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97"/>
      </w:tblGrid>
      <w:tr w:rsidR="004D08AF" w:rsidRPr="00251E97" w14:paraId="55EBFAF3" w14:textId="77777777" w:rsidTr="007D7ECE">
        <w:trPr>
          <w:trHeight w:val="13862"/>
        </w:trPr>
        <w:tc>
          <w:tcPr>
            <w:tcW w:w="9397" w:type="dxa"/>
            <w:tcBorders>
              <w:top w:val="double" w:sz="4" w:space="0" w:color="000000"/>
              <w:left w:val="double" w:sz="4" w:space="0" w:color="000000"/>
              <w:bottom w:val="double" w:sz="4" w:space="0" w:color="000000"/>
              <w:right w:val="double" w:sz="4" w:space="0" w:color="000000"/>
            </w:tcBorders>
          </w:tcPr>
          <w:p w14:paraId="05E8EC92"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53C84B6B"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r>
              <w:rPr>
                <w:rFonts w:ascii="ＭＳ 明朝" w:eastAsia="HG丸ｺﾞｼｯｸM-PRO" w:hAnsi="Times New Roman" w:cs="HG丸ｺﾞｼｯｸM-PRO" w:hint="eastAsia"/>
                <w:noProof/>
                <w:color w:val="000000"/>
                <w:kern w:val="0"/>
                <w:sz w:val="36"/>
                <w:szCs w:val="36"/>
              </w:rPr>
              <w:drawing>
                <wp:anchor distT="0" distB="0" distL="114300" distR="114300" simplePos="0" relativeHeight="251845632" behindDoc="0" locked="0" layoutInCell="1" allowOverlap="1" wp14:anchorId="79E5E607" wp14:editId="03B682FF">
                  <wp:simplePos x="0" y="0"/>
                  <wp:positionH relativeFrom="column">
                    <wp:posOffset>2499893</wp:posOffset>
                  </wp:positionH>
                  <wp:positionV relativeFrom="paragraph">
                    <wp:posOffset>95859</wp:posOffset>
                  </wp:positionV>
                  <wp:extent cx="962025" cy="952500"/>
                  <wp:effectExtent l="0" t="0" r="9525" b="0"/>
                  <wp:wrapNone/>
                  <wp:docPr id="1741811414" name="図 1741811414" descr="水,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1414" name="図 1741811414" descr="水, 食品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p>
          <w:p w14:paraId="4602326B"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5D5517F3"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2484A064"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0F09F160"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0B7DA993" w14:textId="77777777" w:rsidR="004D08AF" w:rsidRPr="00D63740" w:rsidRDefault="004D08AF" w:rsidP="007D7ECE">
            <w:pPr>
              <w:suppressAutoHyphens/>
              <w:kinsoku w:val="0"/>
              <w:wordWrap w:val="0"/>
              <w:overflowPunct w:val="0"/>
              <w:autoSpaceDE w:val="0"/>
              <w:autoSpaceDN w:val="0"/>
              <w:adjustRightInd w:val="0"/>
              <w:spacing w:line="346" w:lineRule="atLeast"/>
              <w:jc w:val="center"/>
              <w:textAlignment w:val="baseline"/>
              <w:rPr>
                <w:rFonts w:ascii="メイリオ" w:eastAsia="メイリオ" w:hAnsi="メイリオ"/>
                <w:color w:val="000000"/>
                <w:kern w:val="0"/>
                <w:sz w:val="28"/>
                <w:szCs w:val="24"/>
              </w:rPr>
            </w:pPr>
            <w:r w:rsidRPr="00D63740">
              <w:rPr>
                <w:rFonts w:ascii="メイリオ" w:eastAsia="メイリオ" w:hAnsi="メイリオ" w:cs="HG丸ｺﾞｼｯｸM-PRO" w:hint="eastAsia"/>
                <w:color w:val="000000"/>
                <w:kern w:val="0"/>
                <w:sz w:val="40"/>
                <w:szCs w:val="36"/>
              </w:rPr>
              <w:t>旭川市立朝日小学校</w:t>
            </w:r>
          </w:p>
          <w:p w14:paraId="6EDF1AA1"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000D9578" w14:textId="77777777" w:rsidR="004D08AF" w:rsidRPr="00D63740" w:rsidRDefault="004D08AF" w:rsidP="007D7ECE">
            <w:pPr>
              <w:suppressAutoHyphens/>
              <w:kinsoku w:val="0"/>
              <w:wordWrap w:val="0"/>
              <w:overflowPunct w:val="0"/>
              <w:autoSpaceDE w:val="0"/>
              <w:autoSpaceDN w:val="0"/>
              <w:adjustRightInd w:val="0"/>
              <w:spacing w:line="346" w:lineRule="atLeast"/>
              <w:jc w:val="center"/>
              <w:textAlignment w:val="baseline"/>
              <w:rPr>
                <w:rFonts w:ascii="メイリオ" w:eastAsia="メイリオ" w:hAnsi="メイリオ"/>
                <w:color w:val="000000"/>
                <w:kern w:val="0"/>
                <w:sz w:val="28"/>
                <w:szCs w:val="24"/>
                <w:u w:val="single"/>
              </w:rPr>
            </w:pPr>
            <w:r w:rsidRPr="00D63740">
              <w:rPr>
                <w:rFonts w:ascii="メイリオ" w:eastAsia="メイリオ" w:hAnsi="メイリオ" w:cs="HG丸ｺﾞｼｯｸM-PRO" w:hint="eastAsia"/>
                <w:color w:val="000000"/>
                <w:spacing w:val="2"/>
                <w:w w:val="150"/>
                <w:kern w:val="0"/>
                <w:sz w:val="40"/>
                <w:szCs w:val="36"/>
                <w:u w:val="single"/>
                <w:shd w:val="solid" w:color="FFFFFF" w:fill="auto"/>
              </w:rPr>
              <w:t>学校いじめ防止基本方針</w:t>
            </w:r>
          </w:p>
          <w:p w14:paraId="242BBD31"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3D05B4CE"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r>
              <w:rPr>
                <w:rFonts w:ascii="ＭＳ 明朝" w:eastAsia="ＭＳ 明朝" w:hAnsi="Times New Roman"/>
                <w:noProof/>
                <w:color w:val="000000"/>
                <w:kern w:val="0"/>
                <w:szCs w:val="24"/>
              </w:rPr>
              <w:drawing>
                <wp:anchor distT="0" distB="0" distL="114300" distR="114300" simplePos="0" relativeHeight="251846656" behindDoc="0" locked="0" layoutInCell="1" allowOverlap="1" wp14:anchorId="0BCC2C35" wp14:editId="32C8B03E">
                  <wp:simplePos x="0" y="0"/>
                  <wp:positionH relativeFrom="column">
                    <wp:posOffset>147955</wp:posOffset>
                  </wp:positionH>
                  <wp:positionV relativeFrom="paragraph">
                    <wp:posOffset>47320</wp:posOffset>
                  </wp:positionV>
                  <wp:extent cx="5621655" cy="3737610"/>
                  <wp:effectExtent l="0" t="0" r="0" b="0"/>
                  <wp:wrapNone/>
                  <wp:docPr id="470553836" name="図 470553836" descr="アパート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3836" name="図 470553836" descr="アパートの建物&#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1655" cy="3737610"/>
                          </a:xfrm>
                          <a:prstGeom prst="rect">
                            <a:avLst/>
                          </a:prstGeom>
                        </pic:spPr>
                      </pic:pic>
                    </a:graphicData>
                  </a:graphic>
                  <wp14:sizeRelH relativeFrom="margin">
                    <wp14:pctWidth>0</wp14:pctWidth>
                  </wp14:sizeRelH>
                  <wp14:sizeRelV relativeFrom="margin">
                    <wp14:pctHeight>0</wp14:pctHeight>
                  </wp14:sizeRelV>
                </wp:anchor>
              </w:drawing>
            </w:r>
          </w:p>
          <w:p w14:paraId="1EF60633"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5F589151" w14:textId="77777777" w:rsidR="004D08AF" w:rsidRPr="00251E97"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63CBB281"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188BF627"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4C6EF03D"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5703253B"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2EB836CE"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6C1B45AA"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6D4C79E0"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29EC6E9A"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6E5BD6E5"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544FFDEF"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1BCDA5A6"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3B589364"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501B451C"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41371E96"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7A9D2B0B"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7A893AEE" w14:textId="77777777" w:rsidR="004D08AF" w:rsidRPr="00251E97" w:rsidRDefault="004D08AF" w:rsidP="007D7ECE">
            <w:pPr>
              <w:suppressAutoHyphens/>
              <w:kinsoku w:val="0"/>
              <w:wordWrap w:val="0"/>
              <w:overflowPunct w:val="0"/>
              <w:autoSpaceDE w:val="0"/>
              <w:autoSpaceDN w:val="0"/>
              <w:adjustRightInd w:val="0"/>
              <w:spacing w:line="346" w:lineRule="atLeast"/>
              <w:jc w:val="left"/>
              <w:textAlignment w:val="baseline"/>
              <w:rPr>
                <w:rFonts w:ascii="ＭＳ 明朝" w:eastAsia="ＭＳ 明朝" w:hAnsi="Times New Roman"/>
                <w:color w:val="000000"/>
                <w:kern w:val="0"/>
                <w:szCs w:val="24"/>
              </w:rPr>
            </w:pPr>
          </w:p>
          <w:p w14:paraId="7DA6B910" w14:textId="77777777" w:rsidR="004D08AF"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p>
          <w:p w14:paraId="00169DB7" w14:textId="77777777" w:rsidR="004D08AF" w:rsidRPr="00D63740" w:rsidRDefault="004D08AF" w:rsidP="007D7ECE">
            <w:pPr>
              <w:suppressAutoHyphens/>
              <w:kinsoku w:val="0"/>
              <w:wordWrap w:val="0"/>
              <w:overflowPunct w:val="0"/>
              <w:autoSpaceDE w:val="0"/>
              <w:autoSpaceDN w:val="0"/>
              <w:adjustRightInd w:val="0"/>
              <w:spacing w:line="346" w:lineRule="atLeast"/>
              <w:jc w:val="center"/>
              <w:textAlignment w:val="baseline"/>
              <w:rPr>
                <w:rFonts w:ascii="メイリオ" w:eastAsia="メイリオ" w:hAnsi="メイリオ"/>
                <w:color w:val="000000"/>
                <w:kern w:val="0"/>
                <w:szCs w:val="24"/>
              </w:rPr>
            </w:pPr>
            <w:r w:rsidRPr="00D63740">
              <w:rPr>
                <w:rFonts w:ascii="メイリオ" w:eastAsia="メイリオ" w:hAnsi="メイリオ" w:cs="HG丸ｺﾞｼｯｸM-PRO" w:hint="eastAsia"/>
                <w:color w:val="000000"/>
                <w:kern w:val="0"/>
                <w:sz w:val="36"/>
                <w:szCs w:val="36"/>
              </w:rPr>
              <w:t>平成２６年４月</w:t>
            </w:r>
          </w:p>
          <w:p w14:paraId="7EAD358A" w14:textId="69196109" w:rsidR="004D08AF" w:rsidRPr="00DC1A80" w:rsidRDefault="004D08AF" w:rsidP="007D7ECE">
            <w:pPr>
              <w:suppressAutoHyphens/>
              <w:kinsoku w:val="0"/>
              <w:wordWrap w:val="0"/>
              <w:overflowPunct w:val="0"/>
              <w:autoSpaceDE w:val="0"/>
              <w:autoSpaceDN w:val="0"/>
              <w:adjustRightInd w:val="0"/>
              <w:spacing w:line="346" w:lineRule="atLeast"/>
              <w:jc w:val="center"/>
              <w:textAlignment w:val="baseline"/>
              <w:rPr>
                <w:rFonts w:ascii="ＭＳ 明朝" w:eastAsia="ＭＳ 明朝" w:hAnsi="Times New Roman"/>
                <w:color w:val="000000"/>
                <w:kern w:val="0"/>
                <w:szCs w:val="24"/>
              </w:rPr>
            </w:pPr>
            <w:r w:rsidRPr="00D63740">
              <w:rPr>
                <w:rFonts w:ascii="メイリオ" w:eastAsia="メイリオ" w:hAnsi="メイリオ"/>
                <w:noProof/>
                <w:color w:val="000000"/>
                <w:kern w:val="0"/>
                <w:szCs w:val="24"/>
              </w:rPr>
              <mc:AlternateContent>
                <mc:Choice Requires="wps">
                  <w:drawing>
                    <wp:anchor distT="0" distB="0" distL="114300" distR="114300" simplePos="0" relativeHeight="251844608" behindDoc="0" locked="0" layoutInCell="1" allowOverlap="1" wp14:anchorId="581DFCD5" wp14:editId="11796E12">
                      <wp:simplePos x="0" y="0"/>
                      <wp:positionH relativeFrom="column">
                        <wp:posOffset>2554071</wp:posOffset>
                      </wp:positionH>
                      <wp:positionV relativeFrom="paragraph">
                        <wp:posOffset>728015</wp:posOffset>
                      </wp:positionV>
                      <wp:extent cx="987552" cy="307238"/>
                      <wp:effectExtent l="0" t="0" r="3175" b="0"/>
                      <wp:wrapNone/>
                      <wp:docPr id="1170" name="正方形/長方形 1170"/>
                      <wp:cNvGraphicFramePr/>
                      <a:graphic xmlns:a="http://schemas.openxmlformats.org/drawingml/2006/main">
                        <a:graphicData uri="http://schemas.microsoft.com/office/word/2010/wordprocessingShape">
                          <wps:wsp>
                            <wps:cNvSpPr/>
                            <wps:spPr>
                              <a:xfrm>
                                <a:off x="0" y="0"/>
                                <a:ext cx="987552" cy="3072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5CF8B" id="正方形/長方形 1170" o:spid="_x0000_s1026" style="position:absolute;margin-left:201.1pt;margin-top:57.3pt;width:77.75pt;height:24.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" fillcolor="white [3212]" stroked="f" strokeweight="2pt"/>
                  </w:pict>
                </mc:Fallback>
              </mc:AlternateContent>
            </w:r>
            <w:r w:rsidRPr="00D63740">
              <w:rPr>
                <w:rFonts w:ascii="メイリオ" w:eastAsia="メイリオ" w:hAnsi="メイリオ" w:cs="HG丸ｺﾞｼｯｸM-PRO" w:hint="eastAsia"/>
                <w:color w:val="000000"/>
                <w:kern w:val="0"/>
                <w:sz w:val="36"/>
                <w:szCs w:val="36"/>
              </w:rPr>
              <w:t>（令和</w:t>
            </w:r>
            <w:r>
              <w:rPr>
                <w:rFonts w:ascii="メイリオ" w:eastAsia="メイリオ" w:hAnsi="メイリオ" w:cs="HG丸ｺﾞｼｯｸM-PRO" w:hint="eastAsia"/>
                <w:color w:val="000000"/>
                <w:kern w:val="0"/>
                <w:sz w:val="36"/>
                <w:szCs w:val="36"/>
              </w:rPr>
              <w:t>６</w:t>
            </w:r>
            <w:r w:rsidRPr="00D63740">
              <w:rPr>
                <w:rFonts w:ascii="メイリオ" w:eastAsia="メイリオ" w:hAnsi="メイリオ" w:cs="HG丸ｺﾞｼｯｸM-PRO" w:hint="eastAsia"/>
                <w:color w:val="000000"/>
                <w:kern w:val="0"/>
                <w:sz w:val="36"/>
                <w:szCs w:val="36"/>
              </w:rPr>
              <w:t>年４月　改訂）</w:t>
            </w:r>
          </w:p>
        </w:tc>
      </w:tr>
    </w:tbl>
    <w:p w14:paraId="590721A7" w14:textId="77777777" w:rsidR="004D08AF" w:rsidRPr="00811ECF" w:rsidRDefault="004D08AF" w:rsidP="004D08AF">
      <w:pPr>
        <w:overflowPunct w:val="0"/>
        <w:textAlignment w:val="baseline"/>
        <w:rPr>
          <w:rFonts w:ascii="ＭＳ 明朝" w:eastAsia="ＭＳ 明朝" w:hAnsi="Times New Roman"/>
          <w:color w:val="000000"/>
          <w:kern w:val="0"/>
          <w:szCs w:val="24"/>
        </w:rPr>
      </w:pPr>
    </w:p>
    <w:p w14:paraId="01A2FAA9" w14:textId="77777777" w:rsidR="004D08AF" w:rsidRDefault="004D08AF" w:rsidP="004D08AF">
      <w:pPr>
        <w:overflowPunct w:val="0"/>
        <w:jc w:val="center"/>
        <w:textAlignment w:val="baseline"/>
        <w:rPr>
          <w:rFonts w:ascii="ＭＳ 明朝" w:eastAsia="ＭＳ Ｐゴシック" w:hAnsi="Times New Roman" w:cs="ＭＳ Ｐゴシック"/>
          <w:color w:val="000000"/>
          <w:kern w:val="0"/>
          <w:sz w:val="28"/>
          <w:szCs w:val="28"/>
        </w:rPr>
      </w:pPr>
      <w:r w:rsidRPr="00811ECF">
        <w:rPr>
          <w:rFonts w:ascii="ＭＳ 明朝" w:eastAsia="ＭＳ Ｐゴシック" w:hAnsi="Times New Roman" w:cs="ＭＳ Ｐゴシック" w:hint="eastAsia"/>
          <w:color w:val="000000"/>
          <w:kern w:val="0"/>
          <w:szCs w:val="24"/>
        </w:rPr>
        <w:t>【</w:t>
      </w:r>
      <w:r w:rsidRPr="00811ECF">
        <w:rPr>
          <w:rFonts w:ascii="ＭＳ 明朝" w:eastAsia="HG丸ｺﾞｼｯｸM-PRO" w:hAnsi="Times New Roman" w:cs="HG丸ｺﾞｼｯｸM-PRO" w:hint="eastAsia"/>
          <w:color w:val="000000"/>
          <w:kern w:val="0"/>
          <w:sz w:val="28"/>
          <w:szCs w:val="28"/>
        </w:rPr>
        <w:t>目　次</w:t>
      </w:r>
      <w:r w:rsidRPr="00811ECF">
        <w:rPr>
          <w:rFonts w:ascii="ＭＳ 明朝" w:eastAsia="ＭＳ Ｐゴシック" w:hAnsi="Times New Roman" w:cs="ＭＳ Ｐゴシック" w:hint="eastAsia"/>
          <w:color w:val="000000"/>
          <w:kern w:val="0"/>
          <w:sz w:val="28"/>
          <w:szCs w:val="28"/>
        </w:rPr>
        <w:t>】</w:t>
      </w:r>
    </w:p>
    <w:p w14:paraId="6476C397" w14:textId="77777777" w:rsidR="004D08AF" w:rsidRPr="00811ECF" w:rsidRDefault="004D08AF" w:rsidP="004D08AF">
      <w:pPr>
        <w:overflowPunct w:val="0"/>
        <w:jc w:val="center"/>
        <w:textAlignment w:val="baseline"/>
        <w:rPr>
          <w:rFonts w:ascii="ＭＳ 明朝" w:eastAsia="ＭＳ 明朝" w:hAnsi="Times New Roman"/>
          <w:color w:val="000000"/>
          <w:kern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409"/>
        <w:gridCol w:w="482"/>
        <w:gridCol w:w="602"/>
        <w:gridCol w:w="602"/>
      </w:tblGrid>
      <w:tr w:rsidR="004D08AF" w:rsidRPr="00811ECF" w14:paraId="2D3C35BA" w14:textId="77777777" w:rsidTr="007D7ECE">
        <w:tc>
          <w:tcPr>
            <w:tcW w:w="7409" w:type="dxa"/>
            <w:tcBorders>
              <w:top w:val="nil"/>
              <w:left w:val="nil"/>
              <w:bottom w:val="nil"/>
              <w:right w:val="nil"/>
            </w:tcBorders>
          </w:tcPr>
          <w:p w14:paraId="3B3A596A"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はじめに</w:t>
            </w:r>
          </w:p>
          <w:p w14:paraId="4885097B" w14:textId="77777777" w:rsidR="004D08AF" w:rsidRPr="00811ECF" w:rsidRDefault="004D08AF" w:rsidP="007D7ECE">
            <w:pPr>
              <w:suppressAutoHyphens/>
              <w:kinsoku w:val="0"/>
              <w:overflowPunct w:val="0"/>
              <w:autoSpaceDE w:val="0"/>
              <w:autoSpaceDN w:val="0"/>
              <w:adjustRightInd w:val="0"/>
              <w:spacing w:line="380" w:lineRule="exact"/>
              <w:ind w:firstLineChars="200" w:firstLine="480"/>
              <w:jc w:val="left"/>
              <w:textAlignment w:val="baseline"/>
              <w:rPr>
                <w:rFonts w:ascii="ＭＳ 明朝" w:eastAsia="ＭＳ 明朝" w:hAnsi="Times New Roman"/>
                <w:color w:val="000000"/>
                <w:kern w:val="0"/>
                <w:szCs w:val="24"/>
              </w:rPr>
            </w:pPr>
            <w:r w:rsidRPr="005C0002">
              <w:rPr>
                <w:rFonts w:ascii="HG丸ｺﾞｼｯｸM-PRO" w:eastAsia="HG丸ｺﾞｼｯｸM-PRO" w:hAnsi="HG丸ｺﾞｼｯｸM-PRO" w:hint="eastAsia"/>
                <w:color w:val="000000"/>
                <w:kern w:val="0"/>
                <w:szCs w:val="24"/>
              </w:rPr>
              <w:t>第1章</w:t>
            </w:r>
            <w:r w:rsidRPr="005C0002">
              <w:rPr>
                <w:rFonts w:ascii="HG丸ｺﾞｼｯｸM-PRO" w:eastAsia="HG丸ｺﾞｼｯｸM-PRO" w:hAnsi="HG丸ｺﾞｼｯｸM-PRO" w:cs="HG丸ｺﾞｼｯｸM-PRO"/>
                <w:color w:val="000000"/>
                <w:kern w:val="0"/>
                <w:szCs w:val="24"/>
              </w:rPr>
              <w:t xml:space="preserve"> </w:t>
            </w:r>
            <w:r w:rsidRPr="00811ECF">
              <w:rPr>
                <w:rFonts w:ascii="ＭＳ 明朝" w:eastAsia="HG丸ｺﾞｼｯｸM-PRO" w:hAnsi="Times New Roman" w:cs="HG丸ｺﾞｼｯｸM-PRO" w:hint="eastAsia"/>
                <w:color w:val="000000"/>
                <w:kern w:val="0"/>
                <w:szCs w:val="24"/>
              </w:rPr>
              <w:t>いじめ防止等のための対策の基本的な方向に関する事項</w:t>
            </w:r>
          </w:p>
          <w:p w14:paraId="32C98296"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１　いじめの</w:t>
            </w:r>
            <w:r>
              <w:rPr>
                <w:rFonts w:ascii="ＭＳ 明朝" w:eastAsia="HG丸ｺﾞｼｯｸM-PRO" w:hAnsi="Times New Roman" w:cs="HG丸ｺﾞｼｯｸM-PRO" w:hint="eastAsia"/>
                <w:color w:val="000000"/>
                <w:kern w:val="0"/>
                <w:szCs w:val="24"/>
              </w:rPr>
              <w:t>防止等の対策に関する基本理念</w:t>
            </w:r>
          </w:p>
          <w:p w14:paraId="77A3723B" w14:textId="4E4DCECF"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sidRPr="00811ECF">
              <w:rPr>
                <w:rFonts w:ascii="ＭＳ 明朝" w:eastAsia="HG丸ｺﾞｼｯｸM-PRO" w:hAnsi="Times New Roman" w:cs="HG丸ｺﾞｼｯｸM-PRO" w:hint="eastAsia"/>
                <w:color w:val="000000"/>
                <w:kern w:val="0"/>
                <w:szCs w:val="24"/>
              </w:rPr>
              <w:t xml:space="preserve">　　　</w:t>
            </w:r>
            <w:r>
              <w:rPr>
                <w:rFonts w:ascii="ＭＳ 明朝" w:eastAsia="HG丸ｺﾞｼｯｸM-PRO" w:hAnsi="Times New Roman" w:cs="HG丸ｺﾞｼｯｸM-PRO" w:hint="eastAsia"/>
                <w:color w:val="000000"/>
                <w:kern w:val="0"/>
                <w:szCs w:val="24"/>
              </w:rPr>
              <w:t>２</w:t>
            </w:r>
            <w:r w:rsidR="00847A95">
              <w:rPr>
                <w:rFonts w:ascii="ＭＳ 明朝" w:eastAsia="HG丸ｺﾞｼｯｸM-PRO" w:hAnsi="Times New Roman" w:cs="HG丸ｺﾞｼｯｸM-PRO" w:hint="eastAsia"/>
                <w:color w:val="000000"/>
                <w:kern w:val="0"/>
                <w:szCs w:val="24"/>
              </w:rPr>
              <w:t xml:space="preserve">　市立学校の責務等</w:t>
            </w:r>
          </w:p>
          <w:p w14:paraId="787F813E" w14:textId="27824CE3" w:rsidR="00847A95" w:rsidRPr="00811ECF" w:rsidRDefault="00847A95"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Pr>
                <w:rFonts w:ascii="ＭＳ 明朝" w:eastAsia="HG丸ｺﾞｼｯｸM-PRO" w:hAnsi="Times New Roman" w:cs="HG丸ｺﾞｼｯｸM-PRO" w:hint="eastAsia"/>
                <w:color w:val="000000"/>
                <w:kern w:val="0"/>
                <w:szCs w:val="24"/>
              </w:rPr>
              <w:t xml:space="preserve">　　　３　いじめの定義等</w:t>
            </w:r>
          </w:p>
          <w:p w14:paraId="5462350C"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5699F1B0"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w:t>
            </w:r>
            <w:r>
              <w:rPr>
                <w:rFonts w:ascii="ＭＳ 明朝" w:eastAsia="HG丸ｺﾞｼｯｸM-PRO" w:hAnsi="Times New Roman" w:cs="HG丸ｺﾞｼｯｸM-PRO" w:hint="eastAsia"/>
                <w:color w:val="000000"/>
                <w:kern w:val="0"/>
                <w:szCs w:val="24"/>
              </w:rPr>
              <w:t>第２章</w:t>
            </w:r>
            <w:r>
              <w:rPr>
                <w:rFonts w:ascii="ＭＳ 明朝" w:eastAsia="HG丸ｺﾞｼｯｸM-PRO" w:hAnsi="Times New Roman" w:cs="HG丸ｺﾞｼｯｸM-PRO" w:hint="eastAsia"/>
                <w:color w:val="000000"/>
                <w:kern w:val="0"/>
                <w:szCs w:val="24"/>
              </w:rPr>
              <w:t xml:space="preserve"> </w:t>
            </w:r>
            <w:r>
              <w:rPr>
                <w:rFonts w:ascii="ＭＳ 明朝" w:eastAsia="HG丸ｺﾞｼｯｸM-PRO" w:hAnsi="Times New Roman" w:cs="HG丸ｺﾞｼｯｸM-PRO" w:hint="eastAsia"/>
                <w:color w:val="000000"/>
                <w:kern w:val="0"/>
                <w:szCs w:val="24"/>
              </w:rPr>
              <w:t>学校が実施するいじめの防止等の取組</w:t>
            </w:r>
          </w:p>
          <w:p w14:paraId="6AD9CF17" w14:textId="19D591E2"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１　</w:t>
            </w:r>
            <w:r>
              <w:rPr>
                <w:rFonts w:ascii="ＭＳ 明朝" w:eastAsia="HG丸ｺﾞｼｯｸM-PRO" w:hAnsi="Times New Roman" w:cs="HG丸ｺﾞｼｯｸM-PRO" w:hint="eastAsia"/>
                <w:color w:val="000000"/>
                <w:kern w:val="0"/>
                <w:szCs w:val="24"/>
              </w:rPr>
              <w:t>本校のいじめの実情及び</w:t>
            </w:r>
            <w:r w:rsidR="00847A95">
              <w:rPr>
                <w:rFonts w:ascii="ＭＳ 明朝" w:eastAsia="HG丸ｺﾞｼｯｸM-PRO" w:hAnsi="Times New Roman" w:cs="HG丸ｺﾞｼｯｸM-PRO" w:hint="eastAsia"/>
                <w:color w:val="000000"/>
                <w:kern w:val="0"/>
                <w:szCs w:val="24"/>
              </w:rPr>
              <w:t>今年度</w:t>
            </w:r>
            <w:r>
              <w:rPr>
                <w:rFonts w:ascii="ＭＳ 明朝" w:eastAsia="HG丸ｺﾞｼｯｸM-PRO" w:hAnsi="Times New Roman" w:cs="HG丸ｺﾞｼｯｸM-PRO" w:hint="eastAsia"/>
                <w:color w:val="000000"/>
                <w:kern w:val="0"/>
                <w:szCs w:val="24"/>
              </w:rPr>
              <w:t>の目標（指標）</w:t>
            </w:r>
          </w:p>
          <w:p w14:paraId="40EAA39C"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w:t>
            </w:r>
            <w:r>
              <w:rPr>
                <w:rFonts w:ascii="ＭＳ 明朝" w:eastAsia="HG丸ｺﾞｼｯｸM-PRO" w:hAnsi="Times New Roman" w:cs="HG丸ｺﾞｼｯｸM-PRO" w:hint="eastAsia"/>
                <w:color w:val="000000"/>
                <w:kern w:val="0"/>
                <w:szCs w:val="24"/>
              </w:rPr>
              <w:t>２　児童が主体となった取組の推進</w:t>
            </w:r>
          </w:p>
          <w:p w14:paraId="04937410" w14:textId="3F7A11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 xml:space="preserve">　　　３　</w:t>
            </w:r>
            <w:r>
              <w:rPr>
                <w:rFonts w:ascii="ＭＳ 明朝" w:eastAsia="HG丸ｺﾞｼｯｸM-PRO" w:hAnsi="Times New Roman" w:cs="HG丸ｺﾞｼｯｸM-PRO" w:hint="eastAsia"/>
                <w:color w:val="000000"/>
                <w:kern w:val="0"/>
                <w:szCs w:val="24"/>
              </w:rPr>
              <w:t>いじめ</w:t>
            </w:r>
            <w:r w:rsidR="00847A95">
              <w:rPr>
                <w:rFonts w:ascii="ＭＳ 明朝" w:eastAsia="HG丸ｺﾞｼｯｸM-PRO" w:hAnsi="Times New Roman" w:cs="HG丸ｺﾞｼｯｸM-PRO" w:hint="eastAsia"/>
                <w:color w:val="000000"/>
                <w:kern w:val="0"/>
                <w:szCs w:val="24"/>
              </w:rPr>
              <w:t>防止等の対策のための</w:t>
            </w:r>
            <w:r>
              <w:rPr>
                <w:rFonts w:ascii="ＭＳ 明朝" w:eastAsia="HG丸ｺﾞｼｯｸM-PRO" w:hAnsi="Times New Roman" w:cs="HG丸ｺﾞｼｯｸM-PRO" w:hint="eastAsia"/>
                <w:color w:val="000000"/>
                <w:kern w:val="0"/>
                <w:szCs w:val="24"/>
              </w:rPr>
              <w:t>組織の設置</w:t>
            </w:r>
          </w:p>
          <w:p w14:paraId="27D83BDE" w14:textId="7396D71A"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sidRPr="00811ECF">
              <w:rPr>
                <w:rFonts w:ascii="ＭＳ 明朝" w:eastAsia="HG丸ｺﾞｼｯｸM-PRO" w:hAnsi="Times New Roman" w:cs="HG丸ｺﾞｼｯｸM-PRO" w:hint="eastAsia"/>
                <w:color w:val="000000"/>
                <w:kern w:val="0"/>
                <w:szCs w:val="24"/>
              </w:rPr>
              <w:t xml:space="preserve">　　　</w:t>
            </w:r>
            <w:r>
              <w:rPr>
                <w:rFonts w:ascii="ＭＳ 明朝" w:eastAsia="HG丸ｺﾞｼｯｸM-PRO" w:hAnsi="Times New Roman" w:cs="HG丸ｺﾞｼｯｸM-PRO" w:hint="eastAsia"/>
                <w:color w:val="000000"/>
                <w:kern w:val="0"/>
                <w:szCs w:val="24"/>
              </w:rPr>
              <w:t>４　いじめ防止</w:t>
            </w:r>
          </w:p>
          <w:p w14:paraId="2D7D7403" w14:textId="65CE8A75"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５　いじめの早期発見</w:t>
            </w:r>
          </w:p>
          <w:p w14:paraId="40D8720E"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◇いじめ発見・見守りチェックリスト</w:t>
            </w:r>
          </w:p>
          <w:p w14:paraId="3441BA0A" w14:textId="7E19FA31" w:rsidR="00847A95" w:rsidRDefault="00847A95"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◇家庭用　子どもの様子チェックリスト</w:t>
            </w:r>
          </w:p>
          <w:p w14:paraId="4A9C4A31"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◇主な相談窓口</w:t>
            </w:r>
          </w:p>
          <w:p w14:paraId="68D72219" w14:textId="104F92DA"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６　いじめの</w:t>
            </w:r>
            <w:r w:rsidR="00847A95">
              <w:rPr>
                <w:rFonts w:ascii="ＭＳ 明朝" w:eastAsia="HG丸ｺﾞｼｯｸM-PRO" w:hAnsi="Times New Roman" w:cs="HG丸ｺﾞｼｯｸM-PRO" w:hint="eastAsia"/>
                <w:color w:val="000000"/>
                <w:kern w:val="0"/>
                <w:szCs w:val="24"/>
              </w:rPr>
              <w:t>迅速かつ適切な対処</w:t>
            </w:r>
          </w:p>
          <w:p w14:paraId="19C78BDD" w14:textId="77777777" w:rsidR="00847A95"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７　いじめの解消</w:t>
            </w:r>
          </w:p>
          <w:p w14:paraId="2044134B" w14:textId="65258195" w:rsidR="004D08AF" w:rsidRDefault="00847A95"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８　家庭や地域、団体との連携</w:t>
            </w:r>
          </w:p>
          <w:p w14:paraId="6EA4E189"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◇早期発見・事案対処マニュアル</w:t>
            </w:r>
          </w:p>
          <w:p w14:paraId="334475DE" w14:textId="2AE2582C" w:rsidR="00847A95" w:rsidRDefault="00847A95"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◇いじめ事案対応フロー</w:t>
            </w:r>
          </w:p>
          <w:p w14:paraId="0DB58184" w14:textId="0D5BCCAB" w:rsidR="00847A95" w:rsidRDefault="004D08AF" w:rsidP="00847A95">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w:t>
            </w:r>
            <w:r w:rsidR="00847A95">
              <w:rPr>
                <w:rFonts w:ascii="ＭＳ 明朝" w:eastAsia="HG丸ｺﾞｼｯｸM-PRO" w:hAnsi="Times New Roman" w:cs="HG丸ｺﾞｼｯｸM-PRO" w:hint="eastAsia"/>
                <w:color w:val="000000"/>
                <w:kern w:val="0"/>
                <w:szCs w:val="24"/>
              </w:rPr>
              <w:t xml:space="preserve">  </w:t>
            </w:r>
            <w:r w:rsidR="00847A95">
              <w:rPr>
                <w:rFonts w:ascii="ＭＳ 明朝" w:eastAsia="HG丸ｺﾞｼｯｸM-PRO" w:hAnsi="Times New Roman" w:cs="HG丸ｺﾞｼｯｸM-PRO" w:hint="eastAsia"/>
                <w:color w:val="000000"/>
                <w:kern w:val="0"/>
                <w:szCs w:val="24"/>
              </w:rPr>
              <w:t>９　関係機関等との連携</w:t>
            </w:r>
          </w:p>
          <w:p w14:paraId="4ADFC626" w14:textId="0809AB02" w:rsidR="00847A95" w:rsidRDefault="00847A95" w:rsidP="00847A95">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◇いじめ等に関する相談対応フロー</w:t>
            </w:r>
          </w:p>
          <w:p w14:paraId="466D34F0" w14:textId="4532C7FE" w:rsidR="004D08AF" w:rsidRDefault="00847A95" w:rsidP="00B6269A">
            <w:pPr>
              <w:suppressAutoHyphens/>
              <w:kinsoku w:val="0"/>
              <w:overflowPunct w:val="0"/>
              <w:autoSpaceDE w:val="0"/>
              <w:autoSpaceDN w:val="0"/>
              <w:adjustRightInd w:val="0"/>
              <w:spacing w:line="380" w:lineRule="exact"/>
              <w:ind w:firstLineChars="200" w:firstLine="480"/>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１０　</w:t>
            </w:r>
            <w:r w:rsidR="004D08AF">
              <w:rPr>
                <w:rFonts w:ascii="ＭＳ 明朝" w:eastAsia="HG丸ｺﾞｼｯｸM-PRO" w:hAnsi="Times New Roman" w:cs="HG丸ｺﾞｼｯｸM-PRO" w:hint="eastAsia"/>
                <w:color w:val="000000"/>
                <w:kern w:val="0"/>
                <w:szCs w:val="24"/>
              </w:rPr>
              <w:t>重大事態への対応</w:t>
            </w:r>
          </w:p>
          <w:p w14:paraId="603701E4" w14:textId="78C08FC7" w:rsidR="00847A95" w:rsidRDefault="00847A95"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◇不登校重大事案に係る対応フロー</w:t>
            </w:r>
          </w:p>
          <w:p w14:paraId="7178E4A5" w14:textId="3BC9C5F7" w:rsidR="004D08AF" w:rsidRDefault="004D08AF" w:rsidP="00B6269A">
            <w:pPr>
              <w:suppressAutoHyphens/>
              <w:kinsoku w:val="0"/>
              <w:overflowPunct w:val="0"/>
              <w:autoSpaceDE w:val="0"/>
              <w:autoSpaceDN w:val="0"/>
              <w:adjustRightInd w:val="0"/>
              <w:spacing w:line="380" w:lineRule="exact"/>
              <w:ind w:firstLineChars="200" w:firstLine="480"/>
              <w:jc w:val="left"/>
              <w:textAlignment w:val="baseline"/>
              <w:rPr>
                <w:rFonts w:ascii="ＭＳ 明朝" w:eastAsia="HG丸ｺﾞｼｯｸM-PRO" w:hAnsi="Times New Roman" w:cs="HG丸ｺﾞｼｯｸM-PRO"/>
                <w:color w:val="000000"/>
                <w:w w:val="85"/>
                <w:kern w:val="0"/>
                <w:szCs w:val="24"/>
              </w:rPr>
            </w:pPr>
            <w:r>
              <w:rPr>
                <w:rFonts w:ascii="ＭＳ 明朝" w:eastAsia="HG丸ｺﾞｼｯｸM-PRO" w:hAnsi="Times New Roman" w:cs="HG丸ｺﾞｼｯｸM-PRO" w:hint="eastAsia"/>
                <w:color w:val="000000"/>
                <w:kern w:val="0"/>
                <w:szCs w:val="24"/>
              </w:rPr>
              <w:t>１</w:t>
            </w:r>
            <w:r w:rsidR="00847A95">
              <w:rPr>
                <w:rFonts w:ascii="ＭＳ 明朝" w:eastAsia="HG丸ｺﾞｼｯｸM-PRO" w:hAnsi="Times New Roman" w:cs="HG丸ｺﾞｼｯｸM-PRO" w:hint="eastAsia"/>
                <w:color w:val="000000"/>
                <w:kern w:val="0"/>
                <w:szCs w:val="24"/>
              </w:rPr>
              <w:t>１</w:t>
            </w:r>
            <w:r>
              <w:rPr>
                <w:rFonts w:ascii="ＭＳ 明朝" w:eastAsia="HG丸ｺﾞｼｯｸM-PRO" w:hAnsi="Times New Roman" w:cs="HG丸ｺﾞｼｯｸM-PRO" w:hint="eastAsia"/>
                <w:color w:val="000000"/>
                <w:kern w:val="0"/>
                <w:szCs w:val="24"/>
              </w:rPr>
              <w:t xml:space="preserve">　</w:t>
            </w:r>
            <w:r w:rsidR="00847A95">
              <w:rPr>
                <w:rFonts w:ascii="ＭＳ 明朝" w:eastAsia="HG丸ｺﾞｼｯｸM-PRO" w:hAnsi="Times New Roman" w:cs="HG丸ｺﾞｼｯｸM-PRO" w:hint="eastAsia"/>
                <w:color w:val="000000"/>
                <w:kern w:val="0"/>
                <w:szCs w:val="24"/>
              </w:rPr>
              <w:t>学校いじめ防止基本方針の見直しと公表</w:t>
            </w:r>
          </w:p>
          <w:p w14:paraId="45E87AF6" w14:textId="1A4278E7" w:rsidR="004D08AF" w:rsidRPr="00CB337E" w:rsidRDefault="004D08AF" w:rsidP="00B6269A">
            <w:pPr>
              <w:suppressAutoHyphens/>
              <w:kinsoku w:val="0"/>
              <w:overflowPunct w:val="0"/>
              <w:autoSpaceDE w:val="0"/>
              <w:autoSpaceDN w:val="0"/>
              <w:adjustRightInd w:val="0"/>
              <w:spacing w:line="380" w:lineRule="exact"/>
              <w:ind w:firstLineChars="200" w:firstLine="480"/>
              <w:jc w:val="left"/>
              <w:textAlignment w:val="baseline"/>
              <w:rPr>
                <w:rFonts w:ascii="ＭＳ 明朝" w:eastAsia="HG丸ｺﾞｼｯｸM-PRO" w:hAnsi="Times New Roman" w:cs="HG丸ｺﾞｼｯｸM-PRO"/>
                <w:color w:val="000000"/>
                <w:kern w:val="0"/>
                <w:szCs w:val="24"/>
              </w:rPr>
            </w:pPr>
            <w:r w:rsidRPr="00CB337E">
              <w:rPr>
                <w:rFonts w:ascii="ＭＳ 明朝" w:eastAsia="HG丸ｺﾞｼｯｸM-PRO" w:hAnsi="Times New Roman" w:cs="HG丸ｺﾞｼｯｸM-PRO" w:hint="eastAsia"/>
                <w:color w:val="000000"/>
                <w:kern w:val="0"/>
                <w:szCs w:val="24"/>
              </w:rPr>
              <w:t>１</w:t>
            </w:r>
            <w:r w:rsidR="00B6269A">
              <w:rPr>
                <w:rFonts w:ascii="ＭＳ 明朝" w:eastAsia="HG丸ｺﾞｼｯｸM-PRO" w:hAnsi="Times New Roman" w:cs="HG丸ｺﾞｼｯｸM-PRO" w:hint="eastAsia"/>
                <w:color w:val="000000"/>
                <w:kern w:val="0"/>
                <w:szCs w:val="24"/>
              </w:rPr>
              <w:t>２</w:t>
            </w:r>
            <w:r w:rsidRPr="00CB337E">
              <w:rPr>
                <w:rFonts w:ascii="ＭＳ 明朝" w:eastAsia="HG丸ｺﾞｼｯｸM-PRO" w:hAnsi="Times New Roman" w:cs="HG丸ｺﾞｼｯｸM-PRO" w:hint="eastAsia"/>
                <w:color w:val="000000"/>
                <w:kern w:val="0"/>
                <w:szCs w:val="24"/>
              </w:rPr>
              <w:t xml:space="preserve">　学校いじめ防止プログラム</w:t>
            </w:r>
          </w:p>
          <w:p w14:paraId="39530346"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40B15C70"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Ｐゴシック" w:hAnsi="Times New Roman" w:cs="ＭＳ Ｐゴシック"/>
                <w:color w:val="000000"/>
                <w:w w:val="151"/>
                <w:kern w:val="0"/>
                <w:szCs w:val="24"/>
              </w:rPr>
            </w:pPr>
            <w:r w:rsidRPr="00811ECF">
              <w:rPr>
                <w:rFonts w:ascii="ＭＳ 明朝" w:eastAsia="ＭＳ Ｐゴシック" w:hAnsi="Times New Roman" w:cs="ＭＳ Ｐゴシック" w:hint="eastAsia"/>
                <w:color w:val="000000"/>
                <w:w w:val="151"/>
                <w:kern w:val="0"/>
                <w:szCs w:val="24"/>
              </w:rPr>
              <w:t xml:space="preserve">　</w:t>
            </w:r>
          </w:p>
          <w:p w14:paraId="6F33FD84"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HG丸ｺﾞｼｯｸM-PRO" w:hAnsi="Times New Roman" w:cs="HG丸ｺﾞｼｯｸM-PRO"/>
                <w:color w:val="000000"/>
                <w:kern w:val="0"/>
                <w:szCs w:val="24"/>
              </w:rPr>
            </w:pPr>
            <w:r>
              <w:rPr>
                <w:rFonts w:ascii="ＭＳ 明朝" w:eastAsia="HG丸ｺﾞｼｯｸM-PRO" w:hAnsi="Times New Roman" w:cs="HG丸ｺﾞｼｯｸM-PRO" w:hint="eastAsia"/>
                <w:color w:val="000000"/>
                <w:kern w:val="0"/>
                <w:szCs w:val="24"/>
              </w:rPr>
              <w:t xml:space="preserve">　</w:t>
            </w:r>
          </w:p>
          <w:p w14:paraId="3891A013"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45B6BAC4"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0E27BE15" w14:textId="77777777" w:rsidR="004D08A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25B3ED0B"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tc>
        <w:tc>
          <w:tcPr>
            <w:tcW w:w="482" w:type="dxa"/>
            <w:tcBorders>
              <w:top w:val="nil"/>
              <w:left w:val="nil"/>
              <w:bottom w:val="nil"/>
              <w:right w:val="nil"/>
            </w:tcBorders>
          </w:tcPr>
          <w:p w14:paraId="0299886E"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571397BC" w14:textId="77777777" w:rsidR="004D08AF" w:rsidRDefault="004D08AF" w:rsidP="007D7ECE">
            <w:pPr>
              <w:suppressAutoHyphens/>
              <w:kinsoku w:val="0"/>
              <w:overflowPunct w:val="0"/>
              <w:autoSpaceDE w:val="0"/>
              <w:autoSpaceDN w:val="0"/>
              <w:adjustRightInd w:val="0"/>
              <w:spacing w:line="380" w:lineRule="exact"/>
              <w:jc w:val="center"/>
              <w:textAlignment w:val="baseline"/>
              <w:rPr>
                <w:rFonts w:ascii="ＭＳ 明朝" w:eastAsia="HG丸ｺﾞｼｯｸM-PRO" w:hAnsi="Times New Roman" w:cs="HG丸ｺﾞｼｯｸM-PRO"/>
                <w:color w:val="000000"/>
                <w:kern w:val="0"/>
                <w:szCs w:val="24"/>
              </w:rPr>
            </w:pPr>
          </w:p>
          <w:p w14:paraId="25B0F4D9"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10ADE261" w14:textId="77777777" w:rsidR="004D08A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ＭＳ 明朝" w:eastAsia="ＭＳ 明朝" w:hAnsi="Times New Roman" w:hint="eastAsia"/>
                <w:color w:val="000000"/>
                <w:kern w:val="0"/>
                <w:szCs w:val="24"/>
              </w:rPr>
              <w:t>…</w:t>
            </w:r>
          </w:p>
          <w:p w14:paraId="79D269E4" w14:textId="585DB7F6" w:rsidR="004D08AF"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ＭＳ 明朝" w:eastAsia="ＭＳ 明朝" w:hAnsi="Times New Roman" w:hint="eastAsia"/>
                <w:color w:val="000000"/>
                <w:kern w:val="0"/>
                <w:szCs w:val="24"/>
              </w:rPr>
              <w:t>…</w:t>
            </w:r>
          </w:p>
          <w:p w14:paraId="18355B0C" w14:textId="77777777" w:rsidR="004D08AF" w:rsidRPr="00811ECF" w:rsidRDefault="004D08AF" w:rsidP="007D7ECE">
            <w:pPr>
              <w:suppressAutoHyphens/>
              <w:kinsoku w:val="0"/>
              <w:overflowPunct w:val="0"/>
              <w:autoSpaceDE w:val="0"/>
              <w:autoSpaceDN w:val="0"/>
              <w:adjustRightInd w:val="0"/>
              <w:spacing w:line="380" w:lineRule="exact"/>
              <w:jc w:val="left"/>
              <w:textAlignment w:val="baseline"/>
              <w:rPr>
                <w:rFonts w:ascii="ＭＳ 明朝" w:eastAsia="ＭＳ 明朝" w:hAnsi="Times New Roman"/>
                <w:color w:val="000000"/>
                <w:kern w:val="0"/>
                <w:szCs w:val="24"/>
              </w:rPr>
            </w:pPr>
          </w:p>
          <w:p w14:paraId="51F2A1B7"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6432D8D2"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0DB4ED59"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10228E0"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AE70664"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0BED35A0"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262EE204"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6FA17157"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1F861829"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659929D"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655A9A4D"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5FDE732F"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3F5AB89"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32C2A254"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1D22A880" w14:textId="77777777" w:rsidR="00847A95"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55A6FBCF" w14:textId="77777777" w:rsidR="00847A95"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02170EB7" w14:textId="77777777" w:rsidR="00847A95"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DFF51EB" w14:textId="77777777" w:rsidR="00847A95"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7D8C66E7" w14:textId="77777777" w:rsidR="00847A95" w:rsidRPr="00811ECF" w:rsidRDefault="00847A95" w:rsidP="00847A95">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53F063E8" w14:textId="77777777" w:rsidR="00B6269A" w:rsidRPr="00811ECF" w:rsidRDefault="00B6269A" w:rsidP="00B6269A">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ＭＳ 明朝" w:eastAsia="HG丸ｺﾞｼｯｸM-PRO" w:hAnsi="Times New Roman" w:cs="HG丸ｺﾞｼｯｸM-PRO" w:hint="eastAsia"/>
                <w:color w:val="000000"/>
                <w:kern w:val="0"/>
                <w:szCs w:val="24"/>
              </w:rPr>
              <w:t>…</w:t>
            </w:r>
          </w:p>
          <w:p w14:paraId="21ABB608" w14:textId="77777777"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p>
        </w:tc>
        <w:tc>
          <w:tcPr>
            <w:tcW w:w="602" w:type="dxa"/>
            <w:tcBorders>
              <w:top w:val="nil"/>
              <w:left w:val="nil"/>
              <w:bottom w:val="nil"/>
              <w:right w:val="nil"/>
            </w:tcBorders>
          </w:tcPr>
          <w:p w14:paraId="537303C8" w14:textId="3DAE3E6C" w:rsidR="004D08AF" w:rsidRPr="00811ECF" w:rsidRDefault="00847A95"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ＭＳ 明朝" w:eastAsia="HG丸ｺﾞｼｯｸM-PRO" w:hAnsi="Times New Roman" w:cs="HG丸ｺﾞｼｯｸM-PRO" w:hint="eastAsia"/>
                <w:color w:val="000000"/>
                <w:kern w:val="0"/>
                <w:szCs w:val="24"/>
              </w:rPr>
              <w:t>３</w:t>
            </w:r>
          </w:p>
          <w:p w14:paraId="7E64F64E" w14:textId="77777777" w:rsidR="004D08AF" w:rsidRDefault="004D08AF"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p>
          <w:p w14:paraId="024A08B3" w14:textId="34AF4F9E" w:rsidR="004D08AF" w:rsidRPr="0041518E"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４</w:t>
            </w:r>
          </w:p>
          <w:p w14:paraId="6D3C5FF7" w14:textId="64491400" w:rsidR="004D08AF" w:rsidRPr="0041518E"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４</w:t>
            </w:r>
          </w:p>
          <w:p w14:paraId="403A75A1" w14:textId="268FA9CC" w:rsidR="004D08AF" w:rsidRP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sidRPr="00847A95">
              <w:rPr>
                <w:rFonts w:ascii="HG丸ｺﾞｼｯｸM-PRO" w:eastAsia="HG丸ｺﾞｼｯｸM-PRO" w:hAnsi="HG丸ｺﾞｼｯｸM-PRO" w:hint="eastAsia"/>
                <w:color w:val="000000"/>
                <w:kern w:val="0"/>
                <w:szCs w:val="24"/>
              </w:rPr>
              <w:t>６</w:t>
            </w:r>
          </w:p>
          <w:p w14:paraId="1DBF6573" w14:textId="77777777" w:rsidR="004D08AF" w:rsidRPr="005C0002" w:rsidRDefault="004D08AF"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p>
          <w:p w14:paraId="52A3BCF3" w14:textId="1BE4B149" w:rsidR="004D08AF" w:rsidRP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sidRPr="00847A95">
              <w:rPr>
                <w:rFonts w:ascii="HG丸ｺﾞｼｯｸM-PRO" w:eastAsia="HG丸ｺﾞｼｯｸM-PRO" w:hAnsi="HG丸ｺﾞｼｯｸM-PRO" w:cs="HG丸ｺﾞｼｯｸM-PRO" w:hint="eastAsia"/>
                <w:color w:val="000000"/>
                <w:kern w:val="0"/>
                <w:szCs w:val="24"/>
              </w:rPr>
              <w:t>10</w:t>
            </w:r>
          </w:p>
          <w:p w14:paraId="6E949DC0" w14:textId="2AE30420" w:rsidR="004D08AF" w:rsidRPr="009044EB"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10</w:t>
            </w:r>
          </w:p>
          <w:p w14:paraId="5674C908" w14:textId="64174A5F" w:rsidR="004D08AF"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10</w:t>
            </w:r>
          </w:p>
          <w:p w14:paraId="59512287" w14:textId="15B59EB9" w:rsidR="004D08AF" w:rsidRPr="009044EB"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11</w:t>
            </w:r>
          </w:p>
          <w:p w14:paraId="18A68118" w14:textId="098E6CEE" w:rsidR="004D08AF" w:rsidRPr="009044EB"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13</w:t>
            </w:r>
          </w:p>
          <w:p w14:paraId="46B32659" w14:textId="3904BCFC" w:rsidR="004D08AF" w:rsidRPr="009044EB"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cs="HG丸ｺﾞｼｯｸM-PRO" w:hint="eastAsia"/>
                <w:color w:val="000000"/>
                <w:kern w:val="0"/>
                <w:szCs w:val="24"/>
              </w:rPr>
              <w:t>14</w:t>
            </w:r>
          </w:p>
          <w:p w14:paraId="61D2F9C0" w14:textId="07BAA7DB"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HG丸ｺﾞｼｯｸM-PRO" w:eastAsia="ＭＳ 明朝" w:hAnsi="HG丸ｺﾞｼｯｸM-PRO" w:cs="HG丸ｺﾞｼｯｸM-PRO" w:hint="eastAsia"/>
                <w:color w:val="000000"/>
                <w:kern w:val="0"/>
                <w:szCs w:val="24"/>
              </w:rPr>
              <w:t>1</w:t>
            </w:r>
            <w:r w:rsidR="00847A95">
              <w:rPr>
                <w:rFonts w:ascii="HG丸ｺﾞｼｯｸM-PRO" w:eastAsia="ＭＳ 明朝" w:hAnsi="HG丸ｺﾞｼｯｸM-PRO" w:cs="HG丸ｺﾞｼｯｸM-PRO" w:hint="eastAsia"/>
                <w:color w:val="000000"/>
                <w:kern w:val="0"/>
                <w:szCs w:val="24"/>
              </w:rPr>
              <w:t>6</w:t>
            </w:r>
          </w:p>
          <w:p w14:paraId="75C41749" w14:textId="29649D8C"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sidRPr="00811ECF">
              <w:rPr>
                <w:rFonts w:ascii="HG丸ｺﾞｼｯｸM-PRO" w:eastAsia="ＭＳ 明朝" w:hAnsi="HG丸ｺﾞｼｯｸM-PRO" w:cs="HG丸ｺﾞｼｯｸM-PRO"/>
                <w:color w:val="000000"/>
                <w:kern w:val="0"/>
                <w:szCs w:val="24"/>
              </w:rPr>
              <w:t>1</w:t>
            </w:r>
            <w:r w:rsidR="00847A95">
              <w:rPr>
                <w:rFonts w:ascii="HG丸ｺﾞｼｯｸM-PRO" w:eastAsia="ＭＳ 明朝" w:hAnsi="HG丸ｺﾞｼｯｸM-PRO" w:cs="HG丸ｺﾞｼｯｸM-PRO" w:hint="eastAsia"/>
                <w:color w:val="000000"/>
                <w:kern w:val="0"/>
                <w:szCs w:val="24"/>
              </w:rPr>
              <w:t>7</w:t>
            </w:r>
          </w:p>
          <w:p w14:paraId="7EBE31DE" w14:textId="648A67F3" w:rsidR="004D08AF" w:rsidRPr="00CB337E" w:rsidRDefault="004D08AF"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1</w:t>
            </w:r>
            <w:r w:rsidR="00847A95">
              <w:rPr>
                <w:rFonts w:ascii="HG丸ｺﾞｼｯｸM-PRO" w:eastAsia="HG丸ｺﾞｼｯｸM-PRO" w:hAnsi="HG丸ｺﾞｼｯｸM-PRO" w:hint="eastAsia"/>
                <w:color w:val="000000"/>
                <w:kern w:val="0"/>
                <w:szCs w:val="24"/>
              </w:rPr>
              <w:t>8</w:t>
            </w:r>
          </w:p>
          <w:p w14:paraId="618C16A5" w14:textId="31DF1FE6" w:rsidR="004D08AF" w:rsidRPr="00811ECF" w:rsidRDefault="004D08AF"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HG丸ｺﾞｼｯｸM-PRO" w:eastAsia="ＭＳ 明朝" w:hAnsi="HG丸ｺﾞｼｯｸM-PRO" w:cs="HG丸ｺﾞｼｯｸM-PRO" w:hint="eastAsia"/>
                <w:color w:val="000000"/>
                <w:kern w:val="0"/>
                <w:szCs w:val="24"/>
              </w:rPr>
              <w:t>1</w:t>
            </w:r>
            <w:r w:rsidR="00847A95">
              <w:rPr>
                <w:rFonts w:ascii="HG丸ｺﾞｼｯｸM-PRO" w:eastAsia="ＭＳ 明朝" w:hAnsi="HG丸ｺﾞｼｯｸM-PRO" w:cs="HG丸ｺﾞｼｯｸM-PRO" w:hint="eastAsia"/>
                <w:color w:val="000000"/>
                <w:kern w:val="0"/>
                <w:szCs w:val="24"/>
              </w:rPr>
              <w:t>9</w:t>
            </w:r>
          </w:p>
          <w:p w14:paraId="564DA1AA" w14:textId="05FCB20F" w:rsidR="004D08AF" w:rsidRPr="00811ECF" w:rsidRDefault="00847A95" w:rsidP="007D7ECE">
            <w:pPr>
              <w:suppressAutoHyphens/>
              <w:kinsoku w:val="0"/>
              <w:overflowPunct w:val="0"/>
              <w:autoSpaceDE w:val="0"/>
              <w:autoSpaceDN w:val="0"/>
              <w:adjustRightInd w:val="0"/>
              <w:spacing w:line="380" w:lineRule="exact"/>
              <w:jc w:val="center"/>
              <w:textAlignment w:val="baseline"/>
              <w:rPr>
                <w:rFonts w:ascii="ＭＳ 明朝" w:eastAsia="ＭＳ 明朝" w:hAnsi="Times New Roman"/>
                <w:color w:val="000000"/>
                <w:kern w:val="0"/>
                <w:szCs w:val="24"/>
              </w:rPr>
            </w:pPr>
            <w:r>
              <w:rPr>
                <w:rFonts w:ascii="HG丸ｺﾞｼｯｸM-PRO" w:eastAsia="ＭＳ 明朝" w:hAnsi="HG丸ｺﾞｼｯｸM-PRO" w:cs="HG丸ｺﾞｼｯｸM-PRO" w:hint="eastAsia"/>
                <w:color w:val="000000"/>
                <w:kern w:val="0"/>
                <w:szCs w:val="24"/>
              </w:rPr>
              <w:t>22</w:t>
            </w:r>
          </w:p>
          <w:p w14:paraId="7B3FDBE8" w14:textId="7FF53758" w:rsidR="004D08AF" w:rsidRPr="00CB337E"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22</w:t>
            </w:r>
          </w:p>
          <w:p w14:paraId="5BE45BB9" w14:textId="08DED585" w:rsidR="004D08AF" w:rsidRPr="00CB337E"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23</w:t>
            </w:r>
          </w:p>
          <w:p w14:paraId="629FBF91" w14:textId="2A606B1E" w:rsidR="004D08AF" w:rsidRPr="00CB337E"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24</w:t>
            </w:r>
          </w:p>
          <w:p w14:paraId="20F4F326" w14:textId="77777777" w:rsidR="004D08AF"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sidRPr="00847A95">
              <w:rPr>
                <w:rFonts w:ascii="HG丸ｺﾞｼｯｸM-PRO" w:eastAsia="HG丸ｺﾞｼｯｸM-PRO" w:hAnsi="HG丸ｺﾞｼｯｸM-PRO" w:hint="eastAsia"/>
                <w:color w:val="000000"/>
                <w:kern w:val="0"/>
                <w:szCs w:val="24"/>
              </w:rPr>
              <w:t>25</w:t>
            </w:r>
          </w:p>
          <w:p w14:paraId="331B844A" w14:textId="77777777" w:rsid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26</w:t>
            </w:r>
          </w:p>
          <w:p w14:paraId="15C1876A" w14:textId="77777777" w:rsid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27</w:t>
            </w:r>
          </w:p>
          <w:p w14:paraId="5E11B8F9" w14:textId="77777777" w:rsid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28</w:t>
            </w:r>
          </w:p>
          <w:p w14:paraId="4D8F1670" w14:textId="77777777" w:rsidR="00847A95" w:rsidRDefault="00847A95"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29</w:t>
            </w:r>
          </w:p>
          <w:p w14:paraId="25850514" w14:textId="4E7B81B9" w:rsidR="00B6269A" w:rsidRPr="00847A95" w:rsidRDefault="00B6269A" w:rsidP="007D7ECE">
            <w:pPr>
              <w:suppressAutoHyphens/>
              <w:kinsoku w:val="0"/>
              <w:overflowPunct w:val="0"/>
              <w:autoSpaceDE w:val="0"/>
              <w:autoSpaceDN w:val="0"/>
              <w:adjustRightInd w:val="0"/>
              <w:spacing w:line="380" w:lineRule="exact"/>
              <w:jc w:val="center"/>
              <w:textAlignment w:val="baseline"/>
              <w:rPr>
                <w:rFonts w:ascii="HG丸ｺﾞｼｯｸM-PRO" w:eastAsia="HG丸ｺﾞｼｯｸM-PRO" w:hAnsi="HG丸ｺﾞｼｯｸM-PRO"/>
                <w:color w:val="000000"/>
                <w:kern w:val="0"/>
                <w:szCs w:val="24"/>
              </w:rPr>
            </w:pPr>
            <w:r>
              <w:rPr>
                <w:rFonts w:ascii="HG丸ｺﾞｼｯｸM-PRO" w:eastAsia="HG丸ｺﾞｼｯｸM-PRO" w:hAnsi="HG丸ｺﾞｼｯｸM-PRO" w:hint="eastAsia"/>
                <w:color w:val="000000"/>
                <w:kern w:val="0"/>
                <w:szCs w:val="24"/>
              </w:rPr>
              <w:t>30</w:t>
            </w:r>
          </w:p>
        </w:tc>
        <w:tc>
          <w:tcPr>
            <w:tcW w:w="602" w:type="dxa"/>
            <w:tcBorders>
              <w:top w:val="nil"/>
              <w:left w:val="nil"/>
              <w:bottom w:val="nil"/>
              <w:right w:val="nil"/>
            </w:tcBorders>
          </w:tcPr>
          <w:p w14:paraId="7B209D37" w14:textId="77777777" w:rsidR="004D08AF" w:rsidRDefault="004D08AF" w:rsidP="007D7ECE">
            <w:pPr>
              <w:suppressAutoHyphens/>
              <w:kinsoku w:val="0"/>
              <w:overflowPunct w:val="0"/>
              <w:autoSpaceDE w:val="0"/>
              <w:autoSpaceDN w:val="0"/>
              <w:adjustRightInd w:val="0"/>
              <w:spacing w:line="380" w:lineRule="exact"/>
              <w:jc w:val="center"/>
              <w:textAlignment w:val="baseline"/>
              <w:rPr>
                <w:rFonts w:ascii="ＭＳ 明朝" w:eastAsia="HG丸ｺﾞｼｯｸM-PRO" w:hAnsi="Times New Roman" w:cs="HG丸ｺﾞｼｯｸM-PRO"/>
                <w:color w:val="000000"/>
                <w:kern w:val="0"/>
                <w:szCs w:val="24"/>
              </w:rPr>
            </w:pPr>
          </w:p>
        </w:tc>
      </w:tr>
    </w:tbl>
    <w:p w14:paraId="78E8FFF6" w14:textId="6F2C284F" w:rsidR="00161377" w:rsidRDefault="00161377" w:rsidP="00AA5662">
      <w:pPr>
        <w:snapToGrid w:val="0"/>
        <w:spacing w:line="360" w:lineRule="exact"/>
        <w:rPr>
          <w:rFonts w:ascii="游ゴシック" w:hAnsi="游ゴシック"/>
          <w:color w:val="000000" w:themeColor="text1"/>
        </w:rPr>
      </w:pPr>
      <w:r w:rsidRPr="00AA5662">
        <w:rPr>
          <w:rFonts w:ascii="游ゴシック" w:hAnsi="游ゴシック"/>
          <w:noProof/>
          <w:color w:val="000000" w:themeColor="text1"/>
        </w:rPr>
        <w:lastRenderedPageBreak/>
        <mc:AlternateContent>
          <mc:Choice Requires="wps">
            <w:drawing>
              <wp:anchor distT="0" distB="0" distL="114300" distR="114300" simplePos="0" relativeHeight="251551744" behindDoc="0" locked="0" layoutInCell="1" hidden="0" allowOverlap="1" wp14:anchorId="0C251C64" wp14:editId="4B85EAE3">
                <wp:simplePos x="0" y="0"/>
                <wp:positionH relativeFrom="column">
                  <wp:posOffset>0</wp:posOffset>
                </wp:positionH>
                <wp:positionV relativeFrom="paragraph">
                  <wp:posOffset>166497</wp:posOffset>
                </wp:positionV>
                <wp:extent cx="6200775" cy="333375"/>
                <wp:effectExtent l="0" t="0" r="9525" b="9525"/>
                <wp:wrapNone/>
                <wp:docPr id="1027" name="ホームベース 57"/>
                <wp:cNvGraphicFramePr/>
                <a:graphic xmlns:a="http://schemas.openxmlformats.org/drawingml/2006/main">
                  <a:graphicData uri="http://schemas.microsoft.com/office/word/2010/wordprocessingShape">
                    <wps:wsp>
                      <wps:cNvSpPr/>
                      <wps:spPr>
                        <a:xfrm>
                          <a:off x="0" y="0"/>
                          <a:ext cx="6200775" cy="333375"/>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44777" w14:textId="77777777" w:rsidR="00103048" w:rsidRPr="00E94973" w:rsidRDefault="00E577F0" w:rsidP="00566CDD">
                            <w:pPr>
                              <w:snapToGrid w:val="0"/>
                              <w:rPr>
                                <w:rFonts w:ascii="游ゴシック" w:hAnsi="游ゴシック"/>
                                <w:b/>
                                <w:color w:val="FFFFFF" w:themeColor="background1"/>
                                <w:sz w:val="32"/>
                              </w:rPr>
                            </w:pPr>
                            <w:r w:rsidRPr="00E94973">
                              <w:rPr>
                                <w:rFonts w:ascii="游ゴシック" w:hAnsi="游ゴシック" w:hint="eastAsia"/>
                                <w:b/>
                                <w:color w:val="FFFFFF" w:themeColor="background1"/>
                                <w:sz w:val="32"/>
                              </w:rPr>
                              <w:t>はじめに</w:t>
                            </w:r>
                          </w:p>
                          <w:p w14:paraId="2FF675F3" w14:textId="77777777" w:rsidR="00103048" w:rsidRPr="00E94973" w:rsidRDefault="00103048" w:rsidP="00566CDD">
                            <w:pPr>
                              <w:snapToGrid w:val="0"/>
                              <w:jc w:val="left"/>
                              <w:rPr>
                                <w:rFonts w:ascii="游ゴシック" w:hAnsi="游ゴシック"/>
                                <w:color w:val="FFFFFF" w:themeColor="background1"/>
                              </w:rPr>
                            </w:pPr>
                          </w:p>
                        </w:txbxContent>
                      </wps:txbx>
                      <wps:bodyPr rot="0" vertOverflow="overflow" horzOverflow="overflow" wrap="square" tIns="0" bIns="0" numCol="1" spcCol="0" rtlCol="0" fromWordArt="0" anchor="ctr" anchorCtr="0" forceAA="0" compatLnSpc="1"/>
                    </wps:wsp>
                  </a:graphicData>
                </a:graphic>
              </wp:anchor>
            </w:drawing>
          </mc:Choice>
          <mc:Fallback>
            <w:pict>
              <v:shapetype w14:anchorId="0C251C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7" o:spid="_x0000_s1026" type="#_x0000_t15" style="position:absolute;left:0;text-align:left;margin-left:0;margin-top:13.1pt;width:488.25pt;height:26.2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" adj="21019" fillcolor="#365f91 [2404]" stroked="f" strokeweight="2pt">
                <v:textbox inset=",0,,0">
                  <w:txbxContent>
                    <w:p w14:paraId="27C44777" w14:textId="77777777" w:rsidR="00103048" w:rsidRPr="00E94973" w:rsidRDefault="00E577F0" w:rsidP="00566CDD">
                      <w:pPr>
                        <w:snapToGrid w:val="0"/>
                        <w:rPr>
                          <w:rFonts w:ascii="游ゴシック" w:hAnsi="游ゴシック"/>
                          <w:b/>
                          <w:color w:val="FFFFFF" w:themeColor="background1"/>
                          <w:sz w:val="32"/>
                        </w:rPr>
                      </w:pPr>
                      <w:r w:rsidRPr="00E94973">
                        <w:rPr>
                          <w:rFonts w:ascii="游ゴシック" w:hAnsi="游ゴシック" w:hint="eastAsia"/>
                          <w:b/>
                          <w:color w:val="FFFFFF" w:themeColor="background1"/>
                          <w:sz w:val="32"/>
                        </w:rPr>
                        <w:t>はじめに</w:t>
                      </w:r>
                    </w:p>
                    <w:p w14:paraId="2FF675F3" w14:textId="77777777" w:rsidR="00103048" w:rsidRPr="00E94973" w:rsidRDefault="00103048" w:rsidP="00566CDD">
                      <w:pPr>
                        <w:snapToGrid w:val="0"/>
                        <w:jc w:val="left"/>
                        <w:rPr>
                          <w:rFonts w:ascii="游ゴシック" w:hAnsi="游ゴシック"/>
                          <w:color w:val="FFFFFF" w:themeColor="background1"/>
                        </w:rPr>
                      </w:pPr>
                    </w:p>
                  </w:txbxContent>
                </v:textbox>
              </v:shape>
            </w:pict>
          </mc:Fallback>
        </mc:AlternateContent>
      </w:r>
    </w:p>
    <w:p w14:paraId="16DF7730" w14:textId="30A26E93" w:rsidR="00161377" w:rsidRDefault="00161377" w:rsidP="00AA5662">
      <w:pPr>
        <w:snapToGrid w:val="0"/>
        <w:spacing w:line="360" w:lineRule="exact"/>
        <w:rPr>
          <w:rFonts w:ascii="游ゴシック" w:hAnsi="游ゴシック"/>
          <w:color w:val="000000" w:themeColor="text1"/>
        </w:rPr>
      </w:pPr>
    </w:p>
    <w:p w14:paraId="2FC174D9" w14:textId="77777777" w:rsidR="00246561" w:rsidRDefault="00246561" w:rsidP="00246561">
      <w:pPr>
        <w:overflowPunct w:val="0"/>
        <w:spacing w:line="360" w:lineRule="exact"/>
        <w:ind w:firstLineChars="100" w:firstLine="240"/>
        <w:textAlignment w:val="baseline"/>
        <w:rPr>
          <w:rFonts w:ascii="游ゴシック" w:hAnsi="游ゴシック"/>
          <w:color w:val="FF0000"/>
          <w:szCs w:val="24"/>
          <w:shd w:val="clear" w:color="auto" w:fill="FFFFFF"/>
        </w:rPr>
      </w:pPr>
    </w:p>
    <w:p w14:paraId="29C991C0" w14:textId="7619A1EB" w:rsidR="00161377" w:rsidRPr="002F69F0" w:rsidRDefault="00161377" w:rsidP="00246561">
      <w:pPr>
        <w:overflowPunct w:val="0"/>
        <w:spacing w:line="360" w:lineRule="exact"/>
        <w:ind w:firstLineChars="100" w:firstLine="240"/>
        <w:textAlignment w:val="baseline"/>
        <w:rPr>
          <w:rFonts w:ascii="游ゴシック" w:hAnsi="游ゴシック"/>
          <w:szCs w:val="24"/>
          <w:shd w:val="clear" w:color="auto" w:fill="FFFFFF"/>
        </w:rPr>
      </w:pPr>
      <w:r w:rsidRPr="002F69F0">
        <w:rPr>
          <w:rFonts w:ascii="游ゴシック" w:hAnsi="游ゴシック" w:hint="eastAsia"/>
          <w:szCs w:val="24"/>
          <w:shd w:val="clear" w:color="auto" w:fill="FFFFFF"/>
        </w:rPr>
        <w:t>中学1年生の時に深刻で重大ないじめを受けていた、当時中学2年生の女子が、令和3年3月に市内公園において遺体で発見されるという痛ましい出来事が起こりました。</w:t>
      </w:r>
      <w:r w:rsidRPr="002F69F0">
        <w:rPr>
          <w:rFonts w:ascii="游ゴシック" w:hAnsi="游ゴシック" w:hint="eastAsia"/>
          <w:szCs w:val="24"/>
        </w:rPr>
        <w:br/>
      </w:r>
      <w:r w:rsidRPr="002F69F0">
        <w:rPr>
          <w:rFonts w:ascii="游ゴシック" w:hAnsi="游ゴシック" w:hint="eastAsia"/>
          <w:szCs w:val="24"/>
          <w:shd w:val="clear" w:color="auto" w:fill="FFFFFF"/>
        </w:rPr>
        <w:t xml:space="preserve">　旭川市では、教育委員会及び学校において、いじめ防止対策推進法に基づくいじめの認知やいじめへの組織的な対応が十分に行われなかったと反省し、二度とこのようなことが起こらないよう、これまでの取組を見直すとともに、教育委員会及び学校が、いじめの問題への対応を最重要課題の一つと認識し、同法に基づく対応が徹底されるよう、市が問題の解決に取り組む組織体制を構築するなど、いじめの防止等のための対策を抜本的に改めました。</w:t>
      </w:r>
    </w:p>
    <w:p w14:paraId="34E944A6" w14:textId="653B2646" w:rsidR="00161377" w:rsidRPr="002F69F0" w:rsidRDefault="00161377" w:rsidP="00246561">
      <w:pPr>
        <w:overflowPunct w:val="0"/>
        <w:spacing w:line="360" w:lineRule="exact"/>
        <w:ind w:firstLineChars="100" w:firstLine="240"/>
        <w:textAlignment w:val="baseline"/>
        <w:rPr>
          <w:rFonts w:ascii="游ゴシック" w:hAnsi="游ゴシック"/>
          <w:kern w:val="0"/>
          <w:szCs w:val="24"/>
        </w:rPr>
      </w:pPr>
      <w:r w:rsidRPr="002F69F0">
        <w:rPr>
          <w:rFonts w:ascii="游ゴシック" w:hAnsi="游ゴシック" w:hint="eastAsia"/>
          <w:szCs w:val="24"/>
          <w:shd w:val="clear" w:color="auto" w:fill="FFFFFF"/>
        </w:rPr>
        <w:t>未来の創り手となる子どもたちは、かけがえのない存在であり、一人一人が尊重され、健やかに成長する権利を有しています。いじめは、いじめを受けた児童の教育を受ける権利を著しく侵害し、その心身の健全な成長及び人格の形成に重大な影響を与えるのみならず、その生命又は身体に重大な危険を生じさせるおそれがあるものであり、児童だけの問題ではなく、様々な場面で起こり得る社会全体に関する問題といえるものです。</w:t>
      </w:r>
    </w:p>
    <w:p w14:paraId="73FB5C3C" w14:textId="77777777" w:rsidR="00161377" w:rsidRPr="002F69F0" w:rsidRDefault="00161377" w:rsidP="00246561">
      <w:pPr>
        <w:spacing w:line="360" w:lineRule="exact"/>
        <w:rPr>
          <w:rFonts w:ascii="游ゴシック" w:hAnsi="游ゴシック" w:cs="HG丸ｺﾞｼｯｸM-PRO"/>
          <w:kern w:val="0"/>
          <w:szCs w:val="24"/>
        </w:rPr>
      </w:pPr>
      <w:r w:rsidRPr="002F69F0">
        <w:rPr>
          <w:rFonts w:ascii="游ゴシック" w:hAnsi="游ゴシック" w:hint="eastAsia"/>
        </w:rPr>
        <w:t xml:space="preserve">　</w:t>
      </w:r>
      <w:r w:rsidRPr="002F69F0">
        <w:rPr>
          <w:rFonts w:ascii="游ゴシック" w:hAnsi="游ゴシック" w:cs="HG丸ｺﾞｼｯｸM-PRO" w:hint="eastAsia"/>
          <w:kern w:val="0"/>
          <w:szCs w:val="24"/>
        </w:rPr>
        <w:t>本校では，これまでも，「</w:t>
      </w:r>
      <w:r w:rsidRPr="002F69F0">
        <w:rPr>
          <w:rFonts w:ascii="游ゴシック" w:hAnsi="游ゴシック" w:cs="HG丸ｺﾞｼｯｸM-PRO" w:hint="eastAsia"/>
          <w:kern w:val="0"/>
          <w:szCs w:val="24"/>
          <w:u w:val="single"/>
        </w:rPr>
        <w:t>いじめは決して許されない。」、「いじめは卑怯な行為である。」</w:t>
      </w:r>
      <w:r w:rsidRPr="002F69F0">
        <w:rPr>
          <w:rFonts w:ascii="游ゴシック" w:hAnsi="游ゴシック" w:cs="HG丸ｺﾞｼｯｸM-PRO" w:hint="eastAsia"/>
          <w:kern w:val="0"/>
          <w:szCs w:val="24"/>
        </w:rPr>
        <w:t>との認識の下，いじめられている児童がいた場合には最後まで守り抜き，いじめをしている児童にはその行為を許さず，毅然と指導するとともに，</w:t>
      </w:r>
      <w:r w:rsidRPr="002F69F0">
        <w:rPr>
          <w:rFonts w:ascii="游ゴシック" w:hAnsi="游ゴシック" w:cs="HG丸ｺﾞｼｯｸM-PRO" w:hint="eastAsia"/>
          <w:kern w:val="0"/>
          <w:szCs w:val="24"/>
          <w:u w:val="single"/>
        </w:rPr>
        <w:t>「いじめはどの子どもにも，どの学校でも、起こり得る。」</w:t>
      </w:r>
      <w:r w:rsidRPr="002F69F0">
        <w:rPr>
          <w:rFonts w:ascii="游ゴシック" w:hAnsi="游ゴシック" w:cs="HG丸ｺﾞｼｯｸM-PRO" w:hint="eastAsia"/>
          <w:kern w:val="0"/>
          <w:szCs w:val="24"/>
        </w:rPr>
        <w:t>との意識をもち、</w:t>
      </w:r>
      <w:r w:rsidRPr="002F69F0">
        <w:rPr>
          <w:rFonts w:ascii="游ゴシック" w:hAnsi="游ゴシック" w:hint="eastAsia"/>
          <w:szCs w:val="24"/>
          <w:shd w:val="clear" w:color="auto" w:fill="FFFFFF"/>
        </w:rPr>
        <w:t>児童が安心して生活し、学ぶことができる学校環境の実現を目指してきました。</w:t>
      </w:r>
    </w:p>
    <w:p w14:paraId="0D0E5207" w14:textId="77777777" w:rsidR="00161377" w:rsidRPr="002F69F0" w:rsidRDefault="00161377" w:rsidP="00246561">
      <w:pPr>
        <w:spacing w:line="360" w:lineRule="exact"/>
        <w:jc w:val="left"/>
        <w:rPr>
          <w:rFonts w:ascii="游ゴシック" w:hAnsi="游ゴシック" w:cs="HG丸ｺﾞｼｯｸM-PRO"/>
          <w:kern w:val="0"/>
          <w:szCs w:val="24"/>
        </w:rPr>
      </w:pPr>
      <w:r w:rsidRPr="002F69F0">
        <w:rPr>
          <w:rFonts w:ascii="游ゴシック" w:hAnsi="游ゴシック" w:cs="HG丸ｺﾞｼｯｸM-PRO" w:hint="eastAsia"/>
          <w:kern w:val="0"/>
          <w:szCs w:val="24"/>
        </w:rPr>
        <w:t xml:space="preserve">　いじめの問題は，人間関係のもつれ等に起因しているため，児童や教職員，保護者等がより良い関係をどう築いていくかということを学校経営の基軸に据え，家庭や地域と連携し，学校を取り巻く全ての人の心が通い合う教育の充実を図ることが大切です。</w:t>
      </w:r>
    </w:p>
    <w:p w14:paraId="796D7D21" w14:textId="12FE2251" w:rsidR="00161377" w:rsidRPr="002F69F0" w:rsidRDefault="00161377" w:rsidP="00246561">
      <w:pPr>
        <w:spacing w:line="360" w:lineRule="exact"/>
        <w:ind w:firstLineChars="100" w:firstLine="240"/>
        <w:jc w:val="left"/>
        <w:rPr>
          <w:rFonts w:ascii="游ゴシック" w:hAnsi="游ゴシック"/>
        </w:rPr>
      </w:pPr>
      <w:r w:rsidRPr="002F69F0">
        <w:rPr>
          <w:rFonts w:ascii="游ゴシック" w:hAnsi="游ゴシック" w:cs="HG丸ｺﾞｼｯｸM-PRO" w:hint="eastAsia"/>
          <w:kern w:val="0"/>
          <w:szCs w:val="24"/>
        </w:rPr>
        <w:t>そのため，本校においては，国の「いじめの</w:t>
      </w:r>
      <w:r w:rsidRPr="002F69F0">
        <w:rPr>
          <w:rFonts w:ascii="游ゴシック" w:hAnsi="游ゴシック" w:cs="HG丸ｺﾞｼｯｸM-PRO"/>
          <w:kern w:val="0"/>
          <w:szCs w:val="24"/>
        </w:rPr>
        <w:t>防止</w:t>
      </w:r>
      <w:r w:rsidRPr="002F69F0">
        <w:rPr>
          <w:rFonts w:ascii="游ゴシック" w:hAnsi="游ゴシック" w:cs="HG丸ｺﾞｼｯｸM-PRO" w:hint="eastAsia"/>
          <w:kern w:val="0"/>
          <w:szCs w:val="24"/>
        </w:rPr>
        <w:t>等の</w:t>
      </w:r>
      <w:r w:rsidRPr="002F69F0">
        <w:rPr>
          <w:rFonts w:ascii="游ゴシック" w:hAnsi="游ゴシック" w:cs="HG丸ｺﾞｼｯｸM-PRO"/>
          <w:kern w:val="0"/>
          <w:szCs w:val="24"/>
        </w:rPr>
        <w:t>ための基本</w:t>
      </w:r>
      <w:r w:rsidRPr="002F69F0">
        <w:rPr>
          <w:rFonts w:ascii="游ゴシック" w:hAnsi="游ゴシック" w:cs="HG丸ｺﾞｼｯｸM-PRO" w:hint="eastAsia"/>
          <w:kern w:val="0"/>
          <w:szCs w:val="24"/>
        </w:rPr>
        <w:t>的な</w:t>
      </w:r>
      <w:r w:rsidRPr="002F69F0">
        <w:rPr>
          <w:rFonts w:ascii="游ゴシック" w:hAnsi="游ゴシック" w:cs="HG丸ｺﾞｼｯｸM-PRO"/>
          <w:kern w:val="0"/>
          <w:szCs w:val="24"/>
        </w:rPr>
        <w:t>方針</w:t>
      </w:r>
      <w:r w:rsidRPr="002F69F0">
        <w:rPr>
          <w:rFonts w:ascii="游ゴシック" w:hAnsi="游ゴシック" w:cs="HG丸ｺﾞｼｯｸM-PRO" w:hint="eastAsia"/>
          <w:kern w:val="0"/>
          <w:szCs w:val="24"/>
        </w:rPr>
        <w:t>」及び北海道の</w:t>
      </w:r>
      <w:r w:rsidRPr="002F69F0">
        <w:rPr>
          <w:rFonts w:ascii="游ゴシック" w:hAnsi="游ゴシック" w:cs="HG丸ｺﾞｼｯｸM-PRO"/>
          <w:kern w:val="0"/>
          <w:szCs w:val="24"/>
        </w:rPr>
        <w:t>「</w:t>
      </w:r>
      <w:r w:rsidRPr="002F69F0">
        <w:rPr>
          <w:rFonts w:ascii="游ゴシック" w:hAnsi="游ゴシック" w:cs="HG丸ｺﾞｼｯｸM-PRO" w:hint="eastAsia"/>
          <w:kern w:val="0"/>
          <w:szCs w:val="24"/>
        </w:rPr>
        <w:t>北海道</w:t>
      </w:r>
      <w:r w:rsidRPr="002F69F0">
        <w:rPr>
          <w:rFonts w:ascii="游ゴシック" w:hAnsi="游ゴシック" w:cs="HG丸ｺﾞｼｯｸM-PRO"/>
          <w:kern w:val="0"/>
          <w:szCs w:val="24"/>
        </w:rPr>
        <w:t>いじめ防止基本</w:t>
      </w:r>
      <w:r w:rsidRPr="002F69F0">
        <w:rPr>
          <w:rFonts w:ascii="游ゴシック" w:hAnsi="游ゴシック" w:cs="HG丸ｺﾞｼｯｸM-PRO" w:hint="eastAsia"/>
          <w:kern w:val="0"/>
          <w:szCs w:val="24"/>
        </w:rPr>
        <w:t>方針</w:t>
      </w:r>
      <w:r w:rsidRPr="002F69F0">
        <w:rPr>
          <w:rFonts w:ascii="游ゴシック" w:hAnsi="游ゴシック" w:cs="HG丸ｺﾞｼｯｸM-PRO"/>
          <w:kern w:val="0"/>
          <w:szCs w:val="24"/>
        </w:rPr>
        <w:t>」</w:t>
      </w:r>
      <w:r w:rsidRPr="002F69F0">
        <w:rPr>
          <w:rFonts w:ascii="游ゴシック" w:hAnsi="游ゴシック" w:cs="HG丸ｺﾞｼｯｸM-PRO" w:hint="eastAsia"/>
          <w:kern w:val="0"/>
          <w:szCs w:val="24"/>
        </w:rPr>
        <w:t>，旭川市の「旭川市いじめ防止対策推進条例」、「旭川市</w:t>
      </w:r>
      <w:r w:rsidRPr="002F69F0">
        <w:rPr>
          <w:rFonts w:ascii="游ゴシック" w:hAnsi="游ゴシック" w:cs="HG丸ｺﾞｼｯｸM-PRO"/>
          <w:kern w:val="0"/>
          <w:szCs w:val="24"/>
        </w:rPr>
        <w:t>いじめ防止基本方針</w:t>
      </w:r>
      <w:r w:rsidRPr="002F69F0">
        <w:rPr>
          <w:rFonts w:ascii="游ゴシック" w:hAnsi="游ゴシック" w:cs="HG丸ｺﾞｼｯｸM-PRO" w:hint="eastAsia"/>
          <w:kern w:val="0"/>
          <w:szCs w:val="24"/>
        </w:rPr>
        <w:t>」を踏まえ，いじめの防止等の対策を総合的かつ効果的に推進するための「学校いじめ防止基本方針」を策定するとともに，学校と、市長部局、教育委員会とが一体となって、いじめの未然防止、早期発見と重大化の防止、再発防止を図るいじめ防止対策「旭川モデル」を柱に、校内に学校いじめ対策組織を設置し、いじめの防止に向けた取組の充実と適切で迅速な対処に努めます。</w:t>
      </w:r>
    </w:p>
    <w:p w14:paraId="05D42326" w14:textId="77777777" w:rsidR="00276EEA" w:rsidRPr="002F69F0" w:rsidRDefault="00276EEA" w:rsidP="00246561">
      <w:pPr>
        <w:snapToGrid w:val="0"/>
        <w:spacing w:line="360" w:lineRule="exact"/>
        <w:rPr>
          <w:rFonts w:ascii="游ゴシック" w:hAnsi="游ゴシック"/>
        </w:rPr>
      </w:pPr>
    </w:p>
    <w:p w14:paraId="260FBF7A" w14:textId="47C2A9D0" w:rsidR="00103048" w:rsidRPr="002F69F0" w:rsidRDefault="00103048" w:rsidP="00AA5662">
      <w:pPr>
        <w:snapToGrid w:val="0"/>
        <w:spacing w:line="360" w:lineRule="exact"/>
        <w:rPr>
          <w:rFonts w:ascii="游ゴシック" w:hAnsi="游ゴシック"/>
        </w:rPr>
      </w:pPr>
    </w:p>
    <w:p w14:paraId="45316098" w14:textId="4F888B40" w:rsidR="00103048" w:rsidRPr="002F69F0" w:rsidRDefault="00103048" w:rsidP="00AA5662">
      <w:pPr>
        <w:snapToGrid w:val="0"/>
        <w:spacing w:line="360" w:lineRule="exact"/>
        <w:rPr>
          <w:rFonts w:ascii="游ゴシック" w:hAnsi="游ゴシック"/>
        </w:rPr>
      </w:pPr>
    </w:p>
    <w:p w14:paraId="0DEBCC0A" w14:textId="77777777" w:rsidR="00701346" w:rsidRDefault="00701346" w:rsidP="00246561">
      <w:pPr>
        <w:widowControl/>
        <w:rPr>
          <w:rFonts w:ascii="游ゴシック" w:hAnsi="游ゴシック"/>
        </w:rPr>
      </w:pPr>
      <w:r>
        <w:rPr>
          <w:rFonts w:ascii="游ゴシック" w:hAnsi="游ゴシック"/>
        </w:rPr>
        <w:br w:type="page"/>
      </w:r>
    </w:p>
    <w:p w14:paraId="2962846C" w14:textId="29FF4A2A" w:rsidR="00103048" w:rsidRPr="00AA5662" w:rsidRDefault="00E577F0" w:rsidP="00AA5662">
      <w:pPr>
        <w:snapToGrid w:val="0"/>
        <w:spacing w:line="360" w:lineRule="exact"/>
        <w:rPr>
          <w:rFonts w:ascii="游ゴシック" w:hAnsi="游ゴシック"/>
        </w:rPr>
      </w:pPr>
      <w:r w:rsidRPr="00AA5662">
        <w:rPr>
          <w:rFonts w:ascii="游ゴシック" w:hAnsi="游ゴシック"/>
          <w:noProof/>
          <w:color w:val="000000" w:themeColor="text1"/>
        </w:rPr>
        <w:lastRenderedPageBreak/>
        <mc:AlternateContent>
          <mc:Choice Requires="wps">
            <w:drawing>
              <wp:anchor distT="0" distB="0" distL="114300" distR="114300" simplePos="0" relativeHeight="251559936" behindDoc="0" locked="0" layoutInCell="1" hidden="0" allowOverlap="1" wp14:anchorId="5CA3BA7B" wp14:editId="7130BFED">
                <wp:simplePos x="0" y="0"/>
                <wp:positionH relativeFrom="column">
                  <wp:posOffset>0</wp:posOffset>
                </wp:positionH>
                <wp:positionV relativeFrom="paragraph">
                  <wp:posOffset>17564</wp:posOffset>
                </wp:positionV>
                <wp:extent cx="6200775" cy="352425"/>
                <wp:effectExtent l="0" t="0" r="9525" b="9525"/>
                <wp:wrapNone/>
                <wp:docPr id="1030" name="ホームベース 58"/>
                <wp:cNvGraphicFramePr/>
                <a:graphic xmlns:a="http://schemas.openxmlformats.org/drawingml/2006/main">
                  <a:graphicData uri="http://schemas.microsoft.com/office/word/2010/wordprocessingShape">
                    <wps:wsp>
                      <wps:cNvSpPr/>
                      <wps:spPr>
                        <a:xfrm>
                          <a:off x="0" y="0"/>
                          <a:ext cx="6200775" cy="352425"/>
                        </a:xfrm>
                        <a:prstGeom prst="homePlate">
                          <a:avLst/>
                        </a:prstGeom>
                        <a:solidFill>
                          <a:schemeClr val="accent1">
                            <a:lumMod val="75000"/>
                          </a:schemeClr>
                        </a:solidFill>
                        <a:ln w="25400" cap="flat" cmpd="sng" algn="ctr">
                          <a:noFill/>
                          <a:prstDash val="solid"/>
                        </a:ln>
                        <a:effectLst/>
                      </wps:spPr>
                      <wps:txbx>
                        <w:txbxContent>
                          <w:p w14:paraId="2375AF1E" w14:textId="77777777" w:rsidR="00103048" w:rsidRPr="00E94973" w:rsidRDefault="00E577F0" w:rsidP="00566CDD">
                            <w:pPr>
                              <w:snapToGrid w:val="0"/>
                              <w:rPr>
                                <w:rFonts w:ascii="游ゴシック" w:hAnsi="游ゴシック"/>
                                <w:b/>
                                <w:color w:val="FFFFFF" w:themeColor="background1"/>
                                <w:w w:val="90"/>
                                <w:sz w:val="32"/>
                              </w:rPr>
                            </w:pPr>
                            <w:r w:rsidRPr="00E94973">
                              <w:rPr>
                                <w:rFonts w:ascii="游ゴシック" w:hAnsi="游ゴシック" w:hint="eastAsia"/>
                                <w:b/>
                                <w:color w:val="FFFFFF" w:themeColor="background1"/>
                                <w:w w:val="90"/>
                                <w:sz w:val="32"/>
                              </w:rPr>
                              <w:t>第１章　いじめの防止等のための対策の基本的な方向に関する事項</w:t>
                            </w:r>
                          </w:p>
                        </w:txbxContent>
                      </wps:txbx>
                      <wps:bodyPr rot="0" vertOverflow="overflow" horzOverflow="overflow" wrap="square" tIns="0" bIns="0" numCol="1" spcCol="0" rtlCol="0" fromWordArt="0" anchor="ctr" anchorCtr="0" forceAA="0" compatLnSpc="1"/>
                    </wps:wsp>
                  </a:graphicData>
                </a:graphic>
              </wp:anchor>
            </w:drawing>
          </mc:Choice>
          <mc:Fallback>
            <w:pict>
              <v:shape w14:anchorId="5CA3BA7B" id="ホームベース 58" o:spid="_x0000_s1027" type="#_x0000_t15" style="position:absolute;left:0;text-align:left;margin-left:0;margin-top:1.4pt;width:488.25pt;height:27.7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" adj="20986" fillcolor="#365f91 [2404]" stroked="f" strokeweight="2pt">
                <v:textbox inset=",0,,0">
                  <w:txbxContent>
                    <w:p w14:paraId="2375AF1E" w14:textId="77777777" w:rsidR="00103048" w:rsidRPr="00E94973" w:rsidRDefault="00E577F0" w:rsidP="00566CDD">
                      <w:pPr>
                        <w:snapToGrid w:val="0"/>
                        <w:rPr>
                          <w:rFonts w:ascii="游ゴシック" w:hAnsi="游ゴシック"/>
                          <w:b/>
                          <w:color w:val="FFFFFF" w:themeColor="background1"/>
                          <w:w w:val="90"/>
                          <w:sz w:val="32"/>
                        </w:rPr>
                      </w:pPr>
                      <w:r w:rsidRPr="00E94973">
                        <w:rPr>
                          <w:rFonts w:ascii="游ゴシック" w:hAnsi="游ゴシック" w:hint="eastAsia"/>
                          <w:b/>
                          <w:color w:val="FFFFFF" w:themeColor="background1"/>
                          <w:w w:val="90"/>
                          <w:sz w:val="32"/>
                        </w:rPr>
                        <w:t>第１章　いじめの防止等のための対策の基本的な方向に関する事項</w:t>
                      </w:r>
                    </w:p>
                  </w:txbxContent>
                </v:textbox>
              </v:shape>
            </w:pict>
          </mc:Fallback>
        </mc:AlternateContent>
      </w:r>
    </w:p>
    <w:p w14:paraId="437EFA73" w14:textId="7036CC47" w:rsidR="00103048" w:rsidRPr="00AA5662" w:rsidRDefault="006139B7" w:rsidP="00AA5662">
      <w:pPr>
        <w:snapToGrid w:val="0"/>
        <w:spacing w:line="360" w:lineRule="exact"/>
        <w:rPr>
          <w:rFonts w:ascii="游ゴシック" w:hAnsi="游ゴシック"/>
        </w:rPr>
      </w:pPr>
      <w:r w:rsidRPr="00AA5662">
        <w:rPr>
          <w:rFonts w:ascii="游ゴシック" w:hAnsi="游ゴシック" w:hint="eastAsia"/>
          <w:noProof/>
        </w:rPr>
        <mc:AlternateContent>
          <mc:Choice Requires="wps">
            <w:drawing>
              <wp:anchor distT="0" distB="0" distL="114300" distR="114300" simplePos="0" relativeHeight="251560960" behindDoc="0" locked="0" layoutInCell="1" hidden="0" allowOverlap="1" wp14:anchorId="7FD03889" wp14:editId="763FD3E5">
                <wp:simplePos x="0" y="0"/>
                <wp:positionH relativeFrom="column">
                  <wp:posOffset>1904</wp:posOffset>
                </wp:positionH>
                <wp:positionV relativeFrom="paragraph">
                  <wp:posOffset>233045</wp:posOffset>
                </wp:positionV>
                <wp:extent cx="6200775" cy="323850"/>
                <wp:effectExtent l="0" t="0" r="9525" b="0"/>
                <wp:wrapNone/>
                <wp:docPr id="1031" name="角丸四角形 59"/>
                <wp:cNvGraphicFramePr/>
                <a:graphic xmlns:a="http://schemas.openxmlformats.org/drawingml/2006/main">
                  <a:graphicData uri="http://schemas.microsoft.com/office/word/2010/wordprocessingShape">
                    <wps:wsp>
                      <wps:cNvSpPr/>
                      <wps:spPr>
                        <a:xfrm>
                          <a:off x="0" y="0"/>
                          <a:ext cx="6200775" cy="32385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0ADC0" w14:textId="77777777"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１　いじめの防止等の対策に関する基本理念</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7FD03889" id="角丸四角形 59" o:spid="_x0000_s1028" style="position:absolute;left:0;text-align:left;margin-left:.15pt;margin-top:18.35pt;width:488.25pt;height:25.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" fillcolor="#95b3d7 [1940]" stroked="f" strokeweight="2pt">
                <v:textbox inset=",0,,0">
                  <w:txbxContent>
                    <w:p w14:paraId="4A70ADC0" w14:textId="77777777"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１　いじめの防止等の対策に関する基本理念</w:t>
                      </w:r>
                    </w:p>
                  </w:txbxContent>
                </v:textbox>
              </v:roundrect>
            </w:pict>
          </mc:Fallback>
        </mc:AlternateContent>
      </w:r>
    </w:p>
    <w:p w14:paraId="795AF819" w14:textId="65FE84BA" w:rsidR="00103048" w:rsidRPr="00AA5662" w:rsidRDefault="00103048" w:rsidP="00AA5662">
      <w:pPr>
        <w:snapToGrid w:val="0"/>
        <w:spacing w:line="360" w:lineRule="exact"/>
        <w:rPr>
          <w:rFonts w:ascii="游ゴシック" w:hAnsi="游ゴシック"/>
        </w:rPr>
      </w:pPr>
    </w:p>
    <w:p w14:paraId="31ECCD9F" w14:textId="616AD595" w:rsidR="00103048" w:rsidRDefault="00103048" w:rsidP="00AA5662">
      <w:pPr>
        <w:snapToGrid w:val="0"/>
        <w:spacing w:line="360" w:lineRule="exact"/>
        <w:rPr>
          <w:rFonts w:ascii="游ゴシック" w:hAnsi="游ゴシック"/>
        </w:rPr>
      </w:pPr>
    </w:p>
    <w:p w14:paraId="64150A7D" w14:textId="4F89D0DC" w:rsidR="006139B7" w:rsidRPr="002F69F0" w:rsidRDefault="001D5891" w:rsidP="00AF78B0">
      <w:pPr>
        <w:snapToGrid w:val="0"/>
        <w:spacing w:line="360" w:lineRule="exact"/>
        <w:ind w:firstLineChars="100" w:firstLine="240"/>
        <w:rPr>
          <w:rFonts w:ascii="游ゴシック" w:hAnsi="游ゴシック"/>
        </w:rPr>
      </w:pPr>
      <w:r w:rsidRPr="002F69F0">
        <w:rPr>
          <w:rFonts w:ascii="游ゴシック" w:hAnsi="游ゴシック" w:hint="eastAsia"/>
        </w:rPr>
        <w:t>旭川市</w:t>
      </w:r>
      <w:r w:rsidR="00AF78B0" w:rsidRPr="002F69F0">
        <w:rPr>
          <w:rFonts w:ascii="游ゴシック" w:hAnsi="游ゴシック" w:hint="eastAsia"/>
        </w:rPr>
        <w:t>では，</w:t>
      </w:r>
      <w:r w:rsidR="00BA4B8B" w:rsidRPr="002F69F0">
        <w:rPr>
          <w:rFonts w:ascii="游ゴシック" w:hAnsi="游ゴシック" w:hint="eastAsia"/>
        </w:rPr>
        <w:t>いじめ防止対策推進</w:t>
      </w:r>
      <w:r w:rsidR="00AF78B0" w:rsidRPr="002F69F0">
        <w:rPr>
          <w:rFonts w:ascii="游ゴシック" w:hAnsi="游ゴシック" w:hint="eastAsia"/>
        </w:rPr>
        <w:t>法</w:t>
      </w:r>
      <w:r w:rsidR="00BA4B8B" w:rsidRPr="002F69F0">
        <w:rPr>
          <w:rFonts w:ascii="游ゴシック" w:hAnsi="游ゴシック" w:hint="eastAsia"/>
        </w:rPr>
        <w:t>（平成２５年法律第７１号。以下「法」という。）</w:t>
      </w:r>
      <w:r w:rsidR="00AF78B0" w:rsidRPr="002F69F0">
        <w:rPr>
          <w:rFonts w:ascii="游ゴシック" w:hAnsi="游ゴシック" w:hint="eastAsia"/>
        </w:rPr>
        <w:t>における基本理念を踏まえ，条例第３条において，いじめの防止等の対策に関する基本理念が次のとおり定められています。</w:t>
      </w:r>
    </w:p>
    <w:p w14:paraId="27A7FDE3" w14:textId="77777777" w:rsidR="001D5891" w:rsidRPr="002F69F0" w:rsidRDefault="001D5891" w:rsidP="002D4E76">
      <w:pPr>
        <w:widowControl/>
        <w:spacing w:line="360" w:lineRule="exact"/>
        <w:ind w:leftChars="100" w:left="480" w:hangingChars="100" w:hanging="240"/>
        <w:rPr>
          <w:rFonts w:ascii="游ゴシック" w:hAnsi="游ゴシック"/>
          <w:szCs w:val="22"/>
        </w:rPr>
      </w:pPr>
    </w:p>
    <w:p w14:paraId="1FB999B3" w14:textId="6BE063E1" w:rsidR="006139B7" w:rsidRPr="002F69F0" w:rsidRDefault="006139B7" w:rsidP="002D4E76">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の防止等のための対策は，いじめが，いじめを受けた児童の尊厳を傷つける行為かつ重大な人権侵害であるとの認識の下，全ての児童が安心して生活し，及び学ぶことができるようにし，並びに学校の内外を問わずいじめが行われなくなるようにすることを旨として行われなければならない。</w:t>
      </w:r>
    </w:p>
    <w:p w14:paraId="2E4A3C53" w14:textId="017D6C23" w:rsidR="006139B7" w:rsidRPr="002F69F0" w:rsidRDefault="006139B7" w:rsidP="002D4E76">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の防止等のための対策は，全ての児童がいじめを行わず，他の児童に対して行われるいじめを知りながら見て見ぬふりをせず，いじめの防止のために主体的に行動できるようにするため，児童のいじめの問題に関する理解を深めることを旨として行われなければならない。</w:t>
      </w:r>
    </w:p>
    <w:p w14:paraId="70F8FCE3" w14:textId="70BB367E" w:rsidR="006139B7" w:rsidRPr="002F69F0" w:rsidRDefault="006139B7" w:rsidP="002D4E76">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の防止等のための対策は，いじめを受けた児童の生命及び心身を保護することが特に重要であることを認識しつつ，市，学校，保護者，市民等及び関係機関の連携の下，当該児童が苦痛を感じている状況を積極的に捉え，速やかに対応するとともに，いじめの問題を克服することを目指して行われなければならない。</w:t>
      </w:r>
    </w:p>
    <w:p w14:paraId="2CAFBF54" w14:textId="77777777" w:rsidR="00AF78B0" w:rsidRPr="002F69F0" w:rsidRDefault="00AF78B0" w:rsidP="002D4E76">
      <w:pPr>
        <w:widowControl/>
        <w:spacing w:line="360" w:lineRule="exact"/>
        <w:ind w:leftChars="100" w:left="480" w:hangingChars="100" w:hanging="240"/>
        <w:rPr>
          <w:rFonts w:ascii="游ゴシック" w:hAnsi="游ゴシック"/>
          <w:szCs w:val="22"/>
        </w:rPr>
      </w:pPr>
    </w:p>
    <w:p w14:paraId="77C30150" w14:textId="1F8ABE6F" w:rsidR="00AF78B0" w:rsidRPr="002F69F0" w:rsidRDefault="00BA4B8B" w:rsidP="00161377">
      <w:pPr>
        <w:widowControl/>
        <w:spacing w:line="360" w:lineRule="exact"/>
        <w:ind w:firstLineChars="100" w:firstLine="240"/>
        <w:rPr>
          <w:rFonts w:ascii="游ゴシック" w:hAnsi="游ゴシック"/>
          <w:szCs w:val="22"/>
        </w:rPr>
      </w:pPr>
      <w:r w:rsidRPr="002F69F0">
        <w:rPr>
          <w:rFonts w:ascii="游ゴシック" w:hAnsi="游ゴシック" w:hint="eastAsia"/>
          <w:szCs w:val="22"/>
        </w:rPr>
        <w:t>本校では，本基本理念を踏まえ，</w:t>
      </w:r>
      <w:r w:rsidR="001D5891" w:rsidRPr="002F69F0">
        <w:rPr>
          <w:rFonts w:ascii="游ゴシック" w:hAnsi="游ゴシック"/>
          <w:szCs w:val="22"/>
        </w:rPr>
        <w:t xml:space="preserve"> </w:t>
      </w:r>
      <w:r w:rsidR="00B30952" w:rsidRPr="002F69F0">
        <w:rPr>
          <w:rFonts w:ascii="游ゴシック" w:hAnsi="游ゴシック" w:hint="eastAsia"/>
          <w:szCs w:val="22"/>
        </w:rPr>
        <w:t>令和</w:t>
      </w:r>
      <w:r w:rsidR="00161377" w:rsidRPr="002F69F0">
        <w:rPr>
          <w:rFonts w:ascii="游ゴシック" w:hAnsi="游ゴシック" w:hint="eastAsia"/>
          <w:szCs w:val="22"/>
        </w:rPr>
        <w:t>６</w:t>
      </w:r>
      <w:r w:rsidR="00B30952" w:rsidRPr="002F69F0">
        <w:rPr>
          <w:rFonts w:ascii="游ゴシック" w:hAnsi="游ゴシック" w:hint="eastAsia"/>
          <w:szCs w:val="22"/>
        </w:rPr>
        <w:t>年度の学校経営方針の重点を「異なるものへの寛容さをもって、他者と共によりよく生きる人を育む」とし、「すべての朝日っ子が安心して通うことができる学校に」を合い言葉に、全職員一体となって</w:t>
      </w:r>
      <w:r w:rsidR="00161377" w:rsidRPr="002F69F0">
        <w:rPr>
          <w:rFonts w:ascii="游ゴシック" w:hAnsi="游ゴシック" w:hint="eastAsia"/>
          <w:szCs w:val="22"/>
        </w:rPr>
        <w:t>いじめ防止、いじめ根絶を目指します。</w:t>
      </w:r>
    </w:p>
    <w:p w14:paraId="427A8A1A" w14:textId="76071EDF" w:rsidR="00701346" w:rsidRDefault="00701346">
      <w:pPr>
        <w:widowControl/>
        <w:jc w:val="left"/>
        <w:rPr>
          <w:rFonts w:ascii="游ゴシック" w:hAnsi="游ゴシック"/>
        </w:rPr>
      </w:pPr>
    </w:p>
    <w:p w14:paraId="21FE615F" w14:textId="234A4068" w:rsidR="00103048" w:rsidRPr="00AA5662" w:rsidRDefault="00E577F0" w:rsidP="00FA1B25">
      <w:pPr>
        <w:snapToGrid w:val="0"/>
        <w:spacing w:line="280" w:lineRule="exact"/>
        <w:rPr>
          <w:rFonts w:ascii="游ゴシック" w:hAnsi="游ゴシック"/>
        </w:rPr>
      </w:pPr>
      <w:r w:rsidRPr="00AA5662">
        <w:rPr>
          <w:rFonts w:ascii="游ゴシック" w:hAnsi="游ゴシック" w:hint="eastAsia"/>
          <w:noProof/>
        </w:rPr>
        <mc:AlternateContent>
          <mc:Choice Requires="wps">
            <w:drawing>
              <wp:anchor distT="0" distB="0" distL="114300" distR="114300" simplePos="0" relativeHeight="251566080" behindDoc="0" locked="0" layoutInCell="1" hidden="0" allowOverlap="1" wp14:anchorId="79533FCD" wp14:editId="09B0DF39">
                <wp:simplePos x="0" y="0"/>
                <wp:positionH relativeFrom="column">
                  <wp:posOffset>1905</wp:posOffset>
                </wp:positionH>
                <wp:positionV relativeFrom="paragraph">
                  <wp:posOffset>4445</wp:posOffset>
                </wp:positionV>
                <wp:extent cx="6172200" cy="323850"/>
                <wp:effectExtent l="0" t="0" r="0" b="0"/>
                <wp:wrapNone/>
                <wp:docPr id="1033" name="角丸四角形 303"/>
                <wp:cNvGraphicFramePr/>
                <a:graphic xmlns:a="http://schemas.openxmlformats.org/drawingml/2006/main">
                  <a:graphicData uri="http://schemas.microsoft.com/office/word/2010/wordprocessingShape">
                    <wps:wsp>
                      <wps:cNvSpPr/>
                      <wps:spPr>
                        <a:xfrm>
                          <a:off x="0" y="0"/>
                          <a:ext cx="6172200" cy="323850"/>
                        </a:xfrm>
                        <a:prstGeom prst="roundRect">
                          <a:avLst/>
                        </a:prstGeom>
                        <a:solidFill>
                          <a:schemeClr val="accent1">
                            <a:lumMod val="40000"/>
                            <a:lumOff val="60000"/>
                          </a:schemeClr>
                        </a:solidFill>
                        <a:ln w="25400" cap="flat" cmpd="sng" algn="ctr">
                          <a:noFill/>
                          <a:prstDash val="solid"/>
                        </a:ln>
                        <a:effectLst/>
                      </wps:spPr>
                      <wps:txbx>
                        <w:txbxContent>
                          <w:p w14:paraId="3A4CE612" w14:textId="2F92E30A"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 xml:space="preserve">２　</w:t>
                            </w:r>
                            <w:r w:rsidR="00BC3F0C">
                              <w:rPr>
                                <w:rFonts w:ascii="游ゴシック" w:hAnsi="游ゴシック" w:hint="eastAsia"/>
                                <w:color w:val="000000" w:themeColor="text1"/>
                                <w:sz w:val="28"/>
                                <w:szCs w:val="28"/>
                              </w:rPr>
                              <w:t>市立</w:t>
                            </w:r>
                            <w:r w:rsidR="006139B7">
                              <w:rPr>
                                <w:rFonts w:ascii="游ゴシック" w:hAnsi="游ゴシック" w:hint="eastAsia"/>
                                <w:color w:val="000000" w:themeColor="text1"/>
                                <w:sz w:val="28"/>
                                <w:szCs w:val="28"/>
                              </w:rPr>
                              <w:t>学校の責務</w:t>
                            </w:r>
                            <w:r w:rsidR="00BC3F0C">
                              <w:rPr>
                                <w:rFonts w:ascii="游ゴシック" w:hAnsi="游ゴシック" w:hint="eastAsia"/>
                                <w:color w:val="000000" w:themeColor="text1"/>
                                <w:sz w:val="28"/>
                                <w:szCs w:val="28"/>
                              </w:rPr>
                              <w:t>等</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79533FCD" id="角丸四角形 303" o:spid="_x0000_s1029" style="position:absolute;left:0;text-align:left;margin-left:.15pt;margin-top:.35pt;width:486pt;height:25.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" fillcolor="#b8cce4 [1300]" stroked="f" strokeweight="2pt">
                <v:textbox inset=",0,,0">
                  <w:txbxContent>
                    <w:p w14:paraId="3A4CE612" w14:textId="2F92E30A"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 xml:space="preserve">２　</w:t>
                      </w:r>
                      <w:r w:rsidR="00BC3F0C">
                        <w:rPr>
                          <w:rFonts w:ascii="游ゴシック" w:hAnsi="游ゴシック" w:hint="eastAsia"/>
                          <w:color w:val="000000" w:themeColor="text1"/>
                          <w:sz w:val="28"/>
                          <w:szCs w:val="28"/>
                        </w:rPr>
                        <w:t>市立</w:t>
                      </w:r>
                      <w:r w:rsidR="006139B7">
                        <w:rPr>
                          <w:rFonts w:ascii="游ゴシック" w:hAnsi="游ゴシック" w:hint="eastAsia"/>
                          <w:color w:val="000000" w:themeColor="text1"/>
                          <w:sz w:val="28"/>
                          <w:szCs w:val="28"/>
                        </w:rPr>
                        <w:t>学校の責務</w:t>
                      </w:r>
                      <w:r w:rsidR="00BC3F0C">
                        <w:rPr>
                          <w:rFonts w:ascii="游ゴシック" w:hAnsi="游ゴシック" w:hint="eastAsia"/>
                          <w:color w:val="000000" w:themeColor="text1"/>
                          <w:sz w:val="28"/>
                          <w:szCs w:val="28"/>
                        </w:rPr>
                        <w:t>等</w:t>
                      </w:r>
                    </w:p>
                  </w:txbxContent>
                </v:textbox>
              </v:roundrect>
            </w:pict>
          </mc:Fallback>
        </mc:AlternateContent>
      </w:r>
    </w:p>
    <w:p w14:paraId="36EA4DD8" w14:textId="62794ABF" w:rsidR="00103048" w:rsidRPr="00AA5662" w:rsidRDefault="00103048" w:rsidP="00FA1B25">
      <w:pPr>
        <w:snapToGrid w:val="0"/>
        <w:spacing w:line="280" w:lineRule="exact"/>
        <w:rPr>
          <w:rFonts w:ascii="游ゴシック" w:hAnsi="游ゴシック"/>
        </w:rPr>
      </w:pPr>
    </w:p>
    <w:p w14:paraId="01BBD156" w14:textId="77777777" w:rsidR="00BA4B8B" w:rsidRPr="002F69F0" w:rsidRDefault="00BC3F0C" w:rsidP="00BC3F0C">
      <w:pPr>
        <w:overflowPunct w:val="0"/>
        <w:snapToGrid w:val="0"/>
        <w:spacing w:line="360" w:lineRule="exact"/>
        <w:ind w:firstLineChars="100" w:firstLine="240"/>
        <w:textAlignment w:val="baseline"/>
        <w:rPr>
          <w:rFonts w:ascii="游ゴシック" w:hAnsi="游ゴシック"/>
          <w:kern w:val="0"/>
        </w:rPr>
      </w:pPr>
      <w:r w:rsidRPr="002F69F0">
        <w:rPr>
          <w:rFonts w:ascii="游ゴシック" w:hAnsi="游ゴシック" w:hint="eastAsia"/>
          <w:kern w:val="0"/>
        </w:rPr>
        <w:t>本市においては，条例により，市立学校の責務が次のとおり定められています。</w:t>
      </w:r>
    </w:p>
    <w:p w14:paraId="68580733" w14:textId="6E88E8D0" w:rsidR="00BC3F0C" w:rsidRPr="002F69F0" w:rsidRDefault="00FA1B25" w:rsidP="00BC3F0C">
      <w:pPr>
        <w:overflowPunct w:val="0"/>
        <w:snapToGrid w:val="0"/>
        <w:spacing w:line="360" w:lineRule="exact"/>
        <w:ind w:firstLineChars="100" w:firstLine="240"/>
        <w:textAlignment w:val="baseline"/>
        <w:rPr>
          <w:rFonts w:ascii="游ゴシック" w:hAnsi="游ゴシック"/>
          <w:kern w:val="0"/>
        </w:rPr>
      </w:pPr>
      <w:r w:rsidRPr="002F69F0">
        <w:rPr>
          <w:rFonts w:ascii="游ゴシック" w:hAnsi="游ゴシック" w:hint="eastAsia"/>
          <w:noProof/>
        </w:rPr>
        <mc:AlternateContent>
          <mc:Choice Requires="wps">
            <w:drawing>
              <wp:anchor distT="0" distB="0" distL="114300" distR="114300" simplePos="0" relativeHeight="251567104" behindDoc="0" locked="0" layoutInCell="1" hidden="0" allowOverlap="1" wp14:anchorId="57638202" wp14:editId="617037E4">
                <wp:simplePos x="0" y="0"/>
                <wp:positionH relativeFrom="column">
                  <wp:posOffset>-635</wp:posOffset>
                </wp:positionH>
                <wp:positionV relativeFrom="paragraph">
                  <wp:posOffset>73135</wp:posOffset>
                </wp:positionV>
                <wp:extent cx="6219825" cy="1796995"/>
                <wp:effectExtent l="0" t="0" r="28575" b="13335"/>
                <wp:wrapNone/>
                <wp:docPr id="1035" name="テキスト ボックス 2"/>
                <wp:cNvGraphicFramePr/>
                <a:graphic xmlns:a="http://schemas.openxmlformats.org/drawingml/2006/main">
                  <a:graphicData uri="http://schemas.microsoft.com/office/word/2010/wordprocessingShape">
                    <wps:wsp>
                      <wps:cNvSpPr txBox="1"/>
                      <wps:spPr>
                        <a:xfrm>
                          <a:off x="0" y="0"/>
                          <a:ext cx="6219825" cy="1796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FE3E7"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第５条　市立学校の責務</w:t>
                            </w:r>
                          </w:p>
                          <w:p w14:paraId="1916FD39" w14:textId="77777777"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市立学校は，いじめ防止対策推進法（平成２５年法律第７１号。以下「法」という。）第２２条に規定する組織を置くとともに，基本理念にのっとり，当該市立学校全体でいじめの防止等に取り組む責務を有する。</w:t>
                            </w:r>
                          </w:p>
                          <w:p w14:paraId="21FD2ED4" w14:textId="6558741D"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市立学校は，在籍する児童がいじめを受けていると思われるときは，法第２２条に規定する組織において，迅速かつ適切に対処する責務を有する。</w:t>
                            </w:r>
                          </w:p>
                          <w:p w14:paraId="303E48DF" w14:textId="08FA3A8F" w:rsidR="00103048"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市立学校は，市長が実施するいじめの防止等のための対策に協力するものとする。</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7638202" id="_x0000_t202" coordsize="21600,21600" o:spt="202" path="m,l,21600r21600,l21600,xe">
                <v:stroke joinstyle="miter"/>
                <v:path gradientshapeok="t" o:connecttype="rect"/>
              </v:shapetype>
              <v:shape id="テキスト ボックス 2" o:spid="_x0000_s1030" type="#_x0000_t202" style="position:absolute;left:0;text-align:left;margin-left:-.05pt;margin-top:5.75pt;width:489.75pt;height:14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" fillcolor="white [3201]" strokeweight=".5pt">
                <v:textbox>
                  <w:txbxContent>
                    <w:p w14:paraId="673FE3E7"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第５条　市立学校の責務</w:t>
                      </w:r>
                    </w:p>
                    <w:p w14:paraId="1916FD39" w14:textId="77777777"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市立学校は，いじめ防止対策推進法（平成２５年法律第７１号。以下「法」という。）第２２条に規定する組織を置くとともに，基本理念にのっとり，当該市立学校全体でいじめの防止等に取り組む責務を有する。</w:t>
                      </w:r>
                    </w:p>
                    <w:p w14:paraId="21FD2ED4" w14:textId="6558741D"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市立学校は，在籍する児童がいじめを受けていると思われるときは，法第２２条に規定する組織において，迅速かつ適切に対処する責務を有する。</w:t>
                      </w:r>
                    </w:p>
                    <w:p w14:paraId="303E48DF" w14:textId="08FA3A8F" w:rsidR="00103048"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市立学校は，市長が実施するいじめの防止等のための対策に協力するものとする。</w:t>
                      </w:r>
                    </w:p>
                  </w:txbxContent>
                </v:textbox>
              </v:shape>
            </w:pict>
          </mc:Fallback>
        </mc:AlternateContent>
      </w:r>
    </w:p>
    <w:p w14:paraId="42F729CE" w14:textId="010D191C" w:rsidR="00103048" w:rsidRPr="002F69F0" w:rsidRDefault="00103048" w:rsidP="00AA5662">
      <w:pPr>
        <w:snapToGrid w:val="0"/>
        <w:spacing w:line="360" w:lineRule="exact"/>
        <w:rPr>
          <w:rFonts w:ascii="游ゴシック" w:hAnsi="游ゴシック"/>
        </w:rPr>
      </w:pPr>
    </w:p>
    <w:p w14:paraId="1F0B8C5E" w14:textId="3D96CD96" w:rsidR="00103048" w:rsidRPr="002F69F0" w:rsidRDefault="00103048" w:rsidP="00AA5662">
      <w:pPr>
        <w:snapToGrid w:val="0"/>
        <w:spacing w:line="360" w:lineRule="exact"/>
        <w:rPr>
          <w:rFonts w:ascii="游ゴシック" w:hAnsi="游ゴシック"/>
        </w:rPr>
      </w:pPr>
    </w:p>
    <w:p w14:paraId="1914C565" w14:textId="77777777" w:rsidR="00103048" w:rsidRPr="002F69F0" w:rsidRDefault="00103048" w:rsidP="00AA5662">
      <w:pPr>
        <w:snapToGrid w:val="0"/>
        <w:spacing w:line="360" w:lineRule="exact"/>
        <w:rPr>
          <w:rFonts w:ascii="游ゴシック" w:hAnsi="游ゴシック"/>
        </w:rPr>
      </w:pPr>
    </w:p>
    <w:p w14:paraId="4CE585F6" w14:textId="7F4ADC4E" w:rsidR="00103048" w:rsidRPr="002F69F0" w:rsidRDefault="00103048" w:rsidP="00AA5662">
      <w:pPr>
        <w:snapToGrid w:val="0"/>
        <w:spacing w:line="360" w:lineRule="exact"/>
        <w:rPr>
          <w:rFonts w:ascii="游ゴシック" w:hAnsi="游ゴシック"/>
        </w:rPr>
      </w:pPr>
    </w:p>
    <w:p w14:paraId="1C511924" w14:textId="453B02B8" w:rsidR="00103048" w:rsidRPr="002F69F0" w:rsidRDefault="00103048" w:rsidP="00AA5662">
      <w:pPr>
        <w:snapToGrid w:val="0"/>
        <w:spacing w:line="360" w:lineRule="exact"/>
        <w:rPr>
          <w:rFonts w:ascii="游ゴシック" w:hAnsi="游ゴシック"/>
        </w:rPr>
      </w:pPr>
    </w:p>
    <w:p w14:paraId="6E3E4DB2" w14:textId="04C7E866" w:rsidR="00103048" w:rsidRPr="002F69F0" w:rsidRDefault="00103048" w:rsidP="00AA5662">
      <w:pPr>
        <w:snapToGrid w:val="0"/>
        <w:spacing w:line="360" w:lineRule="exact"/>
        <w:rPr>
          <w:rFonts w:ascii="游ゴシック" w:hAnsi="游ゴシック"/>
        </w:rPr>
      </w:pPr>
    </w:p>
    <w:p w14:paraId="25296A6E" w14:textId="77777777" w:rsidR="006C7921" w:rsidRPr="002F69F0" w:rsidRDefault="006C7921" w:rsidP="00FA1B25">
      <w:pPr>
        <w:overflowPunct w:val="0"/>
        <w:snapToGrid w:val="0"/>
        <w:spacing w:line="360" w:lineRule="exact"/>
        <w:ind w:firstLineChars="100" w:firstLine="240"/>
        <w:textAlignment w:val="baseline"/>
        <w:rPr>
          <w:rFonts w:ascii="游ゴシック" w:hAnsi="游ゴシック"/>
          <w:kern w:val="0"/>
        </w:rPr>
      </w:pPr>
    </w:p>
    <w:p w14:paraId="1312E4A7" w14:textId="757E73FC" w:rsidR="00FA1B25" w:rsidRPr="002F69F0" w:rsidRDefault="00FA1B25" w:rsidP="00FA1B25">
      <w:pPr>
        <w:overflowPunct w:val="0"/>
        <w:snapToGrid w:val="0"/>
        <w:spacing w:line="360" w:lineRule="exact"/>
        <w:ind w:firstLineChars="100" w:firstLine="240"/>
        <w:textAlignment w:val="baseline"/>
        <w:rPr>
          <w:rFonts w:ascii="游ゴシック" w:hAnsi="游ゴシック"/>
          <w:kern w:val="0"/>
        </w:rPr>
      </w:pPr>
      <w:r w:rsidRPr="002F69F0">
        <w:rPr>
          <w:rFonts w:ascii="游ゴシック" w:hAnsi="游ゴシック" w:hint="eastAsia"/>
          <w:kern w:val="0"/>
        </w:rPr>
        <w:t>本校は，</w:t>
      </w:r>
      <w:r w:rsidR="00246561" w:rsidRPr="002F69F0">
        <w:rPr>
          <w:rFonts w:ascii="游ゴシック" w:hAnsi="游ゴシック" w:hint="eastAsia"/>
          <w:kern w:val="0"/>
        </w:rPr>
        <w:t>学校いじめ対策組織を設置し、</w:t>
      </w:r>
      <w:r w:rsidR="00125ACB" w:rsidRPr="002F69F0">
        <w:rPr>
          <w:rFonts w:ascii="游ゴシック" w:hAnsi="游ゴシック" w:hint="eastAsia"/>
          <w:kern w:val="0"/>
        </w:rPr>
        <w:t>基本理念にのっとり、全教職員が一体となっ</w:t>
      </w:r>
      <w:r w:rsidR="002D44B2" w:rsidRPr="002F69F0">
        <w:rPr>
          <w:rFonts w:ascii="游ゴシック" w:hAnsi="游ゴシック" w:hint="eastAsia"/>
          <w:kern w:val="0"/>
        </w:rPr>
        <w:t>て組</w:t>
      </w:r>
      <w:r w:rsidR="002D44B2" w:rsidRPr="002F69F0">
        <w:rPr>
          <w:rFonts w:ascii="游ゴシック" w:hAnsi="游ゴシック" w:hint="eastAsia"/>
          <w:kern w:val="0"/>
        </w:rPr>
        <w:lastRenderedPageBreak/>
        <w:t>織的にいじめ防止等に取り組みます。また、在籍する児童がいじめを受けていると思われるときは、学校いじめ対策組織において、迅速かつ適切に対処する。</w:t>
      </w:r>
      <w:r w:rsidR="000F0516" w:rsidRPr="002F69F0">
        <w:rPr>
          <w:rFonts w:ascii="游ゴシック" w:hAnsi="游ゴシック" w:hint="eastAsia"/>
          <w:kern w:val="0"/>
        </w:rPr>
        <w:t>併せて、市長が実施するいじめの防止等のための対策に協力します。</w:t>
      </w:r>
    </w:p>
    <w:p w14:paraId="669BB408" w14:textId="487F388F" w:rsidR="00FA1B25" w:rsidRPr="002F69F0" w:rsidRDefault="00FA1B25" w:rsidP="00FA1B25">
      <w:pPr>
        <w:overflowPunct w:val="0"/>
        <w:snapToGrid w:val="0"/>
        <w:spacing w:line="360" w:lineRule="exact"/>
        <w:ind w:firstLineChars="100" w:firstLine="240"/>
        <w:textAlignment w:val="baseline"/>
        <w:rPr>
          <w:rFonts w:ascii="游ゴシック" w:hAnsi="游ゴシック"/>
          <w:kern w:val="0"/>
        </w:rPr>
      </w:pPr>
    </w:p>
    <w:p w14:paraId="5C1AE18E" w14:textId="59266945" w:rsidR="00BC3F0C" w:rsidRPr="002F69F0" w:rsidRDefault="00BC3F0C" w:rsidP="00FA1B25">
      <w:pPr>
        <w:overflowPunct w:val="0"/>
        <w:snapToGrid w:val="0"/>
        <w:spacing w:line="360" w:lineRule="exact"/>
        <w:ind w:firstLineChars="100" w:firstLine="240"/>
        <w:textAlignment w:val="baseline"/>
        <w:rPr>
          <w:rFonts w:ascii="游ゴシック" w:hAnsi="游ゴシック"/>
        </w:rPr>
      </w:pPr>
      <w:r w:rsidRPr="002F69F0">
        <w:rPr>
          <w:rFonts w:ascii="游ゴシック" w:hAnsi="游ゴシック" w:hint="eastAsia"/>
          <w:kern w:val="0"/>
        </w:rPr>
        <w:t>また，条例では，保護者の責務，児童の心構え及び市民等の役割についても，次のとおり定められています。</w:t>
      </w:r>
    </w:p>
    <w:p w14:paraId="0E4BF4AF" w14:textId="160EA2B2" w:rsidR="00BC3F0C" w:rsidRPr="00AA5662" w:rsidRDefault="00FA1B25" w:rsidP="00BC3F0C">
      <w:pPr>
        <w:snapToGrid w:val="0"/>
        <w:spacing w:line="360" w:lineRule="exact"/>
        <w:rPr>
          <w:rFonts w:ascii="游ゴシック" w:hAnsi="游ゴシック"/>
        </w:rPr>
      </w:pPr>
      <w:r w:rsidRPr="00AA5662">
        <w:rPr>
          <w:rFonts w:ascii="游ゴシック" w:hAnsi="游ゴシック" w:hint="eastAsia"/>
          <w:noProof/>
          <w:color w:val="000000" w:themeColor="text1"/>
        </w:rPr>
        <mc:AlternateContent>
          <mc:Choice Requires="wps">
            <w:drawing>
              <wp:anchor distT="0" distB="0" distL="114300" distR="114300" simplePos="0" relativeHeight="251556864" behindDoc="0" locked="0" layoutInCell="1" hidden="0" allowOverlap="1" wp14:anchorId="74ACC0F7" wp14:editId="02A0E2FD">
                <wp:simplePos x="0" y="0"/>
                <wp:positionH relativeFrom="column">
                  <wp:posOffset>7620</wp:posOffset>
                </wp:positionH>
                <wp:positionV relativeFrom="paragraph">
                  <wp:posOffset>105189</wp:posOffset>
                </wp:positionV>
                <wp:extent cx="6219825" cy="5438692"/>
                <wp:effectExtent l="0" t="0" r="28575" b="10160"/>
                <wp:wrapNone/>
                <wp:docPr id="41" name="テキスト ボックス 2"/>
                <wp:cNvGraphicFramePr/>
                <a:graphic xmlns:a="http://schemas.openxmlformats.org/drawingml/2006/main">
                  <a:graphicData uri="http://schemas.microsoft.com/office/word/2010/wordprocessingShape">
                    <wps:wsp>
                      <wps:cNvSpPr txBox="1"/>
                      <wps:spPr>
                        <a:xfrm>
                          <a:off x="0" y="0"/>
                          <a:ext cx="6219825" cy="5438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0ADF3"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第６条　保護者の責務</w:t>
                            </w:r>
                          </w:p>
                          <w:p w14:paraId="10EE341F" w14:textId="02E27E36"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保護者は，その保護する児童がいじめを行うことのないよう，当該児童に対し，他の児童に対する思いやりその他の倫理観を養うために必要な指導を行うよう努めるものとする。</w:t>
                            </w:r>
                          </w:p>
                          <w:p w14:paraId="1D525205" w14:textId="066702B4"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保護者は，その保護する児童がいじめを受けていると思われるときは，適切に当該児童をいじめから保護するとともに，学校，市又は関係機関に相談するよう努めるものとする。</w:t>
                            </w:r>
                          </w:p>
                          <w:p w14:paraId="7A214B9A"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保護者は，市及び学校が行ういじめの防止等のための対策に協力するよう努めるものとする。</w:t>
                            </w:r>
                          </w:p>
                          <w:p w14:paraId="66BB7DED"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p>
                          <w:p w14:paraId="3CAC0CF4" w14:textId="38DF763A"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第７条　児童の心構え</w:t>
                            </w:r>
                          </w:p>
                          <w:p w14:paraId="2F79BCAA" w14:textId="503302C4"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児童は，互いの人権を尊重し，他の児童に対して思いやりを持って接するよう努めるものとする。</w:t>
                            </w:r>
                          </w:p>
                          <w:p w14:paraId="6C479F4B" w14:textId="330DA022"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児童は，いじめが，いじめを受けた児童の尊厳を傷つける行為かつ重大な人権侵害であること及び他の児童に対して決して行ってはならないことを理解し，いじめの防止に主体的に取り組むよう努めるものとする。</w:t>
                            </w:r>
                          </w:p>
                          <w:p w14:paraId="12B702C6" w14:textId="1AD14798"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児童は，いじめを受けたと思われるとき，又は他の児童がいじめを受けているとき，若しくはいじめを受けていると思われるときは，速やかに，学校，保護者，市又は関係機関に相談するよう努めるものとする。</w:t>
                            </w:r>
                          </w:p>
                          <w:p w14:paraId="058C8322"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p>
                          <w:p w14:paraId="12326086" w14:textId="41DAE4E9"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第８条　市民等の役割</w:t>
                            </w:r>
                          </w:p>
                          <w:p w14:paraId="31AD9FEA" w14:textId="457D9CD8"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市民等は，基本理念にのっとり，児童に対する見守り，声かけ等を行うなど，児童と触れ合う機会を大切にするよう努めるものとする。</w:t>
                            </w:r>
                          </w:p>
                          <w:p w14:paraId="38C03301" w14:textId="7EF6D5FE"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市民等は，児童がいじめを受けているとき，又はいじめを受けていると思われるときは，速やかに，市，学校又は関係機関に相談又は通報を行うよう努めるものとする。</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ACC0F7" id="_x0000_s1031" type="#_x0000_t202" style="position:absolute;left:0;text-align:left;margin-left:.6pt;margin-top:8.3pt;width:489.75pt;height:428.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" fillcolor="white [3201]" strokeweight=".5pt">
                <v:textbox inset=",0,,0">
                  <w:txbxContent>
                    <w:p w14:paraId="6E10ADF3"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第６条　保護者の責務</w:t>
                      </w:r>
                    </w:p>
                    <w:p w14:paraId="10EE341F" w14:textId="02E27E36"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保護者は，その保護する児童がいじめを行うことのないよう，当該児童に対し，他の児童に対する思いやりその他の倫理観を養うために必要な指導を行うよう努めるものとする。</w:t>
                      </w:r>
                    </w:p>
                    <w:p w14:paraId="1D525205" w14:textId="066702B4"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保護者は，その保護する児童がいじめを受けていると思われるときは，適切に当該児童をいじめから保護するとともに，学校，市又は関係機関に相談するよう努めるものとする。</w:t>
                      </w:r>
                    </w:p>
                    <w:p w14:paraId="7A214B9A" w14:textId="77777777"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保護者は，市及び学校が行ういじめの防止等のための対策に協力するよう努めるものとする。</w:t>
                      </w:r>
                    </w:p>
                    <w:p w14:paraId="66BB7DED"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p>
                    <w:p w14:paraId="3CAC0CF4" w14:textId="38DF763A"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第７条　児童の心構え</w:t>
                      </w:r>
                    </w:p>
                    <w:p w14:paraId="2F79BCAA" w14:textId="503302C4"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児童は，互いの人権を尊重し，他の児童に対して思いやりを持って接するよう努めるものとする。</w:t>
                      </w:r>
                    </w:p>
                    <w:p w14:paraId="6C479F4B" w14:textId="330DA022"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児童は，いじめが，いじめを受けた児童の尊厳を傷つける行為かつ重大な人権侵害であること及び他の児童に対して決して行ってはならないことを理解し，いじめの防止に主体的に取り組むよう努めるものとする。</w:t>
                      </w:r>
                    </w:p>
                    <w:p w14:paraId="12B702C6" w14:textId="1AD14798"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３　児童は，いじめを受けたと思われるとき，又は他の児童がいじめを受けているとき，若しくはいじめを受けていると思われるときは，速やかに，学校，保護者，市又は関係機関に相談するよう努めるものとする。</w:t>
                      </w:r>
                    </w:p>
                    <w:p w14:paraId="058C8322"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p>
                    <w:p w14:paraId="12326086" w14:textId="41DAE4E9"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第８条　市民等の役割</w:t>
                      </w:r>
                    </w:p>
                    <w:p w14:paraId="31AD9FEA" w14:textId="457D9CD8" w:rsidR="00BC3F0C" w:rsidRPr="002F69F0" w:rsidRDefault="00BC3F0C"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市民等は，基本理念にのっとり，児童に対する見守り，声かけ等を行うなど，児童と触れ合う機会を大切にするよう努めるものとする。</w:t>
                      </w:r>
                    </w:p>
                    <w:p w14:paraId="38C03301" w14:textId="7EF6D5FE" w:rsidR="00BC3F0C" w:rsidRPr="002F69F0" w:rsidRDefault="00BC3F0C"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２　市民等は，児童がいじめを受けているとき，又はいじめを受けていると思われるときは，速やかに，市，学校又は関係機関に相談又は通報を行うよう努めるものとする。</w:t>
                      </w:r>
                    </w:p>
                  </w:txbxContent>
                </v:textbox>
              </v:shape>
            </w:pict>
          </mc:Fallback>
        </mc:AlternateContent>
      </w:r>
    </w:p>
    <w:p w14:paraId="12F686DD" w14:textId="775ECE02" w:rsidR="00BC3F0C" w:rsidRPr="00AA5662" w:rsidRDefault="00BC3F0C" w:rsidP="00BC3F0C">
      <w:pPr>
        <w:snapToGrid w:val="0"/>
        <w:spacing w:line="360" w:lineRule="exact"/>
        <w:rPr>
          <w:rFonts w:ascii="游ゴシック" w:hAnsi="游ゴシック"/>
        </w:rPr>
      </w:pPr>
    </w:p>
    <w:p w14:paraId="16A082FC" w14:textId="3E993AF9" w:rsidR="00BC3F0C" w:rsidRPr="00AA5662" w:rsidRDefault="00BC3F0C" w:rsidP="00BC3F0C">
      <w:pPr>
        <w:snapToGrid w:val="0"/>
        <w:spacing w:line="360" w:lineRule="exact"/>
        <w:rPr>
          <w:rFonts w:ascii="游ゴシック" w:hAnsi="游ゴシック"/>
        </w:rPr>
      </w:pPr>
    </w:p>
    <w:p w14:paraId="26CDC7F4" w14:textId="73BB02C1" w:rsidR="00BC3F0C" w:rsidRPr="00AA5662" w:rsidRDefault="00BC3F0C" w:rsidP="00BC3F0C">
      <w:pPr>
        <w:snapToGrid w:val="0"/>
        <w:spacing w:line="360" w:lineRule="exact"/>
        <w:rPr>
          <w:rFonts w:ascii="游ゴシック" w:hAnsi="游ゴシック"/>
        </w:rPr>
      </w:pPr>
    </w:p>
    <w:p w14:paraId="3F7C9D47" w14:textId="7CC07489" w:rsidR="00BC3F0C" w:rsidRPr="00AA5662" w:rsidRDefault="00BC3F0C" w:rsidP="00BC3F0C">
      <w:pPr>
        <w:snapToGrid w:val="0"/>
        <w:spacing w:line="360" w:lineRule="exact"/>
        <w:rPr>
          <w:rFonts w:ascii="游ゴシック" w:hAnsi="游ゴシック"/>
        </w:rPr>
      </w:pPr>
    </w:p>
    <w:p w14:paraId="2AAA8B21" w14:textId="77777777" w:rsidR="00BC3F0C" w:rsidRPr="00AA5662" w:rsidRDefault="00BC3F0C" w:rsidP="00BC3F0C">
      <w:pPr>
        <w:snapToGrid w:val="0"/>
        <w:spacing w:line="360" w:lineRule="exact"/>
        <w:rPr>
          <w:rFonts w:ascii="游ゴシック" w:hAnsi="游ゴシック"/>
        </w:rPr>
      </w:pPr>
    </w:p>
    <w:p w14:paraId="6BA83EC3" w14:textId="49B51AB3" w:rsidR="00BC3F0C" w:rsidRPr="00AA5662" w:rsidRDefault="00BC3F0C" w:rsidP="00BC3F0C">
      <w:pPr>
        <w:snapToGrid w:val="0"/>
        <w:spacing w:line="360" w:lineRule="exact"/>
        <w:rPr>
          <w:rFonts w:ascii="游ゴシック" w:hAnsi="游ゴシック"/>
        </w:rPr>
      </w:pPr>
    </w:p>
    <w:p w14:paraId="307CAD83" w14:textId="3886EC8D" w:rsidR="00BC3F0C" w:rsidRDefault="00BC3F0C" w:rsidP="00BC3F0C">
      <w:pPr>
        <w:snapToGrid w:val="0"/>
        <w:spacing w:line="360" w:lineRule="exact"/>
        <w:rPr>
          <w:rFonts w:ascii="游ゴシック" w:hAnsi="游ゴシック"/>
        </w:rPr>
      </w:pPr>
    </w:p>
    <w:p w14:paraId="3A193901" w14:textId="77777777" w:rsidR="00BC3F0C" w:rsidRDefault="00BC3F0C" w:rsidP="00BC3F0C">
      <w:pPr>
        <w:snapToGrid w:val="0"/>
        <w:spacing w:line="360" w:lineRule="exact"/>
        <w:rPr>
          <w:rFonts w:ascii="游ゴシック" w:hAnsi="游ゴシック"/>
        </w:rPr>
      </w:pPr>
    </w:p>
    <w:p w14:paraId="56865783" w14:textId="30EC58A9" w:rsidR="00BC3F0C" w:rsidRPr="00BC3F0C" w:rsidRDefault="00BC3F0C" w:rsidP="00AA5662">
      <w:pPr>
        <w:snapToGrid w:val="0"/>
        <w:spacing w:line="360" w:lineRule="exact"/>
        <w:rPr>
          <w:rFonts w:ascii="游ゴシック" w:hAnsi="游ゴシック"/>
        </w:rPr>
      </w:pPr>
    </w:p>
    <w:p w14:paraId="4E5751D7" w14:textId="70336B79" w:rsidR="00BC3F0C" w:rsidRDefault="00BC3F0C" w:rsidP="00AA5662">
      <w:pPr>
        <w:snapToGrid w:val="0"/>
        <w:spacing w:line="360" w:lineRule="exact"/>
        <w:rPr>
          <w:rFonts w:ascii="游ゴシック" w:hAnsi="游ゴシック"/>
        </w:rPr>
      </w:pPr>
    </w:p>
    <w:p w14:paraId="144C51C3" w14:textId="4EE95292" w:rsidR="00BC3F0C" w:rsidRDefault="00BC3F0C" w:rsidP="00AA5662">
      <w:pPr>
        <w:snapToGrid w:val="0"/>
        <w:spacing w:line="360" w:lineRule="exact"/>
        <w:rPr>
          <w:rFonts w:ascii="游ゴシック" w:hAnsi="游ゴシック"/>
        </w:rPr>
      </w:pPr>
    </w:p>
    <w:p w14:paraId="681195BC" w14:textId="48AFE3ED" w:rsidR="00BC3F0C" w:rsidRDefault="00BC3F0C" w:rsidP="00AA5662">
      <w:pPr>
        <w:snapToGrid w:val="0"/>
        <w:spacing w:line="360" w:lineRule="exact"/>
        <w:rPr>
          <w:rFonts w:ascii="游ゴシック" w:hAnsi="游ゴシック"/>
        </w:rPr>
      </w:pPr>
    </w:p>
    <w:p w14:paraId="6F720FEE" w14:textId="7E0C24A8" w:rsidR="00BC3F0C" w:rsidRDefault="00BC3F0C" w:rsidP="00AA5662">
      <w:pPr>
        <w:snapToGrid w:val="0"/>
        <w:spacing w:line="360" w:lineRule="exact"/>
        <w:rPr>
          <w:rFonts w:ascii="游ゴシック" w:hAnsi="游ゴシック"/>
        </w:rPr>
      </w:pPr>
    </w:p>
    <w:p w14:paraId="32E73DCA" w14:textId="331D6D6A" w:rsidR="00BC3F0C" w:rsidRDefault="00BC3F0C" w:rsidP="00AA5662">
      <w:pPr>
        <w:snapToGrid w:val="0"/>
        <w:spacing w:line="360" w:lineRule="exact"/>
        <w:rPr>
          <w:rFonts w:ascii="游ゴシック" w:hAnsi="游ゴシック"/>
        </w:rPr>
      </w:pPr>
    </w:p>
    <w:p w14:paraId="1B159B7E" w14:textId="226932E3" w:rsidR="00BC3F0C" w:rsidRDefault="00BC3F0C" w:rsidP="00AA5662">
      <w:pPr>
        <w:snapToGrid w:val="0"/>
        <w:spacing w:line="360" w:lineRule="exact"/>
        <w:rPr>
          <w:rFonts w:ascii="游ゴシック" w:hAnsi="游ゴシック"/>
        </w:rPr>
      </w:pPr>
    </w:p>
    <w:p w14:paraId="01E81EDE" w14:textId="5EA6AECA" w:rsidR="00BC3F0C" w:rsidRDefault="00BC3F0C" w:rsidP="00AA5662">
      <w:pPr>
        <w:snapToGrid w:val="0"/>
        <w:spacing w:line="360" w:lineRule="exact"/>
        <w:rPr>
          <w:rFonts w:ascii="游ゴシック" w:hAnsi="游ゴシック"/>
        </w:rPr>
      </w:pPr>
    </w:p>
    <w:p w14:paraId="0AACFDD1" w14:textId="564099C4" w:rsidR="00BC3F0C" w:rsidRDefault="00BC3F0C" w:rsidP="00AA5662">
      <w:pPr>
        <w:snapToGrid w:val="0"/>
        <w:spacing w:line="360" w:lineRule="exact"/>
        <w:rPr>
          <w:rFonts w:ascii="游ゴシック" w:hAnsi="游ゴシック"/>
        </w:rPr>
      </w:pPr>
    </w:p>
    <w:p w14:paraId="37B6AE6B" w14:textId="764E1FAD" w:rsidR="006C7921" w:rsidRDefault="006C7921" w:rsidP="00AA5662">
      <w:pPr>
        <w:snapToGrid w:val="0"/>
        <w:spacing w:line="360" w:lineRule="exact"/>
        <w:rPr>
          <w:rFonts w:ascii="游ゴシック" w:hAnsi="游ゴシック"/>
        </w:rPr>
      </w:pPr>
    </w:p>
    <w:p w14:paraId="2E2223C3" w14:textId="6EC2C9AD" w:rsidR="006C7921" w:rsidRDefault="006C7921" w:rsidP="00AA5662">
      <w:pPr>
        <w:snapToGrid w:val="0"/>
        <w:spacing w:line="360" w:lineRule="exact"/>
        <w:rPr>
          <w:rFonts w:ascii="游ゴシック" w:hAnsi="游ゴシック"/>
        </w:rPr>
      </w:pPr>
    </w:p>
    <w:p w14:paraId="41BFE9E2" w14:textId="74210FBC" w:rsidR="006C7921" w:rsidRDefault="006C7921" w:rsidP="00AA5662">
      <w:pPr>
        <w:snapToGrid w:val="0"/>
        <w:spacing w:line="360" w:lineRule="exact"/>
        <w:rPr>
          <w:rFonts w:ascii="游ゴシック" w:hAnsi="游ゴシック"/>
        </w:rPr>
      </w:pPr>
    </w:p>
    <w:p w14:paraId="33659E4D" w14:textId="5C76C551" w:rsidR="006C7921" w:rsidRDefault="006C7921" w:rsidP="00AA5662">
      <w:pPr>
        <w:snapToGrid w:val="0"/>
        <w:spacing w:line="360" w:lineRule="exact"/>
        <w:rPr>
          <w:rFonts w:ascii="游ゴシック" w:hAnsi="游ゴシック"/>
        </w:rPr>
      </w:pPr>
    </w:p>
    <w:p w14:paraId="537C89FE" w14:textId="6BC6BFBF" w:rsidR="006C7921" w:rsidRDefault="006C7921" w:rsidP="00AA5662">
      <w:pPr>
        <w:snapToGrid w:val="0"/>
        <w:spacing w:line="360" w:lineRule="exact"/>
        <w:rPr>
          <w:rFonts w:ascii="游ゴシック" w:hAnsi="游ゴシック"/>
        </w:rPr>
      </w:pPr>
    </w:p>
    <w:p w14:paraId="42B6E07F" w14:textId="77777777" w:rsidR="006C7921" w:rsidRDefault="006C7921" w:rsidP="00AA5662">
      <w:pPr>
        <w:snapToGrid w:val="0"/>
        <w:spacing w:line="360" w:lineRule="exact"/>
        <w:rPr>
          <w:rFonts w:ascii="游ゴシック" w:hAnsi="游ゴシック"/>
        </w:rPr>
      </w:pPr>
    </w:p>
    <w:p w14:paraId="0FFADBBE" w14:textId="77777777" w:rsidR="006C7921" w:rsidRDefault="006C7921" w:rsidP="00AA5662">
      <w:pPr>
        <w:snapToGrid w:val="0"/>
        <w:spacing w:line="360" w:lineRule="exact"/>
        <w:rPr>
          <w:rFonts w:ascii="游ゴシック" w:hAnsi="游ゴシック"/>
        </w:rPr>
      </w:pPr>
    </w:p>
    <w:p w14:paraId="5711825B" w14:textId="71BD4E14" w:rsidR="00772FB0" w:rsidRPr="002F69F0" w:rsidRDefault="00FA1B25" w:rsidP="00FA1B25">
      <w:pPr>
        <w:snapToGrid w:val="0"/>
        <w:spacing w:line="360" w:lineRule="exact"/>
        <w:ind w:firstLineChars="100" w:firstLine="240"/>
        <w:rPr>
          <w:rFonts w:ascii="游ゴシック" w:hAnsi="游ゴシック" w:cs="HG丸ｺﾞｼｯｸM-PRO"/>
          <w:kern w:val="0"/>
          <w:szCs w:val="24"/>
        </w:rPr>
      </w:pPr>
      <w:r w:rsidRPr="002F69F0">
        <w:rPr>
          <w:rFonts w:ascii="游ゴシック" w:hAnsi="游ゴシック" w:hint="eastAsia"/>
          <w:kern w:val="0"/>
        </w:rPr>
        <w:t>本校は，保護者や児童，地域の方</w:t>
      </w:r>
      <w:r w:rsidR="00772FB0" w:rsidRPr="002F69F0">
        <w:rPr>
          <w:rFonts w:ascii="游ゴシック" w:hAnsi="游ゴシック" w:hint="eastAsia"/>
          <w:kern w:val="0"/>
        </w:rPr>
        <w:t>とともに、</w:t>
      </w:r>
      <w:r w:rsidR="00772FB0" w:rsidRPr="002F69F0">
        <w:rPr>
          <w:rFonts w:ascii="游ゴシック" w:hAnsi="游ゴシック" w:cs="HG丸ｺﾞｼｯｸM-PRO" w:hint="eastAsia"/>
          <w:kern w:val="0"/>
          <w:szCs w:val="24"/>
        </w:rPr>
        <w:t>「いじめは決して許されない。」、「いじめは卑怯な行為である。」の認識を共有し、「いじめはどの子どもにも，どの学校でも、起こり得る。」との意識をもって連携し、</w:t>
      </w:r>
      <w:r w:rsidR="00372254" w:rsidRPr="002F69F0">
        <w:rPr>
          <w:rFonts w:ascii="游ゴシック" w:hAnsi="游ゴシック" w:cs="HG丸ｺﾞｼｯｸM-PRO" w:hint="eastAsia"/>
          <w:kern w:val="0"/>
          <w:szCs w:val="24"/>
        </w:rPr>
        <w:t>地域を挙げていじめの根絶を目指し</w:t>
      </w:r>
      <w:r w:rsidR="00A53FDD" w:rsidRPr="002F69F0">
        <w:rPr>
          <w:rFonts w:ascii="游ゴシック" w:hAnsi="游ゴシック" w:cs="HG丸ｺﾞｼｯｸM-PRO" w:hint="eastAsia"/>
          <w:kern w:val="0"/>
          <w:szCs w:val="24"/>
        </w:rPr>
        <w:t>、次の取組を行います。</w:t>
      </w:r>
    </w:p>
    <w:p w14:paraId="678DB30E" w14:textId="61B155A8" w:rsidR="00BC3F0C" w:rsidRPr="002F69F0" w:rsidRDefault="00372254" w:rsidP="00A53FDD">
      <w:pPr>
        <w:pStyle w:val="ad"/>
        <w:numPr>
          <w:ilvl w:val="0"/>
          <w:numId w:val="1"/>
        </w:numPr>
        <w:snapToGrid w:val="0"/>
        <w:spacing w:line="360" w:lineRule="exact"/>
        <w:ind w:leftChars="0"/>
        <w:rPr>
          <w:rFonts w:ascii="游ゴシック" w:hAnsi="游ゴシック"/>
          <w:kern w:val="0"/>
        </w:rPr>
      </w:pPr>
      <w:r w:rsidRPr="002F69F0">
        <w:rPr>
          <w:rFonts w:ascii="游ゴシック" w:hAnsi="游ゴシック" w:cs="HG丸ｺﾞｼｯｸM-PRO" w:hint="eastAsia"/>
          <w:kern w:val="0"/>
          <w:szCs w:val="24"/>
        </w:rPr>
        <w:t>学校だよりや学校ホームページによ</w:t>
      </w:r>
      <w:r w:rsidR="00A53FDD" w:rsidRPr="002F69F0">
        <w:rPr>
          <w:rFonts w:ascii="游ゴシック" w:hAnsi="游ゴシック" w:cs="HG丸ｺﾞｼｯｸM-PRO" w:hint="eastAsia"/>
          <w:kern w:val="0"/>
          <w:szCs w:val="24"/>
        </w:rPr>
        <w:t>り</w:t>
      </w:r>
      <w:r w:rsidRPr="002F69F0">
        <w:rPr>
          <w:rFonts w:ascii="游ゴシック" w:hAnsi="游ゴシック" w:cs="HG丸ｺﾞｼｯｸM-PRO" w:hint="eastAsia"/>
          <w:kern w:val="0"/>
          <w:szCs w:val="24"/>
        </w:rPr>
        <w:t>「学校</w:t>
      </w:r>
      <w:r w:rsidR="00A53FDD" w:rsidRPr="002F69F0">
        <w:rPr>
          <w:rFonts w:ascii="游ゴシック" w:hAnsi="游ゴシック" w:cs="HG丸ｺﾞｼｯｸM-PRO" w:hint="eastAsia"/>
          <w:kern w:val="0"/>
          <w:szCs w:val="24"/>
        </w:rPr>
        <w:t>いじめ防止基本方針」を保護者、地域の方へ広く公表します。</w:t>
      </w:r>
    </w:p>
    <w:p w14:paraId="2CC18F6E" w14:textId="059A00A4" w:rsidR="00A53FDD" w:rsidRPr="002F69F0" w:rsidRDefault="00A53FDD" w:rsidP="00A53FDD">
      <w:pPr>
        <w:pStyle w:val="ad"/>
        <w:numPr>
          <w:ilvl w:val="0"/>
          <w:numId w:val="1"/>
        </w:numPr>
        <w:snapToGrid w:val="0"/>
        <w:spacing w:line="360" w:lineRule="exact"/>
        <w:ind w:leftChars="0"/>
        <w:rPr>
          <w:rFonts w:ascii="游ゴシック" w:hAnsi="游ゴシック"/>
          <w:kern w:val="0"/>
        </w:rPr>
      </w:pPr>
      <w:r w:rsidRPr="002F69F0">
        <w:rPr>
          <w:rFonts w:ascii="游ゴシック" w:hAnsi="游ゴシック" w:cs="HG丸ｺﾞｼｯｸM-PRO" w:hint="eastAsia"/>
          <w:kern w:val="0"/>
          <w:szCs w:val="24"/>
        </w:rPr>
        <w:t>参観日等において、学校のいじめ防止対策等について、保護者へ説明します。</w:t>
      </w:r>
    </w:p>
    <w:p w14:paraId="383E46A4" w14:textId="08F4C972" w:rsidR="00A53FDD" w:rsidRPr="002F69F0" w:rsidRDefault="00A53FDD" w:rsidP="00A53FDD">
      <w:pPr>
        <w:pStyle w:val="ad"/>
        <w:numPr>
          <w:ilvl w:val="0"/>
          <w:numId w:val="1"/>
        </w:numPr>
        <w:snapToGrid w:val="0"/>
        <w:spacing w:line="360" w:lineRule="exact"/>
        <w:ind w:leftChars="0"/>
        <w:rPr>
          <w:rFonts w:ascii="游ゴシック" w:hAnsi="游ゴシック"/>
          <w:kern w:val="0"/>
        </w:rPr>
      </w:pPr>
      <w:r w:rsidRPr="002F69F0">
        <w:rPr>
          <w:rFonts w:ascii="游ゴシック" w:hAnsi="游ゴシック" w:hint="eastAsia"/>
          <w:kern w:val="0"/>
        </w:rPr>
        <w:lastRenderedPageBreak/>
        <w:t>各種プリントを家庭へ配付し、相談窓口や警察等関係機関との連携について知らせます。</w:t>
      </w:r>
    </w:p>
    <w:p w14:paraId="17C8FB31" w14:textId="046DAAAF" w:rsidR="00A53FDD" w:rsidRPr="002F69F0" w:rsidRDefault="00A53FDD" w:rsidP="00A53FDD">
      <w:pPr>
        <w:pStyle w:val="ad"/>
        <w:numPr>
          <w:ilvl w:val="0"/>
          <w:numId w:val="1"/>
        </w:numPr>
        <w:snapToGrid w:val="0"/>
        <w:spacing w:line="360" w:lineRule="exact"/>
        <w:ind w:leftChars="0"/>
        <w:rPr>
          <w:rFonts w:ascii="游ゴシック" w:hAnsi="游ゴシック"/>
          <w:kern w:val="0"/>
        </w:rPr>
      </w:pPr>
      <w:r w:rsidRPr="002F69F0">
        <w:rPr>
          <w:rFonts w:ascii="游ゴシック" w:hAnsi="游ゴシック" w:hint="eastAsia"/>
          <w:kern w:val="0"/>
        </w:rPr>
        <w:t>児童会を中心とした児童主体のいじめ根絶へ向けた取組を行います。</w:t>
      </w:r>
    </w:p>
    <w:p w14:paraId="07AC8400" w14:textId="33846B62" w:rsidR="00A53FDD" w:rsidRPr="002F69F0" w:rsidRDefault="00A53FDD" w:rsidP="00A53FDD">
      <w:pPr>
        <w:pStyle w:val="ad"/>
        <w:numPr>
          <w:ilvl w:val="0"/>
          <w:numId w:val="1"/>
        </w:numPr>
        <w:snapToGrid w:val="0"/>
        <w:spacing w:line="360" w:lineRule="exact"/>
        <w:ind w:leftChars="0"/>
        <w:rPr>
          <w:rFonts w:ascii="游ゴシック" w:hAnsi="游ゴシック"/>
          <w:kern w:val="0"/>
        </w:rPr>
      </w:pPr>
      <w:r w:rsidRPr="002F69F0">
        <w:rPr>
          <w:rFonts w:ascii="游ゴシック" w:hAnsi="游ゴシック" w:hint="eastAsia"/>
          <w:kern w:val="0"/>
        </w:rPr>
        <w:t>道徳科の時間を中心に、主体的、対話的に「命の大切さ」について考える場を設け、相手を思いやる主体的な態度を育みます。</w:t>
      </w:r>
    </w:p>
    <w:p w14:paraId="530FFB87" w14:textId="273143A9" w:rsidR="000D4F1D" w:rsidRPr="00A53FDD" w:rsidRDefault="000D4F1D" w:rsidP="00FA1B25">
      <w:pPr>
        <w:snapToGrid w:val="0"/>
        <w:spacing w:line="360" w:lineRule="exact"/>
        <w:ind w:firstLineChars="100" w:firstLine="240"/>
        <w:rPr>
          <w:rFonts w:ascii="游ゴシック" w:hAnsi="游ゴシック"/>
          <w:color w:val="000000"/>
          <w:kern w:val="0"/>
        </w:rPr>
      </w:pPr>
    </w:p>
    <w:p w14:paraId="0312AC86" w14:textId="77777777" w:rsidR="00772FB0" w:rsidRDefault="00772FB0" w:rsidP="00FA1B25">
      <w:pPr>
        <w:snapToGrid w:val="0"/>
        <w:spacing w:line="360" w:lineRule="exact"/>
        <w:ind w:firstLineChars="100" w:firstLine="240"/>
        <w:rPr>
          <w:rFonts w:ascii="游ゴシック" w:hAnsi="游ゴシック"/>
          <w:color w:val="000000"/>
          <w:kern w:val="0"/>
        </w:rPr>
      </w:pPr>
    </w:p>
    <w:p w14:paraId="4ED032D8" w14:textId="6445D57A" w:rsidR="006139B7" w:rsidRPr="00AA5662" w:rsidRDefault="006139B7" w:rsidP="006139B7">
      <w:pPr>
        <w:snapToGrid w:val="0"/>
        <w:spacing w:line="360" w:lineRule="exact"/>
        <w:rPr>
          <w:rFonts w:ascii="游ゴシック" w:hAnsi="游ゴシック"/>
        </w:rPr>
      </w:pPr>
      <w:r w:rsidRPr="00AA5662">
        <w:rPr>
          <w:rFonts w:ascii="游ゴシック" w:hAnsi="游ゴシック" w:hint="eastAsia"/>
          <w:noProof/>
        </w:rPr>
        <mc:AlternateContent>
          <mc:Choice Requires="wps">
            <w:drawing>
              <wp:anchor distT="0" distB="0" distL="114300" distR="114300" simplePos="0" relativeHeight="251554816" behindDoc="0" locked="0" layoutInCell="1" hidden="0" allowOverlap="1" wp14:anchorId="0C860D56" wp14:editId="2F6A287A">
                <wp:simplePos x="0" y="0"/>
                <wp:positionH relativeFrom="column">
                  <wp:posOffset>1905</wp:posOffset>
                </wp:positionH>
                <wp:positionV relativeFrom="paragraph">
                  <wp:posOffset>-13706</wp:posOffset>
                </wp:positionV>
                <wp:extent cx="6172200" cy="323850"/>
                <wp:effectExtent l="0" t="0" r="0" b="0"/>
                <wp:wrapNone/>
                <wp:docPr id="38" name="角丸四角形 303"/>
                <wp:cNvGraphicFramePr/>
                <a:graphic xmlns:a="http://schemas.openxmlformats.org/drawingml/2006/main">
                  <a:graphicData uri="http://schemas.microsoft.com/office/word/2010/wordprocessingShape">
                    <wps:wsp>
                      <wps:cNvSpPr/>
                      <wps:spPr>
                        <a:xfrm>
                          <a:off x="0" y="0"/>
                          <a:ext cx="6172200" cy="323850"/>
                        </a:xfrm>
                        <a:prstGeom prst="roundRect">
                          <a:avLst/>
                        </a:prstGeom>
                        <a:solidFill>
                          <a:schemeClr val="accent1">
                            <a:lumMod val="40000"/>
                            <a:lumOff val="60000"/>
                          </a:schemeClr>
                        </a:solidFill>
                        <a:ln w="25400" cap="flat" cmpd="sng" algn="ctr">
                          <a:noFill/>
                          <a:prstDash val="solid"/>
                        </a:ln>
                        <a:effectLst/>
                      </wps:spPr>
                      <wps:txbx>
                        <w:txbxContent>
                          <w:p w14:paraId="2C69F4A8" w14:textId="18D98AAC" w:rsidR="006139B7" w:rsidRPr="00566CDD" w:rsidRDefault="005D56AF" w:rsidP="006139B7">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３</w:t>
                            </w:r>
                            <w:r w:rsidR="006139B7" w:rsidRPr="00566CDD">
                              <w:rPr>
                                <w:rFonts w:ascii="游ゴシック" w:hAnsi="游ゴシック" w:hint="eastAsia"/>
                                <w:color w:val="000000" w:themeColor="text1"/>
                                <w:sz w:val="28"/>
                                <w:szCs w:val="28"/>
                              </w:rPr>
                              <w:t xml:space="preserve">　いじめの</w:t>
                            </w:r>
                            <w:r>
                              <w:rPr>
                                <w:rFonts w:ascii="游ゴシック" w:hAnsi="游ゴシック" w:hint="eastAsia"/>
                                <w:color w:val="000000" w:themeColor="text1"/>
                                <w:sz w:val="28"/>
                                <w:szCs w:val="28"/>
                              </w:rPr>
                              <w:t>定義等</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0C860D56" id="_x0000_s1032" style="position:absolute;left:0;text-align:left;margin-left:.15pt;margin-top:-1.1pt;width:486pt;height:25.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" fillcolor="#b8cce4 [1300]" stroked="f" strokeweight="2pt">
                <v:textbox inset=",0,,0">
                  <w:txbxContent>
                    <w:p w14:paraId="2C69F4A8" w14:textId="18D98AAC" w:rsidR="006139B7" w:rsidRPr="00566CDD" w:rsidRDefault="005D56AF" w:rsidP="006139B7">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３</w:t>
                      </w:r>
                      <w:r w:rsidR="006139B7" w:rsidRPr="00566CDD">
                        <w:rPr>
                          <w:rFonts w:ascii="游ゴシック" w:hAnsi="游ゴシック" w:hint="eastAsia"/>
                          <w:color w:val="000000" w:themeColor="text1"/>
                          <w:sz w:val="28"/>
                          <w:szCs w:val="28"/>
                        </w:rPr>
                        <w:t xml:space="preserve">　いじめの</w:t>
                      </w:r>
                      <w:r>
                        <w:rPr>
                          <w:rFonts w:ascii="游ゴシック" w:hAnsi="游ゴシック" w:hint="eastAsia"/>
                          <w:color w:val="000000" w:themeColor="text1"/>
                          <w:sz w:val="28"/>
                          <w:szCs w:val="28"/>
                        </w:rPr>
                        <w:t>定義等</w:t>
                      </w:r>
                    </w:p>
                  </w:txbxContent>
                </v:textbox>
              </v:roundrect>
            </w:pict>
          </mc:Fallback>
        </mc:AlternateContent>
      </w:r>
    </w:p>
    <w:p w14:paraId="243B7591" w14:textId="534EEC6F" w:rsidR="006139B7" w:rsidRPr="00AA5662" w:rsidRDefault="005D56AF" w:rsidP="006139B7">
      <w:pPr>
        <w:snapToGrid w:val="0"/>
        <w:spacing w:line="360" w:lineRule="exact"/>
        <w:rPr>
          <w:rFonts w:ascii="游ゴシック" w:hAnsi="游ゴシック"/>
        </w:rPr>
      </w:pPr>
      <w:r w:rsidRPr="00AA5662">
        <w:rPr>
          <w:rFonts w:ascii="游ゴシック" w:hAnsi="游ゴシック"/>
          <w:noProof/>
        </w:rPr>
        <mc:AlternateContent>
          <mc:Choice Requires="wps">
            <w:drawing>
              <wp:anchor distT="0" distB="0" distL="114300" distR="114300" simplePos="0" relativeHeight="251555840" behindDoc="0" locked="0" layoutInCell="1" hidden="0" allowOverlap="1" wp14:anchorId="3F6E9911" wp14:editId="169F9196">
                <wp:simplePos x="0" y="0"/>
                <wp:positionH relativeFrom="column">
                  <wp:posOffset>1905</wp:posOffset>
                </wp:positionH>
                <wp:positionV relativeFrom="paragraph">
                  <wp:posOffset>137795</wp:posOffset>
                </wp:positionV>
                <wp:extent cx="2620010" cy="314325"/>
                <wp:effectExtent l="0" t="0" r="8890" b="9525"/>
                <wp:wrapNone/>
                <wp:docPr id="39" name="フローチャート : 論理積ゲート 309"/>
                <wp:cNvGraphicFramePr/>
                <a:graphic xmlns:a="http://schemas.openxmlformats.org/drawingml/2006/main">
                  <a:graphicData uri="http://schemas.microsoft.com/office/word/2010/wordprocessingShape">
                    <wps:wsp>
                      <wps:cNvSpPr/>
                      <wps:spPr>
                        <a:xfrm>
                          <a:off x="0" y="0"/>
                          <a:ext cx="262001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BA685" w14:textId="42AB0DC8" w:rsidR="006139B7" w:rsidRPr="00110474" w:rsidRDefault="005D56AF" w:rsidP="005D56AF">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(1)</w:t>
                            </w:r>
                            <w:r w:rsidR="006139B7"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w:t>
                            </w:r>
                            <w:r w:rsidR="006139B7"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w:t>
                            </w:r>
                            <w:r w:rsidR="006139B7" w:rsidRPr="00110474">
                              <w:rPr>
                                <w:rFonts w:ascii="游ゴシック" w:hAnsi="游ゴシック" w:hint="eastAsia"/>
                                <w:color w:val="000000" w:themeColor="text1"/>
                                <w:sz w:val="28"/>
                              </w:rPr>
                              <w:t>の定義</w:t>
                            </w:r>
                          </w:p>
                          <w:p w14:paraId="4090462F" w14:textId="77777777" w:rsidR="006139B7" w:rsidRPr="00110474" w:rsidRDefault="006139B7" w:rsidP="006139B7">
                            <w:pPr>
                              <w:jc w:val="left"/>
                              <w:rPr>
                                <w:rFonts w:ascii="游ゴシック" w:hAnsi="游ゴシック"/>
                              </w:rPr>
                            </w:pPr>
                          </w:p>
                        </w:txbxContent>
                      </wps:txbx>
                      <wps:bodyPr rot="0" vertOverflow="overflow" horzOverflow="overflow" wrap="square" lIns="36000" rIns="72000" numCol="1" spcCol="0" rtlCol="0" fromWordArt="0" anchor="ctr" anchorCtr="0" forceAA="0" compatLnSpc="1"/>
                    </wps:wsp>
                  </a:graphicData>
                </a:graphic>
                <wp14:sizeRelH relativeFrom="margin">
                  <wp14:pctWidth>0</wp14:pctWidth>
                </wp14:sizeRelH>
              </wp:anchor>
            </w:drawing>
          </mc:Choice>
          <mc:Fallback>
            <w:pict>
              <v:shape w14:anchorId="3F6E9911" id="フローチャート : 論理積ゲート 309" o:spid="_x0000_s1033" style="position:absolute;left:0;text-align:left;margin-left:.15pt;margin-top:10.85pt;width:206.3pt;height:24.7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2001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" adj="-11796480,,5400" path="m52389,l2620010,r,l2620010,261936v,28934,-23455,52389,-52389,52389l,314325r,l,52389c,23455,23455,,52389,xe" fillcolor="#dbe5f1 [660]" stroked="f" strokeweight="1pt">
                <v:stroke joinstyle="miter"/>
                <v:formulas/>
                <v:path arrowok="t" o:connecttype="custom" o:connectlocs="52389,0;2620010,0;2620010,0;2620010,261936;2567621,314325;0,314325;0,314325;0,52389;52389,0" o:connectangles="0,0,0,0,0,0,0,0,0" textboxrect="0,0,2620010,314325"/>
                <v:textbox inset="1mm,,2mm">
                  <w:txbxContent>
                    <w:p w14:paraId="77DBA685" w14:textId="42AB0DC8" w:rsidR="006139B7" w:rsidRPr="00110474" w:rsidRDefault="005D56AF" w:rsidP="005D56AF">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(1)</w:t>
                      </w:r>
                      <w:r w:rsidR="006139B7"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w:t>
                      </w:r>
                      <w:r w:rsidR="006139B7"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w:t>
                      </w:r>
                      <w:r w:rsidR="006139B7" w:rsidRPr="00110474">
                        <w:rPr>
                          <w:rFonts w:ascii="游ゴシック" w:hAnsi="游ゴシック" w:hint="eastAsia"/>
                          <w:color w:val="000000" w:themeColor="text1"/>
                          <w:sz w:val="28"/>
                        </w:rPr>
                        <w:t>の定義</w:t>
                      </w:r>
                    </w:p>
                    <w:p w14:paraId="4090462F" w14:textId="77777777" w:rsidR="006139B7" w:rsidRPr="00110474" w:rsidRDefault="006139B7" w:rsidP="006139B7">
                      <w:pPr>
                        <w:jc w:val="left"/>
                        <w:rPr>
                          <w:rFonts w:ascii="游ゴシック" w:hAnsi="游ゴシック"/>
                        </w:rPr>
                      </w:pPr>
                    </w:p>
                  </w:txbxContent>
                </v:textbox>
              </v:shape>
            </w:pict>
          </mc:Fallback>
        </mc:AlternateContent>
      </w:r>
    </w:p>
    <w:p w14:paraId="181A0C9A" w14:textId="382AFC0B" w:rsidR="006139B7" w:rsidRPr="00AA5662" w:rsidRDefault="006139B7" w:rsidP="006139B7">
      <w:pPr>
        <w:snapToGrid w:val="0"/>
        <w:spacing w:line="360" w:lineRule="exact"/>
        <w:rPr>
          <w:rFonts w:ascii="游ゴシック" w:hAnsi="游ゴシック"/>
        </w:rPr>
      </w:pPr>
    </w:p>
    <w:p w14:paraId="76A1396A" w14:textId="6F820C43" w:rsidR="005D56AF" w:rsidRPr="002F69F0" w:rsidRDefault="005D56AF" w:rsidP="005D56AF">
      <w:pPr>
        <w:overflowPunct w:val="0"/>
        <w:snapToGrid w:val="0"/>
        <w:spacing w:line="360" w:lineRule="exact"/>
        <w:ind w:firstLineChars="100" w:firstLine="240"/>
        <w:textAlignment w:val="baseline"/>
        <w:rPr>
          <w:rFonts w:ascii="游ゴシック" w:hAnsi="游ゴシック"/>
          <w:kern w:val="0"/>
        </w:rPr>
      </w:pPr>
      <w:r w:rsidRPr="002F69F0">
        <w:rPr>
          <w:rFonts w:ascii="游ゴシック" w:hAnsi="游ゴシック" w:hint="eastAsia"/>
          <w:kern w:val="0"/>
        </w:rPr>
        <w:t>条例では，「いじめ」をはじめとする用語について定義されています。</w:t>
      </w:r>
    </w:p>
    <w:p w14:paraId="62F2AC86" w14:textId="31A172AE" w:rsidR="006139B7" w:rsidRPr="002F69F0" w:rsidRDefault="005D56AF" w:rsidP="005D56AF">
      <w:pPr>
        <w:overflowPunct w:val="0"/>
        <w:snapToGrid w:val="0"/>
        <w:spacing w:line="360" w:lineRule="exact"/>
        <w:ind w:firstLineChars="100" w:firstLine="240"/>
        <w:textAlignment w:val="baseline"/>
        <w:rPr>
          <w:rFonts w:ascii="游ゴシック" w:hAnsi="游ゴシック"/>
          <w:kern w:val="0"/>
        </w:rPr>
      </w:pPr>
      <w:r w:rsidRPr="002F69F0">
        <w:rPr>
          <w:rFonts w:ascii="游ゴシック" w:hAnsi="游ゴシック" w:hint="eastAsia"/>
          <w:kern w:val="0"/>
        </w:rPr>
        <w:t>「いじめ」については，法第２条における定義と同内容であり，いじめを受けた児童の主観を重視した定義となっています。</w:t>
      </w:r>
    </w:p>
    <w:p w14:paraId="12D17F0D" w14:textId="392C00BF" w:rsidR="006139B7" w:rsidRPr="00032982" w:rsidRDefault="002D4E76" w:rsidP="005D56AF">
      <w:pPr>
        <w:overflowPunct w:val="0"/>
        <w:snapToGrid w:val="0"/>
        <w:spacing w:line="360" w:lineRule="exact"/>
        <w:ind w:firstLineChars="100" w:firstLine="240"/>
        <w:textAlignment w:val="baseline"/>
        <w:rPr>
          <w:rFonts w:ascii="游ゴシック" w:hAnsi="游ゴシック"/>
          <w:color w:val="FF0000"/>
          <w:kern w:val="0"/>
        </w:rPr>
      </w:pPr>
      <w:r w:rsidRPr="00032982">
        <w:rPr>
          <w:rFonts w:ascii="游ゴシック" w:hAnsi="游ゴシック" w:hint="eastAsia"/>
          <w:noProof/>
          <w:color w:val="FF0000"/>
        </w:rPr>
        <mc:AlternateContent>
          <mc:Choice Requires="wps">
            <w:drawing>
              <wp:anchor distT="0" distB="0" distL="114300" distR="114300" simplePos="0" relativeHeight="251553792" behindDoc="0" locked="0" layoutInCell="1" hidden="0" allowOverlap="1" wp14:anchorId="562CC7C2" wp14:editId="6B90DC8E">
                <wp:simplePos x="0" y="0"/>
                <wp:positionH relativeFrom="column">
                  <wp:posOffset>23771</wp:posOffset>
                </wp:positionH>
                <wp:positionV relativeFrom="paragraph">
                  <wp:posOffset>105410</wp:posOffset>
                </wp:positionV>
                <wp:extent cx="6153150" cy="1749287"/>
                <wp:effectExtent l="0" t="0" r="19050" b="22860"/>
                <wp:wrapNone/>
                <wp:docPr id="40" name="テキスト ボックス 2"/>
                <wp:cNvGraphicFramePr/>
                <a:graphic xmlns:a="http://schemas.openxmlformats.org/drawingml/2006/main">
                  <a:graphicData uri="http://schemas.microsoft.com/office/word/2010/wordprocessingShape">
                    <wps:wsp>
                      <wps:cNvSpPr txBox="1"/>
                      <wps:spPr>
                        <a:xfrm>
                          <a:off x="0" y="0"/>
                          <a:ext cx="6153150" cy="1749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FC833"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第２条　定義</w:t>
                            </w:r>
                          </w:p>
                          <w:p w14:paraId="51603D12" w14:textId="77777777" w:rsidR="002D4E76" w:rsidRPr="002F69F0" w:rsidRDefault="002D4E76" w:rsidP="006C7921">
                            <w:pPr>
                              <w:overflowPunct w:val="0"/>
                              <w:snapToGrid w:val="0"/>
                              <w:spacing w:line="360" w:lineRule="exact"/>
                              <w:ind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この条例において，次の各号に掲げる用語の意義は，当該各号に定めるところによる。</w:t>
                            </w:r>
                          </w:p>
                          <w:p w14:paraId="7413AEC8" w14:textId="77777777" w:rsidR="002D4E76" w:rsidRPr="002F69F0" w:rsidRDefault="002D4E76" w:rsidP="006C7921">
                            <w:pPr>
                              <w:overflowPunct w:val="0"/>
                              <w:snapToGrid w:val="0"/>
                              <w:spacing w:line="360" w:lineRule="exact"/>
                              <w:textAlignment w:val="baseline"/>
                              <w:rPr>
                                <w:rFonts w:ascii="游ゴシック" w:hAnsi="游ゴシック"/>
                                <w:kern w:val="0"/>
                                <w:sz w:val="22"/>
                                <w:szCs w:val="18"/>
                              </w:rPr>
                            </w:pPr>
                            <w:r w:rsidRPr="002F69F0">
                              <w:rPr>
                                <w:rFonts w:ascii="游ゴシック" w:hAnsi="游ゴシック" w:hint="eastAsia"/>
                                <w:kern w:val="0"/>
                                <w:sz w:val="22"/>
                                <w:szCs w:val="18"/>
                              </w:rPr>
                              <w:t>⑴　いじめ</w:t>
                            </w:r>
                          </w:p>
                          <w:p w14:paraId="3225274B" w14:textId="7349BB36" w:rsidR="002D4E76" w:rsidRPr="002F69F0" w:rsidRDefault="002D4E76"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児童に対して，当該児童が在籍する学校に在籍している等当該児童と一定の人的関係にある他の児童が行う心理的又は物理的な影響を与える行為（インターネットを通じて行われるものを含む。）であって，当該行為の対象となった児童が心身の苦痛を感じているものをいう。</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2CC7C2" id="_x0000_s1034" type="#_x0000_t202" style="position:absolute;left:0;text-align:left;margin-left:1.85pt;margin-top:8.3pt;width:484.5pt;height:137.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" fillcolor="white [3201]" strokeweight=".5pt">
                <v:textbox>
                  <w:txbxContent>
                    <w:p w14:paraId="6E6FC833" w14:textId="77777777" w:rsidR="002D4E76" w:rsidRPr="002F69F0" w:rsidRDefault="002D4E76" w:rsidP="006C7921">
                      <w:pPr>
                        <w:overflowPunct w:val="0"/>
                        <w:snapToGrid w:val="0"/>
                        <w:spacing w:line="360" w:lineRule="exact"/>
                        <w:ind w:left="220" w:hangingChars="100" w:hanging="220"/>
                        <w:textAlignment w:val="baseline"/>
                        <w:rPr>
                          <w:rFonts w:ascii="游ゴシック" w:hAnsi="游ゴシック"/>
                          <w:kern w:val="0"/>
                          <w:sz w:val="22"/>
                          <w:szCs w:val="18"/>
                        </w:rPr>
                      </w:pPr>
                      <w:r w:rsidRPr="002F69F0">
                        <w:rPr>
                          <w:rFonts w:ascii="游ゴシック" w:hAnsi="游ゴシック" w:hint="eastAsia"/>
                          <w:kern w:val="0"/>
                          <w:sz w:val="22"/>
                          <w:szCs w:val="18"/>
                        </w:rPr>
                        <w:t>第２条　定義</w:t>
                      </w:r>
                    </w:p>
                    <w:p w14:paraId="51603D12" w14:textId="77777777" w:rsidR="002D4E76" w:rsidRPr="002F69F0" w:rsidRDefault="002D4E76" w:rsidP="006C7921">
                      <w:pPr>
                        <w:overflowPunct w:val="0"/>
                        <w:snapToGrid w:val="0"/>
                        <w:spacing w:line="360" w:lineRule="exact"/>
                        <w:ind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この条例において，次の各号に掲げる用語の意義は，当該各号に定めるところによる。</w:t>
                      </w:r>
                    </w:p>
                    <w:p w14:paraId="7413AEC8" w14:textId="77777777" w:rsidR="002D4E76" w:rsidRPr="002F69F0" w:rsidRDefault="002D4E76" w:rsidP="006C7921">
                      <w:pPr>
                        <w:overflowPunct w:val="0"/>
                        <w:snapToGrid w:val="0"/>
                        <w:spacing w:line="360" w:lineRule="exact"/>
                        <w:textAlignment w:val="baseline"/>
                        <w:rPr>
                          <w:rFonts w:ascii="游ゴシック" w:hAnsi="游ゴシック"/>
                          <w:kern w:val="0"/>
                          <w:sz w:val="22"/>
                          <w:szCs w:val="18"/>
                        </w:rPr>
                      </w:pPr>
                      <w:r w:rsidRPr="002F69F0">
                        <w:rPr>
                          <w:rFonts w:ascii="游ゴシック" w:hAnsi="游ゴシック" w:hint="eastAsia"/>
                          <w:kern w:val="0"/>
                          <w:sz w:val="22"/>
                          <w:szCs w:val="18"/>
                        </w:rPr>
                        <w:t>⑴　いじめ</w:t>
                      </w:r>
                    </w:p>
                    <w:p w14:paraId="3225274B" w14:textId="7349BB36" w:rsidR="002D4E76" w:rsidRPr="002F69F0" w:rsidRDefault="002D4E76" w:rsidP="006C7921">
                      <w:pPr>
                        <w:overflowPunct w:val="0"/>
                        <w:snapToGrid w:val="0"/>
                        <w:spacing w:line="360" w:lineRule="exact"/>
                        <w:ind w:leftChars="100" w:left="240" w:firstLineChars="100" w:firstLine="220"/>
                        <w:textAlignment w:val="baseline"/>
                        <w:rPr>
                          <w:rFonts w:ascii="游ゴシック" w:hAnsi="游ゴシック"/>
                          <w:kern w:val="0"/>
                          <w:sz w:val="22"/>
                          <w:szCs w:val="18"/>
                        </w:rPr>
                      </w:pPr>
                      <w:r w:rsidRPr="002F69F0">
                        <w:rPr>
                          <w:rFonts w:ascii="游ゴシック" w:hAnsi="游ゴシック" w:hint="eastAsia"/>
                          <w:kern w:val="0"/>
                          <w:sz w:val="22"/>
                          <w:szCs w:val="18"/>
                        </w:rPr>
                        <w:t>児童に対して，当該児童が在籍する学校に在籍している等当該児童と一定の人的関係にある他の児童が行う心理的又は物理的な影響を与える行為（インターネットを通じて行われるものを含む。）であって，当該行為の対象となった児童が心身の苦痛を感じているものをいう。</w:t>
                      </w:r>
                    </w:p>
                  </w:txbxContent>
                </v:textbox>
              </v:shape>
            </w:pict>
          </mc:Fallback>
        </mc:AlternateContent>
      </w:r>
    </w:p>
    <w:p w14:paraId="0A03DE8E" w14:textId="30514760" w:rsidR="006139B7" w:rsidRPr="00032982" w:rsidRDefault="006139B7" w:rsidP="006139B7">
      <w:pPr>
        <w:snapToGrid w:val="0"/>
        <w:spacing w:line="360" w:lineRule="exact"/>
        <w:rPr>
          <w:rFonts w:ascii="游ゴシック" w:hAnsi="游ゴシック"/>
          <w:color w:val="FF0000"/>
        </w:rPr>
      </w:pPr>
    </w:p>
    <w:p w14:paraId="517DB657" w14:textId="77777777" w:rsidR="006139B7" w:rsidRPr="00032982" w:rsidRDefault="006139B7" w:rsidP="006139B7">
      <w:pPr>
        <w:snapToGrid w:val="0"/>
        <w:spacing w:line="360" w:lineRule="exact"/>
        <w:rPr>
          <w:rFonts w:ascii="游ゴシック" w:hAnsi="游ゴシック"/>
          <w:color w:val="FF0000"/>
        </w:rPr>
      </w:pPr>
    </w:p>
    <w:p w14:paraId="5EC90FC1" w14:textId="66262396" w:rsidR="006139B7" w:rsidRPr="00032982" w:rsidRDefault="006139B7" w:rsidP="006139B7">
      <w:pPr>
        <w:snapToGrid w:val="0"/>
        <w:spacing w:line="360" w:lineRule="exact"/>
        <w:rPr>
          <w:rFonts w:ascii="游ゴシック" w:hAnsi="游ゴシック"/>
          <w:color w:val="FF0000"/>
        </w:rPr>
      </w:pPr>
    </w:p>
    <w:p w14:paraId="626E4B62" w14:textId="77777777" w:rsidR="006139B7" w:rsidRPr="00032982" w:rsidRDefault="006139B7" w:rsidP="006139B7">
      <w:pPr>
        <w:snapToGrid w:val="0"/>
        <w:spacing w:line="360" w:lineRule="exact"/>
        <w:rPr>
          <w:rFonts w:ascii="游ゴシック" w:hAnsi="游ゴシック"/>
          <w:color w:val="FF0000"/>
        </w:rPr>
      </w:pPr>
    </w:p>
    <w:p w14:paraId="3C4EDA80" w14:textId="77777777" w:rsidR="006139B7" w:rsidRPr="00032982" w:rsidRDefault="006139B7" w:rsidP="006139B7">
      <w:pPr>
        <w:snapToGrid w:val="0"/>
        <w:spacing w:line="360" w:lineRule="exact"/>
        <w:rPr>
          <w:rFonts w:ascii="游ゴシック" w:hAnsi="游ゴシック"/>
          <w:color w:val="FF0000"/>
        </w:rPr>
      </w:pPr>
    </w:p>
    <w:p w14:paraId="3821298E" w14:textId="486DAFEF" w:rsidR="006139B7" w:rsidRPr="00032982" w:rsidRDefault="006139B7" w:rsidP="006139B7">
      <w:pPr>
        <w:snapToGrid w:val="0"/>
        <w:spacing w:line="360" w:lineRule="exact"/>
        <w:rPr>
          <w:rFonts w:ascii="游ゴシック" w:hAnsi="游ゴシック"/>
          <w:color w:val="FF0000"/>
        </w:rPr>
      </w:pPr>
    </w:p>
    <w:p w14:paraId="6B440A3E" w14:textId="77777777" w:rsidR="006139B7" w:rsidRPr="00032982" w:rsidRDefault="006139B7" w:rsidP="006139B7">
      <w:pPr>
        <w:snapToGrid w:val="0"/>
        <w:spacing w:line="360" w:lineRule="exact"/>
        <w:rPr>
          <w:rFonts w:ascii="游ゴシック" w:hAnsi="游ゴシック"/>
          <w:color w:val="FF0000"/>
        </w:rPr>
      </w:pPr>
    </w:p>
    <w:p w14:paraId="30AFA9F9" w14:textId="20E4CEB1" w:rsidR="002D4E76" w:rsidRPr="00032982" w:rsidRDefault="002D4E76" w:rsidP="006139B7">
      <w:pPr>
        <w:snapToGrid w:val="0"/>
        <w:spacing w:line="360" w:lineRule="exact"/>
        <w:rPr>
          <w:rFonts w:ascii="游ゴシック" w:hAnsi="游ゴシック"/>
          <w:color w:val="FF0000"/>
        </w:rPr>
      </w:pPr>
    </w:p>
    <w:p w14:paraId="0F807CA5" w14:textId="019AA417" w:rsidR="002D4E76" w:rsidRPr="002F69F0" w:rsidRDefault="00926A84" w:rsidP="00AF216E">
      <w:pPr>
        <w:widowControl/>
        <w:spacing w:line="360" w:lineRule="exact"/>
        <w:ind w:firstLineChars="100" w:firstLine="240"/>
        <w:rPr>
          <w:rFonts w:ascii="游ゴシック" w:hAnsi="游ゴシック"/>
          <w:szCs w:val="22"/>
        </w:rPr>
      </w:pPr>
      <w:r w:rsidRPr="002F69F0">
        <w:rPr>
          <w:rFonts w:ascii="游ゴシック" w:hAnsi="游ゴシック" w:hint="eastAsia"/>
          <w:szCs w:val="22"/>
        </w:rPr>
        <w:t>いじめを理解するに当たっては，次のことに留意します。</w:t>
      </w:r>
    </w:p>
    <w:p w14:paraId="2495BEDA" w14:textId="1FC78964" w:rsidR="00F73A43" w:rsidRPr="002F69F0" w:rsidRDefault="00F73A43" w:rsidP="00AF216E">
      <w:pPr>
        <w:widowControl/>
        <w:spacing w:line="360" w:lineRule="exact"/>
        <w:ind w:firstLineChars="100" w:firstLine="240"/>
        <w:rPr>
          <w:rFonts w:ascii="游ゴシック" w:hAnsi="游ゴシック"/>
          <w:szCs w:val="22"/>
        </w:rPr>
      </w:pPr>
    </w:p>
    <w:p w14:paraId="70E61058" w14:textId="5EE5938C" w:rsidR="00F73A43"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個々の行為が「いじめ」に当たるか否かの判断は，いじめを受けた児童の立場に立</w:t>
      </w:r>
      <w:r w:rsidR="00367F69" w:rsidRPr="002F69F0">
        <w:rPr>
          <w:rFonts w:ascii="游ゴシック" w:hAnsi="游ゴシック" w:hint="eastAsia"/>
          <w:szCs w:val="22"/>
        </w:rPr>
        <w:t>って行う。</w:t>
      </w:r>
    </w:p>
    <w:p w14:paraId="450E003F" w14:textId="19B9454B" w:rsidR="00F73A43"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法の対象となるいじめに該当するか否かを判断するに当たり，「心身の苦痛を感じているもの」との要件が限定して解釈されることがないよう努める。例えば，いじめを受けた児童の中には，「いじめを受けたことを認めたくない」，「保護者に心配をかけたくない」などの理由で，いじめの事実を否定する児童がいることが考えられる。このことから，いじめに当たるか否かの判断は表面的・形式的に行うのでなく，いじめを受けた児童や周辺の状況等を踏まえ，法の定義に基づき判断し，対応する。</w:t>
      </w:r>
    </w:p>
    <w:p w14:paraId="452C4987" w14:textId="3F6997FC" w:rsidR="00F73A43"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インターネットを通じたいじめなど，本人が気付いていない中で誹謗中傷が行われ，当該児童が心身の苦痛を感じていない場合も，いじめと同様に対応する。</w:t>
      </w:r>
    </w:p>
    <w:p w14:paraId="018CA654" w14:textId="75667C15" w:rsidR="00367F69"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児童の善意に基づく行為であっても，意図せずに相手側の児童に心身の苦痛を感じさせてしまい，いじめにつながる場合もあることや</w:t>
      </w:r>
      <w:r w:rsidR="00367F69" w:rsidRPr="002F69F0">
        <w:rPr>
          <w:rFonts w:ascii="游ゴシック" w:hAnsi="游ゴシック" w:hint="eastAsia"/>
          <w:szCs w:val="22"/>
        </w:rPr>
        <w:t>，</w:t>
      </w:r>
      <w:r w:rsidRPr="002F69F0">
        <w:rPr>
          <w:rFonts w:ascii="游ゴシック" w:hAnsi="游ゴシック" w:hint="eastAsia"/>
          <w:szCs w:val="22"/>
        </w:rPr>
        <w:t>多くの児童が被害児童としてだけではなく，加害児童としても巻き込まれることや被害，加害の関係が比較的短期間で入れ替わる事実を踏まえ，対応する。</w:t>
      </w:r>
    </w:p>
    <w:p w14:paraId="4F0D9550" w14:textId="6CADA811" w:rsidR="00F73A43" w:rsidRPr="002F69F0" w:rsidRDefault="00367F69"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lastRenderedPageBreak/>
        <w:t xml:space="preserve">○　</w:t>
      </w:r>
      <w:r w:rsidR="00F73A43" w:rsidRPr="002F69F0">
        <w:rPr>
          <w:rFonts w:ascii="游ゴシック" w:hAnsi="游ゴシック" w:hint="eastAsia"/>
          <w:szCs w:val="22"/>
        </w:rPr>
        <w:t>軽い言葉で相手を傷つけたが，すぐに加害児童が謝罪し教員の指導によらずして良好な関係を再び築くことができた場合等においては，いじめという言葉を使わず指導するなど，</w:t>
      </w:r>
      <w:r w:rsidRPr="002F69F0">
        <w:rPr>
          <w:rFonts w:ascii="游ゴシック" w:hAnsi="游ゴシック" w:hint="eastAsia"/>
          <w:szCs w:val="22"/>
        </w:rPr>
        <w:t>状況に応じ，</w:t>
      </w:r>
      <w:r w:rsidR="00F73A43" w:rsidRPr="002F69F0">
        <w:rPr>
          <w:rFonts w:ascii="游ゴシック" w:hAnsi="游ゴシック" w:hint="eastAsia"/>
          <w:szCs w:val="22"/>
        </w:rPr>
        <w:t>柔軟</w:t>
      </w:r>
      <w:r w:rsidRPr="002F69F0">
        <w:rPr>
          <w:rFonts w:ascii="游ゴシック" w:hAnsi="游ゴシック" w:hint="eastAsia"/>
          <w:szCs w:val="22"/>
        </w:rPr>
        <w:t>に</w:t>
      </w:r>
      <w:r w:rsidR="00F73A43" w:rsidRPr="002F69F0">
        <w:rPr>
          <w:rFonts w:ascii="游ゴシック" w:hAnsi="游ゴシック" w:hint="eastAsia"/>
          <w:szCs w:val="22"/>
        </w:rPr>
        <w:t>対応</w:t>
      </w:r>
      <w:r w:rsidRPr="002F69F0">
        <w:rPr>
          <w:rFonts w:ascii="游ゴシック" w:hAnsi="游ゴシック" w:hint="eastAsia"/>
          <w:szCs w:val="22"/>
        </w:rPr>
        <w:t>す</w:t>
      </w:r>
      <w:r w:rsidR="00F73A43" w:rsidRPr="002F69F0">
        <w:rPr>
          <w:rFonts w:ascii="游ゴシック" w:hAnsi="游ゴシック" w:hint="eastAsia"/>
          <w:szCs w:val="22"/>
        </w:rPr>
        <w:t>る。ただし，これらの場合であっても，いじめに該当するため，事案を法第２２条及び条例第５条に規定する組織（以下「学校いじめ対策組織」という。）で情報共有して対応する。</w:t>
      </w:r>
    </w:p>
    <w:p w14:paraId="5725ECA9" w14:textId="029B1768" w:rsidR="00F73A43"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けんかやふざけ合いであっても，見えない所で被害が発生している場合もあるため，背景にある事情の調査を行い，児童の感じる被害性に着目し，いじめに該当するか否かを判断するものとする。日頃からグループ内で行われているとして，けんかやふざけ合いを軽く考え，気付いていながら見逃してしまうことがないよう，ささいに見える行為でも，表には現れにくい心理的な被害を見逃さない姿勢で対応する。</w:t>
      </w:r>
    </w:p>
    <w:p w14:paraId="64F4FDFD" w14:textId="1BC3505A" w:rsidR="00F73A43" w:rsidRPr="002F69F0" w:rsidRDefault="00F73A43" w:rsidP="00F73A43">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児童が互いの違いを認め合い，支え合いながら，健やかに成長できる環境の形成を図る観点から，学校として特別な配慮を必要とする</w:t>
      </w:r>
      <w:r w:rsidR="00367F69" w:rsidRPr="002F69F0">
        <w:rPr>
          <w:rFonts w:ascii="游ゴシック" w:hAnsi="游ゴシック" w:hint="eastAsia"/>
          <w:szCs w:val="22"/>
        </w:rPr>
        <w:t>児童</w:t>
      </w:r>
      <w:r w:rsidRPr="002F69F0">
        <w:rPr>
          <w:rFonts w:ascii="游ゴシック" w:hAnsi="游ゴシック" w:hint="eastAsia"/>
          <w:szCs w:val="22"/>
        </w:rPr>
        <w:t>については，日常的に，当該</w:t>
      </w:r>
      <w:r w:rsidR="00367F69" w:rsidRPr="002F69F0">
        <w:rPr>
          <w:rFonts w:ascii="游ゴシック" w:hAnsi="游ゴシック" w:hint="eastAsia"/>
          <w:szCs w:val="22"/>
        </w:rPr>
        <w:t>児童</w:t>
      </w:r>
      <w:r w:rsidRPr="002F69F0">
        <w:rPr>
          <w:rFonts w:ascii="游ゴシック" w:hAnsi="游ゴシック" w:hint="eastAsia"/>
          <w:szCs w:val="22"/>
        </w:rPr>
        <w:t>の特性を踏まえた適切な支援を行うとともに，保護者との連携，周囲の</w:t>
      </w:r>
      <w:r w:rsidR="00367F69" w:rsidRPr="002F69F0">
        <w:rPr>
          <w:rFonts w:ascii="游ゴシック" w:hAnsi="游ゴシック" w:hint="eastAsia"/>
          <w:szCs w:val="22"/>
        </w:rPr>
        <w:t>児童</w:t>
      </w:r>
      <w:r w:rsidRPr="002F69F0">
        <w:rPr>
          <w:rFonts w:ascii="游ゴシック" w:hAnsi="游ゴシック" w:hint="eastAsia"/>
          <w:szCs w:val="22"/>
        </w:rPr>
        <w:t>に対する必要な指導を組織的に行う。</w:t>
      </w:r>
    </w:p>
    <w:p w14:paraId="71CE551F" w14:textId="7BC5B256" w:rsidR="000B5CE2" w:rsidRPr="002F69F0" w:rsidRDefault="000B5CE2" w:rsidP="002D4E76">
      <w:pPr>
        <w:widowControl/>
        <w:spacing w:line="360" w:lineRule="exact"/>
        <w:ind w:leftChars="200" w:left="480" w:firstLineChars="100" w:firstLine="240"/>
        <w:rPr>
          <w:rFonts w:ascii="游ゴシック" w:hAnsi="游ゴシック"/>
          <w:szCs w:val="22"/>
        </w:rPr>
      </w:pPr>
    </w:p>
    <w:p w14:paraId="40855F3D" w14:textId="77777777" w:rsidR="002C2156" w:rsidRPr="002F69F0" w:rsidRDefault="002C2156" w:rsidP="002D4E76">
      <w:pPr>
        <w:widowControl/>
        <w:spacing w:line="360" w:lineRule="exact"/>
        <w:ind w:leftChars="200" w:left="480" w:firstLineChars="100" w:firstLine="240"/>
        <w:rPr>
          <w:rFonts w:ascii="游ゴシック" w:hAnsi="游ゴシック"/>
          <w:szCs w:val="22"/>
        </w:rPr>
      </w:pPr>
    </w:p>
    <w:p w14:paraId="37E4A8F6" w14:textId="77777777" w:rsidR="000B5CE2" w:rsidRPr="002F69F0" w:rsidRDefault="000B5CE2" w:rsidP="000B5CE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727872" behindDoc="0" locked="0" layoutInCell="1" hidden="0" allowOverlap="1" wp14:anchorId="2B9501C4" wp14:editId="0FAF21C8">
                <wp:simplePos x="0" y="0"/>
                <wp:positionH relativeFrom="column">
                  <wp:posOffset>-3175</wp:posOffset>
                </wp:positionH>
                <wp:positionV relativeFrom="paragraph">
                  <wp:posOffset>1187</wp:posOffset>
                </wp:positionV>
                <wp:extent cx="2115879" cy="314325"/>
                <wp:effectExtent l="0" t="0" r="0" b="9525"/>
                <wp:wrapNone/>
                <wp:docPr id="52" name="フローチャート : 論理積ゲート 309"/>
                <wp:cNvGraphicFramePr/>
                <a:graphic xmlns:a="http://schemas.openxmlformats.org/drawingml/2006/main">
                  <a:graphicData uri="http://schemas.microsoft.com/office/word/2010/wordprocessingShape">
                    <wps:wsp>
                      <wps:cNvSpPr/>
                      <wps:spPr>
                        <a:xfrm>
                          <a:off x="0" y="0"/>
                          <a:ext cx="2115879"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066D9" w14:textId="77777777" w:rsidR="000B5CE2" w:rsidRPr="00110474" w:rsidRDefault="000B5CE2" w:rsidP="000B5CE2">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いじめの内容</w:t>
                            </w:r>
                          </w:p>
                          <w:p w14:paraId="058693F0" w14:textId="77777777" w:rsidR="000B5CE2" w:rsidRPr="00110474" w:rsidRDefault="000B5CE2" w:rsidP="000B5CE2">
                            <w:pPr>
                              <w:jc w:val="left"/>
                              <w:rPr>
                                <w:rFonts w:ascii="游ゴシック" w:hAnsi="游ゴシック"/>
                              </w:rPr>
                            </w:pPr>
                          </w:p>
                        </w:txbxContent>
                      </wps:txbx>
                      <wps:bodyPr rot="0" vertOverflow="overflow" horzOverflow="overflow" wrap="square" lIns="36000" numCol="1" spcCol="0" rtlCol="0" fromWordArt="0" anchor="ctr" anchorCtr="0" forceAA="0" compatLnSpc="1"/>
                    </wps:wsp>
                  </a:graphicData>
                </a:graphic>
                <wp14:sizeRelH relativeFrom="margin">
                  <wp14:pctWidth>0</wp14:pctWidth>
                </wp14:sizeRelH>
              </wp:anchor>
            </w:drawing>
          </mc:Choice>
          <mc:Fallback>
            <w:pict>
              <v:shape w14:anchorId="2B9501C4" id="_x0000_s1035" style="position:absolute;left:0;text-align:left;margin-left:-.25pt;margin-top:.1pt;width:166.6pt;height:24.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15879,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" adj="-11796480,,5400" path="m52389,l2115879,r,l2115879,261936v,28934,-23455,52389,-52389,52389l,314325r,l,52389c,23455,23455,,52389,xe" fillcolor="#dbe5f1 [660]" stroked="f" strokeweight="1pt">
                <v:stroke joinstyle="miter"/>
                <v:formulas/>
                <v:path arrowok="t" o:connecttype="custom" o:connectlocs="52389,0;2115879,0;2115879,0;2115879,261936;2063490,314325;0,314325;0,314325;0,52389;52389,0" o:connectangles="0,0,0,0,0,0,0,0,0" textboxrect="0,0,2115879,314325"/>
                <v:textbox inset="1mm">
                  <w:txbxContent>
                    <w:p w14:paraId="765066D9" w14:textId="77777777" w:rsidR="000B5CE2" w:rsidRPr="00110474" w:rsidRDefault="000B5CE2" w:rsidP="000B5CE2">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いじめの内容</w:t>
                      </w:r>
                    </w:p>
                    <w:p w14:paraId="058693F0" w14:textId="77777777" w:rsidR="000B5CE2" w:rsidRPr="00110474" w:rsidRDefault="000B5CE2" w:rsidP="000B5CE2">
                      <w:pPr>
                        <w:jc w:val="left"/>
                        <w:rPr>
                          <w:rFonts w:ascii="游ゴシック" w:hAnsi="游ゴシック"/>
                        </w:rPr>
                      </w:pPr>
                    </w:p>
                  </w:txbxContent>
                </v:textbox>
              </v:shape>
            </w:pict>
          </mc:Fallback>
        </mc:AlternateContent>
      </w:r>
    </w:p>
    <w:p w14:paraId="5A32C62C" w14:textId="77777777" w:rsidR="000B5CE2" w:rsidRPr="002F69F0" w:rsidRDefault="000B5CE2" w:rsidP="000B5CE2">
      <w:pPr>
        <w:snapToGrid w:val="0"/>
        <w:spacing w:line="360" w:lineRule="exact"/>
        <w:rPr>
          <w:rFonts w:ascii="游ゴシック" w:hAnsi="游ゴシック"/>
        </w:rPr>
      </w:pPr>
    </w:p>
    <w:p w14:paraId="68E979E5" w14:textId="77777777" w:rsidR="000B5CE2" w:rsidRPr="002F69F0" w:rsidRDefault="000B5CE2" w:rsidP="000B5CE2">
      <w:pPr>
        <w:snapToGrid w:val="0"/>
        <w:spacing w:line="360" w:lineRule="exact"/>
        <w:ind w:firstLineChars="100" w:firstLine="240"/>
        <w:rPr>
          <w:rFonts w:ascii="游ゴシック" w:hAnsi="游ゴシック"/>
        </w:rPr>
      </w:pPr>
      <w:r w:rsidRPr="002F69F0">
        <w:rPr>
          <w:rFonts w:ascii="游ゴシック" w:hAnsi="游ゴシック" w:hint="eastAsia"/>
        </w:rPr>
        <w:t>具体的ないじめの態様としては，次のようなものがあります。</w:t>
      </w:r>
    </w:p>
    <w:p w14:paraId="5FF64651" w14:textId="77777777" w:rsidR="000B5CE2" w:rsidRPr="002F69F0" w:rsidRDefault="000B5CE2" w:rsidP="000B5CE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730944" behindDoc="0" locked="0" layoutInCell="1" hidden="0" allowOverlap="1" wp14:anchorId="353A2551" wp14:editId="4CAFAB87">
                <wp:simplePos x="0" y="0"/>
                <wp:positionH relativeFrom="column">
                  <wp:posOffset>294640</wp:posOffset>
                </wp:positionH>
                <wp:positionV relativeFrom="paragraph">
                  <wp:posOffset>93183</wp:posOffset>
                </wp:positionV>
                <wp:extent cx="5810250" cy="2040816"/>
                <wp:effectExtent l="0" t="0" r="19050" b="17145"/>
                <wp:wrapNone/>
                <wp:docPr id="53" name="テキスト ボックス 2"/>
                <wp:cNvGraphicFramePr/>
                <a:graphic xmlns:a="http://schemas.openxmlformats.org/drawingml/2006/main">
                  <a:graphicData uri="http://schemas.microsoft.com/office/word/2010/wordprocessingShape">
                    <wps:wsp>
                      <wps:cNvSpPr txBox="1"/>
                      <wps:spPr>
                        <a:xfrm>
                          <a:off x="0" y="0"/>
                          <a:ext cx="5810250" cy="2040816"/>
                        </a:xfrm>
                        <a:prstGeom prst="rect">
                          <a:avLst/>
                        </a:prstGeom>
                        <a:solidFill>
                          <a:sysClr val="window" lastClr="FFFFFF"/>
                        </a:solidFill>
                        <a:ln w="6350">
                          <a:solidFill>
                            <a:prstClr val="black"/>
                          </a:solidFill>
                        </a:ln>
                        <a:effectLst/>
                      </wps:spPr>
                      <wps:txbx>
                        <w:txbxContent>
                          <w:p w14:paraId="13127A80"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冷やかしやからかい，悪口や脅し文句，嫌なことを言われる。</w:t>
                            </w:r>
                          </w:p>
                          <w:p w14:paraId="46F24F1A"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仲間はずれ，集団による無視をされる。</w:t>
                            </w:r>
                          </w:p>
                          <w:p w14:paraId="58D160AD"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軽くぶつかられたり，遊ぶふりをして叩かれたり，蹴られたりする。</w:t>
                            </w:r>
                          </w:p>
                          <w:p w14:paraId="7376AA95"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ひどくぶつかられたり，叩かれたり，蹴られたりする。</w:t>
                            </w:r>
                          </w:p>
                          <w:p w14:paraId="2A7AF8E3"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金品をたかられる。</w:t>
                            </w:r>
                          </w:p>
                          <w:p w14:paraId="4AAADF86"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金品を隠されたり，盗まれたり，壊されたり，捨てられたりする。</w:t>
                            </w:r>
                          </w:p>
                          <w:p w14:paraId="184E0753"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嫌なことや恥ずかしいこと，危険なことをされたり，させられたりする。</w:t>
                            </w:r>
                          </w:p>
                          <w:p w14:paraId="047BC75C" w14:textId="77777777" w:rsidR="000B5CE2" w:rsidRPr="00110474" w:rsidRDefault="000B5CE2" w:rsidP="000B5CE2">
                            <w:pPr>
                              <w:snapToGrid w:val="0"/>
                              <w:spacing w:line="360" w:lineRule="exact"/>
                              <w:rPr>
                                <w:rFonts w:ascii="游ゴシック" w:hAnsi="游ゴシック"/>
                                <w:color w:val="000000"/>
                                <w:kern w:val="0"/>
                              </w:rPr>
                            </w:pPr>
                            <w:r w:rsidRPr="00110474">
                              <w:rPr>
                                <w:rFonts w:ascii="游ゴシック" w:hAnsi="游ゴシック" w:hint="eastAsia"/>
                              </w:rPr>
                              <w:t>○　パソコンや携帯電話等で，誹謗中傷や嫌なことをされる。　など</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shape w14:anchorId="353A2551" id="_x0000_s1036" type="#_x0000_t202" style="position:absolute;left:0;text-align:left;margin-left:23.2pt;margin-top:7.35pt;width:457.5pt;height:160.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" fillcolor="window" strokeweight=".5pt">
                <v:textbox>
                  <w:txbxContent>
                    <w:p w14:paraId="13127A80"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冷やかしやからかい，悪口や脅し文句，嫌なことを言われる。</w:t>
                      </w:r>
                    </w:p>
                    <w:p w14:paraId="46F24F1A"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仲間はずれ，集団による無視をされる。</w:t>
                      </w:r>
                    </w:p>
                    <w:p w14:paraId="58D160AD"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軽くぶつかられたり，遊ぶふりをして叩かれたり，蹴られたりする。</w:t>
                      </w:r>
                    </w:p>
                    <w:p w14:paraId="7376AA95"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ひどくぶつかられたり，叩かれたり，蹴られたりする。</w:t>
                      </w:r>
                    </w:p>
                    <w:p w14:paraId="2A7AF8E3"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金品をたかられる。</w:t>
                      </w:r>
                    </w:p>
                    <w:p w14:paraId="4AAADF86"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金品を隠されたり，盗まれたり，壊されたり，捨てられたりする。</w:t>
                      </w:r>
                    </w:p>
                    <w:p w14:paraId="184E0753" w14:textId="77777777" w:rsidR="000B5CE2" w:rsidRPr="00110474" w:rsidRDefault="000B5CE2" w:rsidP="000B5CE2">
                      <w:pPr>
                        <w:snapToGrid w:val="0"/>
                        <w:spacing w:line="360" w:lineRule="exact"/>
                        <w:rPr>
                          <w:rFonts w:ascii="游ゴシック" w:hAnsi="游ゴシック"/>
                        </w:rPr>
                      </w:pPr>
                      <w:r w:rsidRPr="00110474">
                        <w:rPr>
                          <w:rFonts w:ascii="游ゴシック" w:hAnsi="游ゴシック" w:hint="eastAsia"/>
                        </w:rPr>
                        <w:t>○　嫌なことや恥ずかしいこと，危険なことをされたり，させられたりする。</w:t>
                      </w:r>
                    </w:p>
                    <w:p w14:paraId="047BC75C" w14:textId="77777777" w:rsidR="000B5CE2" w:rsidRPr="00110474" w:rsidRDefault="000B5CE2" w:rsidP="000B5CE2">
                      <w:pPr>
                        <w:snapToGrid w:val="0"/>
                        <w:spacing w:line="360" w:lineRule="exact"/>
                        <w:rPr>
                          <w:rFonts w:ascii="游ゴシック" w:hAnsi="游ゴシック"/>
                          <w:color w:val="000000"/>
                          <w:kern w:val="0"/>
                        </w:rPr>
                      </w:pPr>
                      <w:r w:rsidRPr="00110474">
                        <w:rPr>
                          <w:rFonts w:ascii="游ゴシック" w:hAnsi="游ゴシック" w:hint="eastAsia"/>
                        </w:rPr>
                        <w:t>○　パソコンや携帯電話等で，誹謗中傷や嫌なことをされる。　など</w:t>
                      </w:r>
                    </w:p>
                  </w:txbxContent>
                </v:textbox>
              </v:shape>
            </w:pict>
          </mc:Fallback>
        </mc:AlternateContent>
      </w:r>
    </w:p>
    <w:p w14:paraId="05F4827F" w14:textId="77777777" w:rsidR="000B5CE2" w:rsidRPr="002F69F0" w:rsidRDefault="000B5CE2" w:rsidP="000B5CE2">
      <w:pPr>
        <w:snapToGrid w:val="0"/>
        <w:spacing w:line="360" w:lineRule="exact"/>
        <w:rPr>
          <w:rFonts w:ascii="游ゴシック" w:hAnsi="游ゴシック"/>
        </w:rPr>
      </w:pPr>
    </w:p>
    <w:p w14:paraId="103EF94A" w14:textId="77777777" w:rsidR="000B5CE2" w:rsidRPr="002F69F0" w:rsidRDefault="000B5CE2" w:rsidP="000B5CE2">
      <w:pPr>
        <w:snapToGrid w:val="0"/>
        <w:spacing w:line="360" w:lineRule="exact"/>
        <w:rPr>
          <w:rFonts w:ascii="游ゴシック" w:hAnsi="游ゴシック"/>
        </w:rPr>
      </w:pPr>
    </w:p>
    <w:p w14:paraId="5AEE335E" w14:textId="77777777" w:rsidR="000B5CE2" w:rsidRPr="002F69F0" w:rsidRDefault="000B5CE2" w:rsidP="000B5CE2">
      <w:pPr>
        <w:snapToGrid w:val="0"/>
        <w:spacing w:line="360" w:lineRule="exact"/>
        <w:rPr>
          <w:rFonts w:ascii="游ゴシック" w:hAnsi="游ゴシック"/>
        </w:rPr>
      </w:pPr>
    </w:p>
    <w:p w14:paraId="7F3592C8" w14:textId="77777777" w:rsidR="000B5CE2" w:rsidRPr="002F69F0" w:rsidRDefault="000B5CE2" w:rsidP="000B5CE2">
      <w:pPr>
        <w:snapToGrid w:val="0"/>
        <w:spacing w:line="360" w:lineRule="exact"/>
        <w:rPr>
          <w:rFonts w:ascii="游ゴシック" w:hAnsi="游ゴシック"/>
        </w:rPr>
      </w:pPr>
    </w:p>
    <w:p w14:paraId="454D099A" w14:textId="77777777" w:rsidR="000B5CE2" w:rsidRPr="002F69F0" w:rsidRDefault="000B5CE2" w:rsidP="000B5CE2">
      <w:pPr>
        <w:snapToGrid w:val="0"/>
        <w:spacing w:line="360" w:lineRule="exact"/>
        <w:rPr>
          <w:rFonts w:ascii="游ゴシック" w:hAnsi="游ゴシック"/>
        </w:rPr>
      </w:pPr>
    </w:p>
    <w:p w14:paraId="37763808" w14:textId="77777777" w:rsidR="000B5CE2" w:rsidRPr="002F69F0" w:rsidRDefault="000B5CE2" w:rsidP="000B5CE2">
      <w:pPr>
        <w:snapToGrid w:val="0"/>
        <w:spacing w:line="360" w:lineRule="exact"/>
        <w:rPr>
          <w:rFonts w:ascii="游ゴシック" w:hAnsi="游ゴシック"/>
        </w:rPr>
      </w:pPr>
    </w:p>
    <w:p w14:paraId="4D5051A3" w14:textId="77777777" w:rsidR="000B5CE2" w:rsidRPr="002F69F0" w:rsidRDefault="000B5CE2" w:rsidP="000B5CE2">
      <w:pPr>
        <w:snapToGrid w:val="0"/>
        <w:spacing w:line="360" w:lineRule="exact"/>
        <w:rPr>
          <w:rFonts w:ascii="游ゴシック" w:hAnsi="游ゴシック"/>
        </w:rPr>
      </w:pPr>
    </w:p>
    <w:p w14:paraId="1D58C60A" w14:textId="77777777" w:rsidR="000B5CE2" w:rsidRPr="002F69F0" w:rsidRDefault="000B5CE2" w:rsidP="000B5CE2">
      <w:pPr>
        <w:snapToGrid w:val="0"/>
        <w:spacing w:line="360" w:lineRule="exact"/>
        <w:rPr>
          <w:rFonts w:ascii="游ゴシック" w:hAnsi="游ゴシック"/>
        </w:rPr>
      </w:pPr>
    </w:p>
    <w:p w14:paraId="71B22FB8" w14:textId="03B8F0F6" w:rsidR="000B5CE2" w:rsidRPr="002F69F0" w:rsidRDefault="000B5CE2" w:rsidP="000B5CE2">
      <w:pPr>
        <w:snapToGrid w:val="0"/>
        <w:spacing w:line="360" w:lineRule="exact"/>
        <w:rPr>
          <w:rFonts w:ascii="游ゴシック" w:hAnsi="游ゴシック"/>
        </w:rPr>
      </w:pPr>
    </w:p>
    <w:p w14:paraId="3ADDBB3B" w14:textId="7A2176FE" w:rsidR="00C81E06" w:rsidRPr="002F69F0" w:rsidRDefault="00C81E06" w:rsidP="00C81E06">
      <w:pPr>
        <w:snapToGrid w:val="0"/>
        <w:spacing w:line="360" w:lineRule="exact"/>
        <w:ind w:firstLineChars="100" w:firstLine="240"/>
        <w:rPr>
          <w:rFonts w:ascii="游ゴシック" w:hAnsi="游ゴシック"/>
        </w:rPr>
      </w:pPr>
      <w:r w:rsidRPr="002F69F0">
        <w:rPr>
          <w:rFonts w:ascii="游ゴシック" w:hAnsi="游ゴシック" w:hint="eastAsia"/>
        </w:rPr>
        <w:t>これらのいじめの中には，犯罪行為として取り扱われるべきと認められ，児童の生命，身体又は財産に重大な被害が生じるような，直ちに警察に通報することが必要なものが含まれるため，教育的な配慮やいじめを受けた児童の意向を十分に配慮した上で，児童の命や安全を守ることを最優先に，早期に警察に相談・通報を行い適切な援助を求め対応するとともに，指導連絡協議会（</w:t>
      </w:r>
      <w:r w:rsidR="00AA5D97" w:rsidRPr="002F69F0">
        <w:rPr>
          <w:rFonts w:ascii="游ゴシック" w:hAnsi="游ゴシック" w:hint="eastAsia"/>
        </w:rPr>
        <w:t>補導連絡協会）</w:t>
      </w:r>
      <w:r w:rsidRPr="002F69F0">
        <w:rPr>
          <w:rFonts w:ascii="游ゴシック" w:hAnsi="游ゴシック" w:hint="eastAsia"/>
        </w:rPr>
        <w:t>等を活用し，日頃から緊密に連携できる体制を構築します。</w:t>
      </w:r>
    </w:p>
    <w:p w14:paraId="5BDD87A0" w14:textId="7784075D" w:rsidR="000B5CE2" w:rsidRPr="002F69F0" w:rsidRDefault="00C81E06" w:rsidP="00AA5D97">
      <w:pPr>
        <w:snapToGrid w:val="0"/>
        <w:spacing w:line="360" w:lineRule="exact"/>
        <w:ind w:firstLineChars="100" w:firstLine="240"/>
        <w:rPr>
          <w:rFonts w:ascii="游ゴシック" w:hAnsi="游ゴシック"/>
        </w:rPr>
      </w:pPr>
      <w:r w:rsidRPr="002F69F0">
        <w:rPr>
          <w:rFonts w:ascii="游ゴシック" w:hAnsi="游ゴシック" w:hint="eastAsia"/>
        </w:rPr>
        <w:t>また，嫌がらせなどの「暴力を伴わないいじめ」であっても，繰り返されたり，多くの者から集中的に行われたりすることで，「暴力を伴ういじめ」と同様，生命，身体に重大な危険を生じさせる場合があることに留意します。</w:t>
      </w:r>
    </w:p>
    <w:p w14:paraId="4829142D" w14:textId="4B23FBCB" w:rsidR="00AA5D97" w:rsidRPr="002F69F0" w:rsidRDefault="00AA5D97" w:rsidP="00AA5D97">
      <w:pPr>
        <w:widowControl/>
        <w:spacing w:line="360" w:lineRule="exact"/>
        <w:rPr>
          <w:rFonts w:ascii="游ゴシック" w:hAnsi="游ゴシック"/>
        </w:rPr>
      </w:pPr>
    </w:p>
    <w:p w14:paraId="6656CFB9" w14:textId="77777777" w:rsidR="008D4272" w:rsidRPr="002F69F0" w:rsidRDefault="008D4272" w:rsidP="00AA5D97">
      <w:pPr>
        <w:widowControl/>
        <w:spacing w:line="360" w:lineRule="exact"/>
        <w:rPr>
          <w:rFonts w:ascii="游ゴシック" w:hAnsi="游ゴシック"/>
        </w:rPr>
      </w:pPr>
    </w:p>
    <w:p w14:paraId="4489D1F7" w14:textId="22D8E6EA" w:rsidR="00103048" w:rsidRPr="002F69F0" w:rsidRDefault="009A47EB"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578368" behindDoc="0" locked="0" layoutInCell="1" hidden="0" allowOverlap="1" wp14:anchorId="28030016" wp14:editId="291D09C9">
                <wp:simplePos x="0" y="0"/>
                <wp:positionH relativeFrom="column">
                  <wp:posOffset>17780</wp:posOffset>
                </wp:positionH>
                <wp:positionV relativeFrom="paragraph">
                  <wp:posOffset>89866</wp:posOffset>
                </wp:positionV>
                <wp:extent cx="2073349" cy="314325"/>
                <wp:effectExtent l="0" t="0" r="3175" b="9525"/>
                <wp:wrapNone/>
                <wp:docPr id="1041" name="フローチャート : 論理積ゲート 309"/>
                <wp:cNvGraphicFramePr/>
                <a:graphic xmlns:a="http://schemas.openxmlformats.org/drawingml/2006/main">
                  <a:graphicData uri="http://schemas.microsoft.com/office/word/2010/wordprocessingShape">
                    <wps:wsp>
                      <wps:cNvSpPr/>
                      <wps:spPr>
                        <a:xfrm>
                          <a:off x="0" y="0"/>
                          <a:ext cx="2073349"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C2980" w14:textId="0981ED0E" w:rsidR="00103048" w:rsidRPr="00110474" w:rsidRDefault="009A47EB" w:rsidP="009A47EB">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(3)</w:t>
                            </w:r>
                            <w:r w:rsidR="00E577F0" w:rsidRPr="00110474">
                              <w:rPr>
                                <w:rFonts w:ascii="游ゴシック" w:hAnsi="游ゴシック" w:hint="eastAsia"/>
                                <w:color w:val="000000" w:themeColor="text1"/>
                                <w:sz w:val="28"/>
                              </w:rPr>
                              <w:t xml:space="preserve">　いじめの要因</w:t>
                            </w:r>
                          </w:p>
                          <w:p w14:paraId="6ED0DB5B" w14:textId="77777777" w:rsidR="00103048" w:rsidRPr="00110474" w:rsidRDefault="00103048">
                            <w:pPr>
                              <w:jc w:val="left"/>
                              <w:rPr>
                                <w:rFonts w:ascii="游ゴシック" w:hAnsi="游ゴシック"/>
                              </w:rPr>
                            </w:pPr>
                          </w:p>
                        </w:txbxContent>
                      </wps:txbx>
                      <wps:bodyPr rot="0" vertOverflow="overflow" horzOverflow="overflow" wrap="square" lIns="36000" rIns="36000" numCol="1" spcCol="0" rtlCol="0" fromWordArt="0" anchor="ctr" anchorCtr="0" forceAA="0" compatLnSpc="1"/>
                    </wps:wsp>
                  </a:graphicData>
                </a:graphic>
                <wp14:sizeRelH relativeFrom="margin">
                  <wp14:pctWidth>0</wp14:pctWidth>
                </wp14:sizeRelH>
              </wp:anchor>
            </w:drawing>
          </mc:Choice>
          <mc:Fallback>
            <w:pict>
              <v:shape w14:anchorId="28030016" id="_x0000_s1037" style="position:absolute;left:0;text-align:left;margin-left:1.4pt;margin-top:7.1pt;width:163.25pt;height:24.7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73349,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" adj="-11796480,,5400" path="m52389,l2073349,r,l2073349,261936v,28934,-23455,52389,-52389,52389l,314325r,l,52389c,23455,23455,,52389,xe" fillcolor="#dbe5f1 [660]" stroked="f" strokeweight="1pt">
                <v:stroke joinstyle="miter"/>
                <v:formulas/>
                <v:path arrowok="t" o:connecttype="custom" o:connectlocs="52389,0;2073349,0;2073349,0;2073349,261936;2020960,314325;0,314325;0,314325;0,52389;52389,0" o:connectangles="0,0,0,0,0,0,0,0,0" textboxrect="0,0,2073349,314325"/>
                <v:textbox inset="1mm,,1mm">
                  <w:txbxContent>
                    <w:p w14:paraId="12FC2980" w14:textId="0981ED0E" w:rsidR="00103048" w:rsidRPr="00110474" w:rsidRDefault="009A47EB" w:rsidP="009A47EB">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(3)</w:t>
                      </w:r>
                      <w:r w:rsidR="00E577F0" w:rsidRPr="00110474">
                        <w:rPr>
                          <w:rFonts w:ascii="游ゴシック" w:hAnsi="游ゴシック" w:hint="eastAsia"/>
                          <w:color w:val="000000" w:themeColor="text1"/>
                          <w:sz w:val="28"/>
                        </w:rPr>
                        <w:t xml:space="preserve">　いじめの要因</w:t>
                      </w:r>
                    </w:p>
                    <w:p w14:paraId="6ED0DB5B" w14:textId="77777777" w:rsidR="00103048" w:rsidRPr="00110474" w:rsidRDefault="00103048">
                      <w:pPr>
                        <w:jc w:val="left"/>
                        <w:rPr>
                          <w:rFonts w:ascii="游ゴシック" w:hAnsi="游ゴシック"/>
                        </w:rPr>
                      </w:pPr>
                    </w:p>
                  </w:txbxContent>
                </v:textbox>
              </v:shape>
            </w:pict>
          </mc:Fallback>
        </mc:AlternateContent>
      </w:r>
    </w:p>
    <w:p w14:paraId="7648D4C2" w14:textId="4343EC77" w:rsidR="00103048" w:rsidRPr="002F69F0" w:rsidRDefault="00103048" w:rsidP="00AA5662">
      <w:pPr>
        <w:snapToGrid w:val="0"/>
        <w:spacing w:line="360" w:lineRule="exact"/>
        <w:rPr>
          <w:rFonts w:ascii="游ゴシック" w:hAnsi="游ゴシック"/>
        </w:rPr>
      </w:pPr>
    </w:p>
    <w:p w14:paraId="6317031F" w14:textId="4167C5A6" w:rsidR="00103048" w:rsidRPr="002F69F0" w:rsidRDefault="00E577F0" w:rsidP="009A47EB">
      <w:pPr>
        <w:snapToGrid w:val="0"/>
        <w:spacing w:line="360" w:lineRule="exact"/>
        <w:ind w:firstLineChars="100" w:firstLine="240"/>
        <w:rPr>
          <w:rFonts w:ascii="游ゴシック" w:hAnsi="游ゴシック"/>
        </w:rPr>
      </w:pPr>
      <w:r w:rsidRPr="002F69F0">
        <w:rPr>
          <w:rFonts w:ascii="游ゴシック" w:hAnsi="游ゴシック" w:hint="eastAsia"/>
        </w:rPr>
        <w:t>いじめの要因を考えるに当たっては，次の</w:t>
      </w:r>
      <w:r w:rsidR="007A581B" w:rsidRPr="002F69F0">
        <w:rPr>
          <w:rFonts w:ascii="游ゴシック" w:hAnsi="游ゴシック" w:hint="eastAsia"/>
        </w:rPr>
        <w:t>こと</w:t>
      </w:r>
      <w:r w:rsidRPr="002F69F0">
        <w:rPr>
          <w:rFonts w:ascii="游ゴシック" w:hAnsi="游ゴシック" w:hint="eastAsia"/>
        </w:rPr>
        <w:t>に留意します。</w:t>
      </w:r>
    </w:p>
    <w:p w14:paraId="04DFA4CA" w14:textId="231D7893" w:rsidR="00103048" w:rsidRPr="002F69F0" w:rsidRDefault="00103048" w:rsidP="00AA5662">
      <w:pPr>
        <w:snapToGrid w:val="0"/>
        <w:spacing w:line="360" w:lineRule="exact"/>
        <w:rPr>
          <w:rFonts w:ascii="游ゴシック" w:hAnsi="游ゴシック"/>
        </w:rPr>
      </w:pPr>
    </w:p>
    <w:p w14:paraId="6A61CFA4" w14:textId="6BF8F675" w:rsidR="00AA5D97"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いじめは，児童同士の複雑な人間関係や心の問題から起こるものであり，いじめの芽はどの児童にも生じ得る。</w:t>
      </w:r>
    </w:p>
    <w:p w14:paraId="4567B699" w14:textId="7E7D619A" w:rsidR="00AA5D97"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は，単に児童だけの問題ではなく，パワーハラスメントやセクシュアルハラスメント，他人の弱みを笑いものにしたり，異質な他者を差別したりするといった大人の振る舞いを反映した問題でもあり，家庭環境や対人関係など，多様な背景から，様々な場面で起こり得る。</w:t>
      </w:r>
    </w:p>
    <w:p w14:paraId="36D4D443" w14:textId="77777777" w:rsidR="00AA5D97"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は，加害と被害という二者関係だけでなく，はやしたてたり面白がったりする「観衆」の存在，周辺で暗黙の了解を与えている「傍観者」の存在や，学級や部活動等の所属集団の構造等の問題により，いじめは行われ，潜在化したり深刻化したりする。</w:t>
      </w:r>
    </w:p>
    <w:p w14:paraId="1DDFEF86" w14:textId="77777777" w:rsidR="00AA5D97"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いじめの衝動を発生させる原因としては，①心理的ストレス（過度のストレスを集団内の弱い者を攻撃することで解消しようとする），②集団内の異質な者への嫌悪感情，③ねたみや嫉妬感情，④遊び感覚やふざけ意識，⑤金銭などを得たいという意識，⑥被害者となることへの回避感情などが挙げられる。</w:t>
      </w:r>
    </w:p>
    <w:p w14:paraId="32F4B1B6" w14:textId="383D7C73" w:rsidR="00AA5D97"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一人一人を大切にした分かりやすい授業づくりや，児童の人間関係をしっかりと把握し，全ての児童が活躍できる集団づくりが十分でなければ，学習や人間関係での問題が過度なストレスとなり，いじめが起こり得る。</w:t>
      </w:r>
    </w:p>
    <w:p w14:paraId="63A7343F" w14:textId="70DED6CC" w:rsidR="00701346" w:rsidRPr="002F69F0" w:rsidRDefault="00AA5D97" w:rsidP="00AA5D97">
      <w:pPr>
        <w:widowControl/>
        <w:spacing w:line="360" w:lineRule="exact"/>
        <w:ind w:leftChars="100" w:left="480" w:hangingChars="100" w:hanging="240"/>
        <w:rPr>
          <w:rFonts w:ascii="游ゴシック" w:hAnsi="游ゴシック"/>
          <w:szCs w:val="22"/>
        </w:rPr>
      </w:pPr>
      <w:r w:rsidRPr="002F69F0">
        <w:rPr>
          <w:rFonts w:ascii="游ゴシック" w:hAnsi="游ゴシック" w:hint="eastAsia"/>
          <w:szCs w:val="22"/>
        </w:rPr>
        <w:t>○　児童の発達の段階に応じた「男女平等」，「子ども」，「高齢者」，「障がいのある人」，「性的マイノリティ」，「多様な背景を持つ児童」などの人権に関する意識や正しい理解，自他を尊重する態度の育成，自己有用感や自己肯定感の育成を図る取組が十分でなければ，多様性を認め互いに支え合うことができず，いじめが起こり得る。</w:t>
      </w:r>
    </w:p>
    <w:p w14:paraId="3771583B" w14:textId="40180571" w:rsidR="00926A84" w:rsidRPr="002F69F0" w:rsidRDefault="00926A84" w:rsidP="00701346">
      <w:pPr>
        <w:widowControl/>
        <w:spacing w:line="360" w:lineRule="exact"/>
        <w:ind w:leftChars="100" w:left="480" w:hangingChars="100" w:hanging="240"/>
        <w:rPr>
          <w:rFonts w:ascii="游ゴシック" w:hAnsi="游ゴシック"/>
          <w:szCs w:val="22"/>
        </w:rPr>
      </w:pPr>
    </w:p>
    <w:p w14:paraId="61F6D4E5" w14:textId="43E51E3B" w:rsidR="00701346" w:rsidRPr="002F69F0" w:rsidRDefault="00701346" w:rsidP="005411CC">
      <w:pPr>
        <w:widowControl/>
        <w:spacing w:line="360" w:lineRule="exact"/>
        <w:ind w:leftChars="100" w:left="480" w:hangingChars="100" w:hanging="240"/>
        <w:jc w:val="left"/>
        <w:rPr>
          <w:rFonts w:ascii="游ゴシック" w:hAnsi="游ゴシック"/>
          <w:szCs w:val="22"/>
        </w:rPr>
      </w:pPr>
      <w:r w:rsidRPr="002F69F0">
        <w:rPr>
          <w:rFonts w:ascii="游ゴシック" w:hAnsi="游ゴシック"/>
          <w:szCs w:val="22"/>
        </w:rPr>
        <w:br w:type="page"/>
      </w:r>
    </w:p>
    <w:p w14:paraId="17AAD558" w14:textId="1654A510" w:rsidR="009A47EB" w:rsidRPr="002F69F0" w:rsidRDefault="009A47EB" w:rsidP="00AA5662">
      <w:pPr>
        <w:snapToGrid w:val="0"/>
        <w:spacing w:line="360" w:lineRule="exact"/>
        <w:rPr>
          <w:rFonts w:ascii="游ゴシック" w:hAnsi="游ゴシック"/>
        </w:rPr>
      </w:pPr>
      <w:r w:rsidRPr="002F69F0">
        <w:rPr>
          <w:rFonts w:ascii="游ゴシック" w:hAnsi="游ゴシック"/>
          <w:noProof/>
        </w:rPr>
        <w:lastRenderedPageBreak/>
        <mc:AlternateContent>
          <mc:Choice Requires="wps">
            <w:drawing>
              <wp:anchor distT="0" distB="0" distL="114300" distR="114300" simplePos="0" relativeHeight="251581440" behindDoc="0" locked="0" layoutInCell="1" hidden="0" allowOverlap="1" wp14:anchorId="4E340294" wp14:editId="5A0D2355">
                <wp:simplePos x="0" y="0"/>
                <wp:positionH relativeFrom="column">
                  <wp:posOffset>6218</wp:posOffset>
                </wp:positionH>
                <wp:positionV relativeFrom="paragraph">
                  <wp:posOffset>22596</wp:posOffset>
                </wp:positionV>
                <wp:extent cx="2018581" cy="314325"/>
                <wp:effectExtent l="0" t="0" r="1270" b="9525"/>
                <wp:wrapNone/>
                <wp:docPr id="1044" name="フローチャート : 論理積ゲート 309"/>
                <wp:cNvGraphicFramePr/>
                <a:graphic xmlns:a="http://schemas.openxmlformats.org/drawingml/2006/main">
                  <a:graphicData uri="http://schemas.microsoft.com/office/word/2010/wordprocessingShape">
                    <wps:wsp>
                      <wps:cNvSpPr/>
                      <wps:spPr>
                        <a:xfrm>
                          <a:off x="0" y="0"/>
                          <a:ext cx="2018581"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26328" w14:textId="09399EEB" w:rsidR="00103048" w:rsidRPr="00110474" w:rsidRDefault="009A47EB" w:rsidP="009A47EB">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(4)</w:t>
                            </w:r>
                            <w:r w:rsidR="00E577F0" w:rsidRPr="00110474">
                              <w:rPr>
                                <w:rFonts w:ascii="游ゴシック" w:hAnsi="游ゴシック" w:hint="eastAsia"/>
                                <w:color w:val="000000" w:themeColor="text1"/>
                                <w:sz w:val="28"/>
                              </w:rPr>
                              <w:t xml:space="preserve">　いじめの解消</w:t>
                            </w:r>
                          </w:p>
                          <w:p w14:paraId="7BB2B3F1" w14:textId="77777777" w:rsidR="00103048" w:rsidRPr="00110474" w:rsidRDefault="00103048">
                            <w:pPr>
                              <w:jc w:val="left"/>
                              <w:rPr>
                                <w:rFonts w:ascii="游ゴシック" w:hAnsi="游ゴシック"/>
                              </w:rPr>
                            </w:pPr>
                          </w:p>
                        </w:txbxContent>
                      </wps:txbx>
                      <wps:bodyPr rot="0" vertOverflow="overflow" horzOverflow="overflow" wrap="square" lIns="36000" rIns="36000" numCol="1" spcCol="0" rtlCol="0" fromWordArt="0" anchor="ctr" anchorCtr="0" forceAA="0" compatLnSpc="1"/>
                    </wps:wsp>
                  </a:graphicData>
                </a:graphic>
                <wp14:sizeRelH relativeFrom="margin">
                  <wp14:pctWidth>0</wp14:pctWidth>
                </wp14:sizeRelH>
              </wp:anchor>
            </w:drawing>
          </mc:Choice>
          <mc:Fallback>
            <w:pict>
              <v:shape w14:anchorId="4E340294" id="_x0000_s1038" style="position:absolute;left:0;text-align:left;margin-left:.5pt;margin-top:1.8pt;width:158.95pt;height:24.7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8581,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" adj="-11796480,,5400" path="m52389,l2018581,r,l2018581,261936v,28934,-23455,52389,-52389,52389l,314325r,l,52389c,23455,23455,,52389,xe" fillcolor="#dbe5f1 [660]" stroked="f" strokeweight="1pt">
                <v:stroke joinstyle="miter"/>
                <v:formulas/>
                <v:path arrowok="t" o:connecttype="custom" o:connectlocs="52389,0;2018581,0;2018581,0;2018581,261936;1966192,314325;0,314325;0,314325;0,52389;52389,0" o:connectangles="0,0,0,0,0,0,0,0,0" textboxrect="0,0,2018581,314325"/>
                <v:textbox inset="1mm,,1mm">
                  <w:txbxContent>
                    <w:p w14:paraId="28526328" w14:textId="09399EEB" w:rsidR="00103048" w:rsidRPr="00110474" w:rsidRDefault="009A47EB" w:rsidP="009A47EB">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(4)</w:t>
                      </w:r>
                      <w:r w:rsidR="00E577F0" w:rsidRPr="00110474">
                        <w:rPr>
                          <w:rFonts w:ascii="游ゴシック" w:hAnsi="游ゴシック" w:hint="eastAsia"/>
                          <w:color w:val="000000" w:themeColor="text1"/>
                          <w:sz w:val="28"/>
                        </w:rPr>
                        <w:t xml:space="preserve">　いじめの解消</w:t>
                      </w:r>
                    </w:p>
                    <w:p w14:paraId="7BB2B3F1" w14:textId="77777777" w:rsidR="00103048" w:rsidRPr="00110474" w:rsidRDefault="00103048">
                      <w:pPr>
                        <w:jc w:val="left"/>
                        <w:rPr>
                          <w:rFonts w:ascii="游ゴシック" w:hAnsi="游ゴシック"/>
                        </w:rPr>
                      </w:pPr>
                    </w:p>
                  </w:txbxContent>
                </v:textbox>
              </v:shape>
            </w:pict>
          </mc:Fallback>
        </mc:AlternateContent>
      </w:r>
    </w:p>
    <w:p w14:paraId="44C7CAF7" w14:textId="2CD5EB44" w:rsidR="00103048" w:rsidRPr="002F69F0" w:rsidRDefault="00103048" w:rsidP="00AA5662">
      <w:pPr>
        <w:snapToGrid w:val="0"/>
        <w:spacing w:line="360" w:lineRule="exact"/>
        <w:rPr>
          <w:rFonts w:ascii="游ゴシック" w:hAnsi="游ゴシック"/>
        </w:rPr>
      </w:pPr>
    </w:p>
    <w:p w14:paraId="3FC2354E" w14:textId="4177FD3B" w:rsidR="00103048" w:rsidRPr="002F69F0" w:rsidRDefault="00E577F0" w:rsidP="0025680A">
      <w:pPr>
        <w:autoSpaceDE w:val="0"/>
        <w:autoSpaceDN w:val="0"/>
        <w:adjustRightInd w:val="0"/>
        <w:snapToGrid w:val="0"/>
        <w:spacing w:line="360" w:lineRule="exact"/>
        <w:ind w:firstLineChars="100" w:firstLine="240"/>
        <w:rPr>
          <w:rFonts w:ascii="游ゴシック" w:hAnsi="游ゴシック"/>
          <w:kern w:val="0"/>
        </w:rPr>
      </w:pPr>
      <w:r w:rsidRPr="002F69F0">
        <w:rPr>
          <w:rFonts w:ascii="游ゴシック" w:hAnsi="游ゴシック" w:hint="eastAsia"/>
          <w:kern w:val="0"/>
        </w:rPr>
        <w:t>いじめが解消している状態とは，少なくとも次の２つの要件が満たされている必要があります。ただし，必要に応じ，いじめを受けた児童といじめを行った児童との関係修復状況など他の事情も勘案して判断するものとします。</w:t>
      </w:r>
    </w:p>
    <w:p w14:paraId="1883C76E" w14:textId="77777777" w:rsidR="00103048" w:rsidRPr="002F69F0" w:rsidRDefault="00E577F0" w:rsidP="00AA566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582464" behindDoc="0" locked="0" layoutInCell="1" hidden="0" allowOverlap="1" wp14:anchorId="749604B6" wp14:editId="45116060">
                <wp:simplePos x="0" y="0"/>
                <wp:positionH relativeFrom="column">
                  <wp:posOffset>7868</wp:posOffset>
                </wp:positionH>
                <wp:positionV relativeFrom="paragraph">
                  <wp:posOffset>103423</wp:posOffset>
                </wp:positionV>
                <wp:extent cx="6176513" cy="1781092"/>
                <wp:effectExtent l="0" t="0" r="15240" b="10160"/>
                <wp:wrapNone/>
                <wp:docPr id="1045" name="テキスト ボックス 32"/>
                <wp:cNvGraphicFramePr/>
                <a:graphic xmlns:a="http://schemas.openxmlformats.org/drawingml/2006/main">
                  <a:graphicData uri="http://schemas.microsoft.com/office/word/2010/wordprocessingShape">
                    <wps:wsp>
                      <wps:cNvSpPr txBox="1"/>
                      <wps:spPr>
                        <a:xfrm>
                          <a:off x="0" y="0"/>
                          <a:ext cx="6176513" cy="1781092"/>
                        </a:xfrm>
                        <a:prstGeom prst="rect">
                          <a:avLst/>
                        </a:prstGeom>
                        <a:solidFill>
                          <a:sysClr val="window" lastClr="FFFFFF"/>
                        </a:solidFill>
                        <a:ln w="6350">
                          <a:solidFill>
                            <a:prstClr val="black"/>
                          </a:solidFill>
                        </a:ln>
                        <a:effectLst/>
                      </wps:spPr>
                      <wps:txbx>
                        <w:txbxContent>
                          <w:p w14:paraId="336BFEF4" w14:textId="77777777" w:rsidR="00701346" w:rsidRPr="002C2156"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u w:val="single"/>
                              </w:rPr>
                            </w:pPr>
                            <w:r w:rsidRPr="002C2156">
                              <w:rPr>
                                <w:rFonts w:ascii="游ゴシック" w:hAnsi="游ゴシック" w:hint="eastAsia"/>
                                <w:color w:val="000000" w:themeColor="text1"/>
                                <w:kern w:val="0"/>
                                <w:sz w:val="22"/>
                                <w:szCs w:val="18"/>
                                <w:u w:val="single"/>
                              </w:rPr>
                              <w:t>ア　いじめの行為が止んでいること</w:t>
                            </w:r>
                          </w:p>
                          <w:p w14:paraId="5120A264" w14:textId="6E9FFDD3" w:rsidR="00701346" w:rsidRPr="00926A84" w:rsidRDefault="00701346" w:rsidP="00926A84">
                            <w:pPr>
                              <w:autoSpaceDE w:val="0"/>
                              <w:autoSpaceDN w:val="0"/>
                              <w:adjustRightInd w:val="0"/>
                              <w:snapToGrid w:val="0"/>
                              <w:spacing w:line="360" w:lineRule="exact"/>
                              <w:ind w:leftChars="100" w:left="240" w:rightChars="-38" w:right="-91" w:firstLineChars="100" w:firstLine="220"/>
                              <w:rPr>
                                <w:rFonts w:ascii="游ゴシック" w:hAnsi="游ゴシック"/>
                                <w:color w:val="000000" w:themeColor="text1"/>
                                <w:kern w:val="0"/>
                                <w:sz w:val="22"/>
                                <w:szCs w:val="18"/>
                              </w:rPr>
                            </w:pPr>
                            <w:r w:rsidRPr="00926A84">
                              <w:rPr>
                                <w:rFonts w:ascii="游ゴシック" w:hAnsi="游ゴシック" w:hint="eastAsia"/>
                                <w:color w:val="000000" w:themeColor="text1"/>
                                <w:kern w:val="0"/>
                                <w:sz w:val="22"/>
                                <w:szCs w:val="18"/>
                              </w:rPr>
                              <w:t>いじめを受けた児童に対する心理的又は物理的な影響を与える行為（インターネットを通じて行われるものを含む。）が止んでいる状態が相当の期間継続していること。</w:t>
                            </w:r>
                          </w:p>
                          <w:p w14:paraId="7C6CDD42" w14:textId="77777777" w:rsidR="00701346" w:rsidRPr="00926A84"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rPr>
                            </w:pPr>
                          </w:p>
                          <w:p w14:paraId="6C00F25A" w14:textId="0AD9878F" w:rsidR="00701346" w:rsidRPr="002C2156"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u w:val="single"/>
                              </w:rPr>
                            </w:pPr>
                            <w:r w:rsidRPr="002C2156">
                              <w:rPr>
                                <w:rFonts w:ascii="游ゴシック" w:hAnsi="游ゴシック" w:hint="eastAsia"/>
                                <w:color w:val="000000" w:themeColor="text1"/>
                                <w:kern w:val="0"/>
                                <w:sz w:val="22"/>
                                <w:szCs w:val="18"/>
                                <w:u w:val="single"/>
                              </w:rPr>
                              <w:t>イ　いじめを受けた児童が心身の苦痛を感じていないこと</w:t>
                            </w:r>
                          </w:p>
                          <w:p w14:paraId="6FB55644" w14:textId="56322ED2" w:rsidR="00701346" w:rsidRPr="00926A84" w:rsidRDefault="00701346" w:rsidP="00926A84">
                            <w:pPr>
                              <w:autoSpaceDE w:val="0"/>
                              <w:autoSpaceDN w:val="0"/>
                              <w:adjustRightInd w:val="0"/>
                              <w:snapToGrid w:val="0"/>
                              <w:spacing w:line="360" w:lineRule="exact"/>
                              <w:ind w:leftChars="100" w:left="240" w:rightChars="-38" w:right="-91" w:firstLineChars="100" w:firstLine="220"/>
                              <w:rPr>
                                <w:rFonts w:ascii="游ゴシック" w:hAnsi="游ゴシック"/>
                                <w:color w:val="000000" w:themeColor="text1"/>
                                <w:kern w:val="0"/>
                                <w:sz w:val="22"/>
                                <w:szCs w:val="18"/>
                              </w:rPr>
                            </w:pPr>
                            <w:r w:rsidRPr="00926A84">
                              <w:rPr>
                                <w:rFonts w:ascii="游ゴシック" w:hAnsi="游ゴシック" w:hint="eastAsia"/>
                                <w:color w:val="000000" w:themeColor="text1"/>
                                <w:kern w:val="0"/>
                                <w:sz w:val="22"/>
                                <w:szCs w:val="18"/>
                              </w:rPr>
                              <w:t>いじめの行為が止んでいるかどうかを判断する時点において，いじめを受けた児童がいじめの行為により心身の苦痛を感じていないと認められること。</w:t>
                            </w:r>
                          </w:p>
                        </w:txbxContent>
                      </wps:txbx>
                      <wps:bodyPr rot="0" vertOverflow="overflow" horzOverflow="overflow" wrap="square" rIns="14400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9604B6" id="テキスト ボックス 32" o:spid="_x0000_s1039" type="#_x0000_t202" style="position:absolute;left:0;text-align:left;margin-left:.6pt;margin-top:8.15pt;width:486.35pt;height:14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" fillcolor="window" strokeweight=".5pt">
                <v:textbox inset=",,4mm">
                  <w:txbxContent>
                    <w:p w14:paraId="336BFEF4" w14:textId="77777777" w:rsidR="00701346" w:rsidRPr="002C2156"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u w:val="single"/>
                        </w:rPr>
                      </w:pPr>
                      <w:r w:rsidRPr="002C2156">
                        <w:rPr>
                          <w:rFonts w:ascii="游ゴシック" w:hAnsi="游ゴシック" w:hint="eastAsia"/>
                          <w:color w:val="000000" w:themeColor="text1"/>
                          <w:kern w:val="0"/>
                          <w:sz w:val="22"/>
                          <w:szCs w:val="18"/>
                          <w:u w:val="single"/>
                        </w:rPr>
                        <w:t>ア　いじめの行為が止んでいること</w:t>
                      </w:r>
                    </w:p>
                    <w:p w14:paraId="5120A264" w14:textId="6E9FFDD3" w:rsidR="00701346" w:rsidRPr="00926A84" w:rsidRDefault="00701346" w:rsidP="00926A84">
                      <w:pPr>
                        <w:autoSpaceDE w:val="0"/>
                        <w:autoSpaceDN w:val="0"/>
                        <w:adjustRightInd w:val="0"/>
                        <w:snapToGrid w:val="0"/>
                        <w:spacing w:line="360" w:lineRule="exact"/>
                        <w:ind w:leftChars="100" w:left="240" w:rightChars="-38" w:right="-91" w:firstLineChars="100" w:firstLine="220"/>
                        <w:rPr>
                          <w:rFonts w:ascii="游ゴシック" w:hAnsi="游ゴシック"/>
                          <w:color w:val="000000" w:themeColor="text1"/>
                          <w:kern w:val="0"/>
                          <w:sz w:val="22"/>
                          <w:szCs w:val="18"/>
                        </w:rPr>
                      </w:pPr>
                      <w:r w:rsidRPr="00926A84">
                        <w:rPr>
                          <w:rFonts w:ascii="游ゴシック" w:hAnsi="游ゴシック" w:hint="eastAsia"/>
                          <w:color w:val="000000" w:themeColor="text1"/>
                          <w:kern w:val="0"/>
                          <w:sz w:val="22"/>
                          <w:szCs w:val="18"/>
                        </w:rPr>
                        <w:t>いじめを受けた児童に対する心理的又は物理的な影響を与える行為（インターネットを通じて行われるものを含む。）が止んでいる状態が相当の期間継続していること。</w:t>
                      </w:r>
                    </w:p>
                    <w:p w14:paraId="7C6CDD42" w14:textId="77777777" w:rsidR="00701346" w:rsidRPr="00926A84"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rPr>
                      </w:pPr>
                    </w:p>
                    <w:p w14:paraId="6C00F25A" w14:textId="0AD9878F" w:rsidR="00701346" w:rsidRPr="002C2156" w:rsidRDefault="00701346" w:rsidP="00926A84">
                      <w:pPr>
                        <w:autoSpaceDE w:val="0"/>
                        <w:autoSpaceDN w:val="0"/>
                        <w:adjustRightInd w:val="0"/>
                        <w:snapToGrid w:val="0"/>
                        <w:spacing w:line="360" w:lineRule="exact"/>
                        <w:ind w:rightChars="-38" w:right="-91"/>
                        <w:rPr>
                          <w:rFonts w:ascii="游ゴシック" w:hAnsi="游ゴシック"/>
                          <w:color w:val="000000" w:themeColor="text1"/>
                          <w:kern w:val="0"/>
                          <w:sz w:val="22"/>
                          <w:szCs w:val="18"/>
                          <w:u w:val="single"/>
                        </w:rPr>
                      </w:pPr>
                      <w:r w:rsidRPr="002C2156">
                        <w:rPr>
                          <w:rFonts w:ascii="游ゴシック" w:hAnsi="游ゴシック" w:hint="eastAsia"/>
                          <w:color w:val="000000" w:themeColor="text1"/>
                          <w:kern w:val="0"/>
                          <w:sz w:val="22"/>
                          <w:szCs w:val="18"/>
                          <w:u w:val="single"/>
                        </w:rPr>
                        <w:t>イ　いじめを受けた児童が心身の苦痛を感じていないこと</w:t>
                      </w:r>
                    </w:p>
                    <w:p w14:paraId="6FB55644" w14:textId="56322ED2" w:rsidR="00701346" w:rsidRPr="00926A84" w:rsidRDefault="00701346" w:rsidP="00926A84">
                      <w:pPr>
                        <w:autoSpaceDE w:val="0"/>
                        <w:autoSpaceDN w:val="0"/>
                        <w:adjustRightInd w:val="0"/>
                        <w:snapToGrid w:val="0"/>
                        <w:spacing w:line="360" w:lineRule="exact"/>
                        <w:ind w:leftChars="100" w:left="240" w:rightChars="-38" w:right="-91" w:firstLineChars="100" w:firstLine="220"/>
                        <w:rPr>
                          <w:rFonts w:ascii="游ゴシック" w:hAnsi="游ゴシック"/>
                          <w:color w:val="000000" w:themeColor="text1"/>
                          <w:kern w:val="0"/>
                          <w:sz w:val="22"/>
                          <w:szCs w:val="18"/>
                        </w:rPr>
                      </w:pPr>
                      <w:r w:rsidRPr="00926A84">
                        <w:rPr>
                          <w:rFonts w:ascii="游ゴシック" w:hAnsi="游ゴシック" w:hint="eastAsia"/>
                          <w:color w:val="000000" w:themeColor="text1"/>
                          <w:kern w:val="0"/>
                          <w:sz w:val="22"/>
                          <w:szCs w:val="18"/>
                        </w:rPr>
                        <w:t>いじめの行為が止んでいるかどうかを判断する時点において，いじめを受けた児童がいじめの行為により心身の苦痛を感じていないと認められること。</w:t>
                      </w:r>
                    </w:p>
                  </w:txbxContent>
                </v:textbox>
              </v:shape>
            </w:pict>
          </mc:Fallback>
        </mc:AlternateContent>
      </w:r>
    </w:p>
    <w:p w14:paraId="1286957D" w14:textId="542A76C7" w:rsidR="00103048" w:rsidRPr="002F69F0" w:rsidRDefault="00103048" w:rsidP="00AA5662">
      <w:pPr>
        <w:snapToGrid w:val="0"/>
        <w:spacing w:line="360" w:lineRule="exact"/>
        <w:rPr>
          <w:rFonts w:ascii="游ゴシック" w:hAnsi="游ゴシック"/>
        </w:rPr>
      </w:pPr>
    </w:p>
    <w:p w14:paraId="50219DAC" w14:textId="77777777" w:rsidR="00103048" w:rsidRPr="002F69F0" w:rsidRDefault="00103048" w:rsidP="00AA5662">
      <w:pPr>
        <w:snapToGrid w:val="0"/>
        <w:spacing w:line="360" w:lineRule="exact"/>
        <w:rPr>
          <w:rFonts w:ascii="游ゴシック" w:hAnsi="游ゴシック"/>
        </w:rPr>
      </w:pPr>
    </w:p>
    <w:p w14:paraId="34AAB157" w14:textId="371DC6DC" w:rsidR="00103048" w:rsidRPr="002F69F0" w:rsidRDefault="00103048" w:rsidP="00AA5662">
      <w:pPr>
        <w:snapToGrid w:val="0"/>
        <w:spacing w:line="360" w:lineRule="exact"/>
        <w:rPr>
          <w:rFonts w:ascii="游ゴシック" w:hAnsi="游ゴシック"/>
        </w:rPr>
      </w:pPr>
    </w:p>
    <w:p w14:paraId="136238FD" w14:textId="77777777" w:rsidR="00103048" w:rsidRPr="002F69F0" w:rsidRDefault="00103048" w:rsidP="00AA5662">
      <w:pPr>
        <w:snapToGrid w:val="0"/>
        <w:spacing w:line="360" w:lineRule="exact"/>
        <w:rPr>
          <w:rFonts w:ascii="游ゴシック" w:hAnsi="游ゴシック"/>
        </w:rPr>
      </w:pPr>
    </w:p>
    <w:p w14:paraId="3A310858" w14:textId="1BB2F1BB" w:rsidR="00103048" w:rsidRPr="002F69F0" w:rsidRDefault="00103048" w:rsidP="00AA5662">
      <w:pPr>
        <w:snapToGrid w:val="0"/>
        <w:spacing w:line="360" w:lineRule="exact"/>
        <w:rPr>
          <w:rFonts w:ascii="游ゴシック" w:hAnsi="游ゴシック"/>
        </w:rPr>
      </w:pPr>
    </w:p>
    <w:p w14:paraId="0619E7EC" w14:textId="77777777" w:rsidR="00103048" w:rsidRPr="002F69F0" w:rsidRDefault="00103048" w:rsidP="00AA5662">
      <w:pPr>
        <w:snapToGrid w:val="0"/>
        <w:spacing w:line="360" w:lineRule="exact"/>
        <w:rPr>
          <w:rFonts w:ascii="游ゴシック" w:hAnsi="游ゴシック"/>
        </w:rPr>
      </w:pPr>
    </w:p>
    <w:p w14:paraId="2AE2F4F2" w14:textId="01927F47" w:rsidR="00103048" w:rsidRPr="002F69F0" w:rsidRDefault="00103048" w:rsidP="00AA5662">
      <w:pPr>
        <w:snapToGrid w:val="0"/>
        <w:spacing w:line="360" w:lineRule="exact"/>
        <w:rPr>
          <w:rFonts w:ascii="游ゴシック" w:hAnsi="游ゴシック"/>
        </w:rPr>
      </w:pPr>
    </w:p>
    <w:p w14:paraId="2355A46C" w14:textId="15D642FB" w:rsidR="00701346" w:rsidRPr="002F69F0" w:rsidRDefault="00701346" w:rsidP="00AA5662">
      <w:pPr>
        <w:snapToGrid w:val="0"/>
        <w:spacing w:line="360" w:lineRule="exact"/>
        <w:rPr>
          <w:rFonts w:ascii="游ゴシック" w:hAnsi="游ゴシック"/>
        </w:rPr>
      </w:pPr>
    </w:p>
    <w:p w14:paraId="76ABC112" w14:textId="2303F5F4" w:rsidR="00103048" w:rsidRPr="002F69F0" w:rsidRDefault="00E577F0"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586560" behindDoc="0" locked="0" layoutInCell="1" hidden="0" allowOverlap="1" wp14:anchorId="36A87278" wp14:editId="46AB1D50">
                <wp:simplePos x="0" y="0"/>
                <wp:positionH relativeFrom="column">
                  <wp:posOffset>5715</wp:posOffset>
                </wp:positionH>
                <wp:positionV relativeFrom="paragraph">
                  <wp:posOffset>24394</wp:posOffset>
                </wp:positionV>
                <wp:extent cx="2449902" cy="314325"/>
                <wp:effectExtent l="0" t="0" r="7620" b="9525"/>
                <wp:wrapNone/>
                <wp:docPr id="1046" name="フローチャート : 論理積ゲート 309"/>
                <wp:cNvGraphicFramePr/>
                <a:graphic xmlns:a="http://schemas.openxmlformats.org/drawingml/2006/main">
                  <a:graphicData uri="http://schemas.microsoft.com/office/word/2010/wordprocessingShape">
                    <wps:wsp>
                      <wps:cNvSpPr/>
                      <wps:spPr>
                        <a:xfrm>
                          <a:off x="0" y="0"/>
                          <a:ext cx="2449902"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DCD2A" w14:textId="76EFD397" w:rsidR="00103048" w:rsidRPr="00110474" w:rsidRDefault="00701346" w:rsidP="00701346">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(5)</w:t>
                            </w:r>
                            <w:r w:rsidR="00E577F0" w:rsidRPr="00110474">
                              <w:rPr>
                                <w:rFonts w:ascii="游ゴシック" w:hAnsi="游ゴシック" w:hint="eastAsia"/>
                                <w:color w:val="000000" w:themeColor="text1"/>
                                <w:sz w:val="28"/>
                              </w:rPr>
                              <w:t xml:space="preserve">　いじめの重大事態</w:t>
                            </w:r>
                          </w:p>
                          <w:p w14:paraId="12A4B388" w14:textId="77777777" w:rsidR="00103048" w:rsidRPr="00110474" w:rsidRDefault="00103048">
                            <w:pPr>
                              <w:jc w:val="left"/>
                              <w:rPr>
                                <w:rFonts w:ascii="游ゴシック" w:hAnsi="游ゴシック"/>
                              </w:rPr>
                            </w:pP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36A87278" id="_x0000_s1040" style="position:absolute;left:0;text-align:left;margin-left:.45pt;margin-top:1.9pt;width:192.9pt;height:24.7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49902,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" adj="-11796480,,5400" path="m52389,l2449902,r,l2449902,261936v,28934,-23455,52389,-52389,52389l,314325r,l,52389c,23455,23455,,52389,xe" fillcolor="#dbe5f1 [660]" stroked="f" strokeweight="1pt">
                <v:stroke joinstyle="miter"/>
                <v:formulas/>
                <v:path arrowok="t" o:connecttype="custom" o:connectlocs="52389,0;2449902,0;2449902,0;2449902,261936;2397513,314325;0,314325;0,314325;0,52389;52389,0" o:connectangles="0,0,0,0,0,0,0,0,0" textboxrect="0,0,2449902,314325"/>
                <v:textbox inset="1mm,1mm,1mm,1mm">
                  <w:txbxContent>
                    <w:p w14:paraId="5CADCD2A" w14:textId="76EFD397" w:rsidR="00103048" w:rsidRPr="00110474" w:rsidRDefault="00701346" w:rsidP="00701346">
                      <w:pPr>
                        <w:spacing w:line="320" w:lineRule="exact"/>
                        <w:ind w:firstLineChars="100" w:firstLine="280"/>
                        <w:jc w:val="left"/>
                        <w:rPr>
                          <w:rFonts w:ascii="游ゴシック" w:hAnsi="游ゴシック"/>
                          <w:color w:val="000000" w:themeColor="text1"/>
                          <w:sz w:val="28"/>
                        </w:rPr>
                      </w:pPr>
                      <w:r>
                        <w:rPr>
                          <w:rFonts w:ascii="游ゴシック" w:hAnsi="游ゴシック" w:hint="eastAsia"/>
                          <w:color w:val="000000" w:themeColor="text1"/>
                          <w:sz w:val="28"/>
                        </w:rPr>
                        <w:t>(5)</w:t>
                      </w:r>
                      <w:r w:rsidR="00E577F0" w:rsidRPr="00110474">
                        <w:rPr>
                          <w:rFonts w:ascii="游ゴシック" w:hAnsi="游ゴシック" w:hint="eastAsia"/>
                          <w:color w:val="000000" w:themeColor="text1"/>
                          <w:sz w:val="28"/>
                        </w:rPr>
                        <w:t xml:space="preserve">　いじめの重大事態</w:t>
                      </w:r>
                    </w:p>
                    <w:p w14:paraId="12A4B388" w14:textId="77777777" w:rsidR="00103048" w:rsidRPr="00110474" w:rsidRDefault="00103048">
                      <w:pPr>
                        <w:jc w:val="left"/>
                        <w:rPr>
                          <w:rFonts w:ascii="游ゴシック" w:hAnsi="游ゴシック"/>
                        </w:rPr>
                      </w:pPr>
                    </w:p>
                  </w:txbxContent>
                </v:textbox>
              </v:shape>
            </w:pict>
          </mc:Fallback>
        </mc:AlternateContent>
      </w:r>
    </w:p>
    <w:p w14:paraId="361ABA8A" w14:textId="77777777" w:rsidR="00103048" w:rsidRPr="002F69F0" w:rsidRDefault="00103048" w:rsidP="00AA5662">
      <w:pPr>
        <w:snapToGrid w:val="0"/>
        <w:spacing w:line="360" w:lineRule="exact"/>
        <w:rPr>
          <w:rFonts w:ascii="游ゴシック" w:hAnsi="游ゴシック"/>
        </w:rPr>
      </w:pPr>
    </w:p>
    <w:p w14:paraId="3A73024C" w14:textId="7B43AF14" w:rsidR="00103048" w:rsidRPr="002F69F0" w:rsidRDefault="00E577F0" w:rsidP="00AA5662">
      <w:pPr>
        <w:snapToGrid w:val="0"/>
        <w:spacing w:line="360" w:lineRule="exact"/>
        <w:ind w:firstLineChars="100" w:firstLine="240"/>
        <w:rPr>
          <w:rFonts w:ascii="游ゴシック" w:hAnsi="游ゴシック"/>
        </w:rPr>
      </w:pPr>
      <w:r w:rsidRPr="002F69F0">
        <w:rPr>
          <w:rFonts w:ascii="游ゴシック" w:hAnsi="游ゴシック" w:hint="eastAsia"/>
        </w:rPr>
        <w:t>重大事態とは，法第２８条第１項により次のとおり規定されています。</w:t>
      </w:r>
    </w:p>
    <w:p w14:paraId="692BDFFE" w14:textId="76B7D8C2" w:rsidR="00103048" w:rsidRPr="002F69F0" w:rsidRDefault="00E577F0" w:rsidP="00AA566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587584" behindDoc="0" locked="0" layoutInCell="1" hidden="0" allowOverlap="1" wp14:anchorId="5D297931" wp14:editId="2D90691F">
                <wp:simplePos x="0" y="0"/>
                <wp:positionH relativeFrom="column">
                  <wp:posOffset>7868</wp:posOffset>
                </wp:positionH>
                <wp:positionV relativeFrom="paragraph">
                  <wp:posOffset>51739</wp:posOffset>
                </wp:positionV>
                <wp:extent cx="6202393" cy="1272208"/>
                <wp:effectExtent l="0" t="0" r="27305" b="23495"/>
                <wp:wrapNone/>
                <wp:docPr id="1047" name="テキスト ボックス 13"/>
                <wp:cNvGraphicFramePr/>
                <a:graphic xmlns:a="http://schemas.openxmlformats.org/drawingml/2006/main">
                  <a:graphicData uri="http://schemas.microsoft.com/office/word/2010/wordprocessingShape">
                    <wps:wsp>
                      <wps:cNvSpPr txBox="1"/>
                      <wps:spPr>
                        <a:xfrm>
                          <a:off x="0" y="0"/>
                          <a:ext cx="6202393" cy="1272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1E703C" w14:textId="31BF9D16" w:rsidR="00103048" w:rsidRPr="007A581B" w:rsidRDefault="00E577F0" w:rsidP="00110474">
                            <w:pPr>
                              <w:snapToGrid w:val="0"/>
                              <w:spacing w:line="360" w:lineRule="exact"/>
                              <w:ind w:left="220" w:hangingChars="100" w:hanging="220"/>
                              <w:rPr>
                                <w:rFonts w:ascii="游ゴシック" w:hAnsi="游ゴシック"/>
                                <w:color w:val="000000" w:themeColor="text1"/>
                                <w:sz w:val="22"/>
                                <w:szCs w:val="18"/>
                              </w:rPr>
                            </w:pPr>
                            <w:r w:rsidRPr="007A581B">
                              <w:rPr>
                                <w:rFonts w:ascii="游ゴシック" w:hAnsi="游ゴシック" w:hint="eastAsia"/>
                                <w:color w:val="000000" w:themeColor="text1"/>
                                <w:sz w:val="22"/>
                                <w:szCs w:val="18"/>
                              </w:rPr>
                              <w:t>ア　いじめにより当該学校に在籍する児童等の生命，心身又は財産に重大な被害が生じた疑いがあると認めるとき</w:t>
                            </w:r>
                          </w:p>
                          <w:p w14:paraId="1EFA301B" w14:textId="77777777" w:rsidR="007A581B" w:rsidRPr="007A581B" w:rsidRDefault="007A581B" w:rsidP="00110474">
                            <w:pPr>
                              <w:snapToGrid w:val="0"/>
                              <w:spacing w:line="360" w:lineRule="exact"/>
                              <w:ind w:left="220" w:hangingChars="100" w:hanging="220"/>
                              <w:rPr>
                                <w:rFonts w:ascii="游ゴシック" w:hAnsi="游ゴシック"/>
                                <w:color w:val="000000" w:themeColor="text1"/>
                                <w:sz w:val="22"/>
                                <w:szCs w:val="18"/>
                              </w:rPr>
                            </w:pPr>
                          </w:p>
                          <w:p w14:paraId="78C47414" w14:textId="77777777" w:rsidR="00103048" w:rsidRPr="007A581B" w:rsidRDefault="00E577F0" w:rsidP="00110474">
                            <w:pPr>
                              <w:snapToGrid w:val="0"/>
                              <w:spacing w:line="360" w:lineRule="exact"/>
                              <w:ind w:left="220" w:hangingChars="100" w:hanging="220"/>
                              <w:rPr>
                                <w:rFonts w:ascii="游ゴシック" w:hAnsi="游ゴシック"/>
                                <w:color w:val="000000" w:themeColor="text1"/>
                                <w:sz w:val="22"/>
                                <w:szCs w:val="18"/>
                              </w:rPr>
                            </w:pPr>
                            <w:r w:rsidRPr="007A581B">
                              <w:rPr>
                                <w:rFonts w:ascii="游ゴシック" w:hAnsi="游ゴシック" w:hint="eastAsia"/>
                                <w:color w:val="000000" w:themeColor="text1"/>
                                <w:sz w:val="22"/>
                                <w:szCs w:val="18"/>
                              </w:rPr>
                              <w:t>イ　いじめにより当該学校に在籍する児童等が相当の期間学校を欠席することを余儀なくされている疑いがあると認めるとき</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297931" id="テキスト ボックス 13" o:spid="_x0000_s1041" type="#_x0000_t202" style="position:absolute;left:0;text-align:left;margin-left:.6pt;margin-top:4.05pt;width:488.4pt;height:100.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" fillcolor="white [3201]" strokeweight=".5pt">
                <v:textbox>
                  <w:txbxContent>
                    <w:p w14:paraId="261E703C" w14:textId="31BF9D16" w:rsidR="00103048" w:rsidRPr="007A581B" w:rsidRDefault="00E577F0" w:rsidP="00110474">
                      <w:pPr>
                        <w:snapToGrid w:val="0"/>
                        <w:spacing w:line="360" w:lineRule="exact"/>
                        <w:ind w:left="220" w:hangingChars="100" w:hanging="220"/>
                        <w:rPr>
                          <w:rFonts w:ascii="游ゴシック" w:hAnsi="游ゴシック"/>
                          <w:color w:val="000000" w:themeColor="text1"/>
                          <w:sz w:val="22"/>
                          <w:szCs w:val="18"/>
                        </w:rPr>
                      </w:pPr>
                      <w:r w:rsidRPr="007A581B">
                        <w:rPr>
                          <w:rFonts w:ascii="游ゴシック" w:hAnsi="游ゴシック" w:hint="eastAsia"/>
                          <w:color w:val="000000" w:themeColor="text1"/>
                          <w:sz w:val="22"/>
                          <w:szCs w:val="18"/>
                        </w:rPr>
                        <w:t>ア　いじめにより当該学校に在籍する児童等の生命，心身又は財産に重大な被害が生じた疑いがあると認めるとき</w:t>
                      </w:r>
                    </w:p>
                    <w:p w14:paraId="1EFA301B" w14:textId="77777777" w:rsidR="007A581B" w:rsidRPr="007A581B" w:rsidRDefault="007A581B" w:rsidP="00110474">
                      <w:pPr>
                        <w:snapToGrid w:val="0"/>
                        <w:spacing w:line="360" w:lineRule="exact"/>
                        <w:ind w:left="220" w:hangingChars="100" w:hanging="220"/>
                        <w:rPr>
                          <w:rFonts w:ascii="游ゴシック" w:hAnsi="游ゴシック"/>
                          <w:color w:val="000000" w:themeColor="text1"/>
                          <w:sz w:val="22"/>
                          <w:szCs w:val="18"/>
                        </w:rPr>
                      </w:pPr>
                    </w:p>
                    <w:p w14:paraId="78C47414" w14:textId="77777777" w:rsidR="00103048" w:rsidRPr="007A581B" w:rsidRDefault="00E577F0" w:rsidP="00110474">
                      <w:pPr>
                        <w:snapToGrid w:val="0"/>
                        <w:spacing w:line="360" w:lineRule="exact"/>
                        <w:ind w:left="220" w:hangingChars="100" w:hanging="220"/>
                        <w:rPr>
                          <w:rFonts w:ascii="游ゴシック" w:hAnsi="游ゴシック"/>
                          <w:color w:val="000000" w:themeColor="text1"/>
                          <w:sz w:val="22"/>
                          <w:szCs w:val="18"/>
                        </w:rPr>
                      </w:pPr>
                      <w:r w:rsidRPr="007A581B">
                        <w:rPr>
                          <w:rFonts w:ascii="游ゴシック" w:hAnsi="游ゴシック" w:hint="eastAsia"/>
                          <w:color w:val="000000" w:themeColor="text1"/>
                          <w:sz w:val="22"/>
                          <w:szCs w:val="18"/>
                        </w:rPr>
                        <w:t>イ　いじめにより当該学校に在籍する児童等が相当の期間学校を欠席することを余儀なくされている疑いがあると認めるとき</w:t>
                      </w:r>
                    </w:p>
                  </w:txbxContent>
                </v:textbox>
              </v:shape>
            </w:pict>
          </mc:Fallback>
        </mc:AlternateContent>
      </w:r>
    </w:p>
    <w:p w14:paraId="533D10ED" w14:textId="77777777" w:rsidR="00103048" w:rsidRPr="002F69F0" w:rsidRDefault="00103048" w:rsidP="00AA5662">
      <w:pPr>
        <w:snapToGrid w:val="0"/>
        <w:spacing w:line="360" w:lineRule="exact"/>
        <w:rPr>
          <w:rFonts w:ascii="游ゴシック" w:hAnsi="游ゴシック"/>
        </w:rPr>
      </w:pPr>
    </w:p>
    <w:p w14:paraId="68BF4563" w14:textId="4488F7A9" w:rsidR="00103048" w:rsidRPr="002F69F0" w:rsidRDefault="00103048" w:rsidP="00AA5662">
      <w:pPr>
        <w:snapToGrid w:val="0"/>
        <w:spacing w:line="360" w:lineRule="exact"/>
        <w:rPr>
          <w:rFonts w:ascii="游ゴシック" w:hAnsi="游ゴシック"/>
        </w:rPr>
      </w:pPr>
    </w:p>
    <w:p w14:paraId="76A88AA9" w14:textId="3ADC6A49" w:rsidR="00701346" w:rsidRPr="002F69F0" w:rsidRDefault="00701346" w:rsidP="00AA5662">
      <w:pPr>
        <w:snapToGrid w:val="0"/>
        <w:spacing w:line="360" w:lineRule="exact"/>
        <w:rPr>
          <w:rFonts w:ascii="游ゴシック" w:hAnsi="游ゴシック"/>
        </w:rPr>
      </w:pPr>
    </w:p>
    <w:p w14:paraId="34E633C8" w14:textId="5DCE7317" w:rsidR="00701346" w:rsidRPr="002F69F0" w:rsidRDefault="00701346" w:rsidP="00AA5662">
      <w:pPr>
        <w:snapToGrid w:val="0"/>
        <w:spacing w:line="360" w:lineRule="exact"/>
        <w:rPr>
          <w:rFonts w:ascii="游ゴシック" w:hAnsi="游ゴシック"/>
        </w:rPr>
      </w:pPr>
    </w:p>
    <w:p w14:paraId="496E9B41" w14:textId="77777777" w:rsidR="007A581B" w:rsidRPr="002F69F0" w:rsidRDefault="007A581B" w:rsidP="00701346">
      <w:pPr>
        <w:snapToGrid w:val="0"/>
        <w:spacing w:line="360" w:lineRule="exact"/>
        <w:ind w:firstLineChars="100" w:firstLine="240"/>
        <w:rPr>
          <w:rFonts w:ascii="游ゴシック" w:hAnsi="游ゴシック"/>
        </w:rPr>
      </w:pPr>
    </w:p>
    <w:p w14:paraId="4D18B91A" w14:textId="7F1450D9" w:rsidR="00701346" w:rsidRPr="002F69F0" w:rsidRDefault="00701346" w:rsidP="00701346">
      <w:pPr>
        <w:snapToGrid w:val="0"/>
        <w:spacing w:line="360" w:lineRule="exact"/>
        <w:ind w:firstLineChars="100" w:firstLine="240"/>
        <w:rPr>
          <w:rFonts w:ascii="游ゴシック" w:hAnsi="游ゴシック"/>
        </w:rPr>
      </w:pPr>
      <w:r w:rsidRPr="002F69F0">
        <w:rPr>
          <w:rFonts w:ascii="游ゴシック" w:hAnsi="游ゴシック" w:hint="eastAsia"/>
        </w:rPr>
        <w:t>アの生命，心身又は財産に重大な被害については，</w:t>
      </w:r>
    </w:p>
    <w:p w14:paraId="4881FD33" w14:textId="2FE338EF" w:rsidR="00701346" w:rsidRPr="002F69F0" w:rsidRDefault="00701346" w:rsidP="00701346">
      <w:pPr>
        <w:snapToGrid w:val="0"/>
        <w:spacing w:line="360" w:lineRule="exact"/>
        <w:ind w:firstLineChars="200" w:firstLine="480"/>
        <w:rPr>
          <w:rFonts w:ascii="游ゴシック" w:hAnsi="游ゴシック"/>
        </w:rPr>
      </w:pPr>
      <w:r w:rsidRPr="002F69F0">
        <w:rPr>
          <w:rFonts w:ascii="游ゴシック" w:hAnsi="游ゴシック" w:hint="eastAsia"/>
        </w:rPr>
        <w:t>・児童</w:t>
      </w:r>
      <w:r w:rsidR="007A581B" w:rsidRPr="002F69F0">
        <w:rPr>
          <w:rFonts w:ascii="游ゴシック" w:hAnsi="游ゴシック" w:hint="eastAsia"/>
        </w:rPr>
        <w:t>（）</w:t>
      </w:r>
      <w:r w:rsidRPr="002F69F0">
        <w:rPr>
          <w:rFonts w:ascii="游ゴシック" w:hAnsi="游ゴシック" w:hint="eastAsia"/>
        </w:rPr>
        <w:t>が自殺を企図した場合</w:t>
      </w:r>
    </w:p>
    <w:p w14:paraId="3DDB76CD" w14:textId="60D18524" w:rsidR="00701346" w:rsidRPr="002F69F0" w:rsidRDefault="00701346" w:rsidP="00701346">
      <w:pPr>
        <w:snapToGrid w:val="0"/>
        <w:spacing w:line="360" w:lineRule="exact"/>
        <w:ind w:firstLineChars="200" w:firstLine="480"/>
        <w:rPr>
          <w:rFonts w:ascii="游ゴシック" w:hAnsi="游ゴシック"/>
        </w:rPr>
      </w:pPr>
      <w:r w:rsidRPr="002F69F0">
        <w:rPr>
          <w:rFonts w:ascii="游ゴシック" w:hAnsi="游ゴシック" w:hint="eastAsia"/>
        </w:rPr>
        <w:t>・身体に重大な傷害を負った場合</w:t>
      </w:r>
    </w:p>
    <w:p w14:paraId="2769782E" w14:textId="7FE09AEB" w:rsidR="00701346" w:rsidRPr="002F69F0" w:rsidRDefault="00701346" w:rsidP="00701346">
      <w:pPr>
        <w:snapToGrid w:val="0"/>
        <w:spacing w:line="360" w:lineRule="exact"/>
        <w:ind w:firstLineChars="200" w:firstLine="480"/>
        <w:rPr>
          <w:rFonts w:ascii="游ゴシック" w:hAnsi="游ゴシック"/>
        </w:rPr>
      </w:pPr>
      <w:r w:rsidRPr="002F69F0">
        <w:rPr>
          <w:rFonts w:ascii="游ゴシック" w:hAnsi="游ゴシック" w:hint="eastAsia"/>
        </w:rPr>
        <w:t>・金品等に重大な被害を被った場合</w:t>
      </w:r>
    </w:p>
    <w:p w14:paraId="14345128" w14:textId="6C0DD899" w:rsidR="00701346" w:rsidRPr="002F69F0" w:rsidRDefault="00701346" w:rsidP="00701346">
      <w:pPr>
        <w:snapToGrid w:val="0"/>
        <w:spacing w:line="360" w:lineRule="exact"/>
        <w:ind w:firstLineChars="200" w:firstLine="480"/>
        <w:rPr>
          <w:rFonts w:ascii="游ゴシック" w:hAnsi="游ゴシック"/>
        </w:rPr>
      </w:pPr>
      <w:r w:rsidRPr="002F69F0">
        <w:rPr>
          <w:rFonts w:ascii="游ゴシック" w:hAnsi="游ゴシック" w:hint="eastAsia"/>
        </w:rPr>
        <w:t>・精神性の疾患を発症した場合　などが該当します。</w:t>
      </w:r>
    </w:p>
    <w:p w14:paraId="1ED6F701" w14:textId="2F37FFFC" w:rsidR="00701346" w:rsidRPr="002F69F0" w:rsidRDefault="00701346" w:rsidP="00701346">
      <w:pPr>
        <w:snapToGrid w:val="0"/>
        <w:spacing w:line="360" w:lineRule="exact"/>
        <w:ind w:firstLineChars="100" w:firstLine="240"/>
        <w:rPr>
          <w:rFonts w:ascii="游ゴシック" w:hAnsi="游ゴシック"/>
        </w:rPr>
      </w:pPr>
      <w:r w:rsidRPr="002F69F0">
        <w:rPr>
          <w:rFonts w:ascii="游ゴシック" w:hAnsi="游ゴシック" w:hint="eastAsia"/>
        </w:rPr>
        <w:t>イの相当の期間については，不登校の定義を踏まえ，年間３０日を目安としますが，児童が一定期間，連続して欠席しているような場合には，上記目安にかかわらず，迅速に対応します。</w:t>
      </w:r>
    </w:p>
    <w:p w14:paraId="5F72C0F8" w14:textId="07D374F7" w:rsidR="00701346" w:rsidRPr="002F69F0" w:rsidRDefault="00701346">
      <w:pPr>
        <w:widowControl/>
        <w:jc w:val="left"/>
        <w:rPr>
          <w:rFonts w:ascii="游ゴシック" w:hAnsi="游ゴシック"/>
        </w:rPr>
      </w:pPr>
      <w:r w:rsidRPr="002F69F0">
        <w:rPr>
          <w:rFonts w:ascii="游ゴシック" w:hAnsi="游ゴシック"/>
        </w:rPr>
        <w:br w:type="page"/>
      </w:r>
    </w:p>
    <w:p w14:paraId="03014618" w14:textId="0212D1ED" w:rsidR="00103048" w:rsidRPr="002F69F0" w:rsidRDefault="00E577F0" w:rsidP="00AA5662">
      <w:pPr>
        <w:snapToGrid w:val="0"/>
        <w:spacing w:line="360" w:lineRule="exact"/>
        <w:rPr>
          <w:rFonts w:ascii="游ゴシック" w:hAnsi="游ゴシック"/>
        </w:rPr>
      </w:pPr>
      <w:r w:rsidRPr="002F69F0">
        <w:rPr>
          <w:rFonts w:ascii="游ゴシック" w:hAnsi="游ゴシック"/>
          <w:noProof/>
        </w:rPr>
        <w:lastRenderedPageBreak/>
        <mc:AlternateContent>
          <mc:Choice Requires="wps">
            <w:drawing>
              <wp:anchor distT="0" distB="0" distL="114300" distR="114300" simplePos="0" relativeHeight="251590656" behindDoc="0" locked="0" layoutInCell="1" hidden="0" allowOverlap="1" wp14:anchorId="0057BD32" wp14:editId="181D82AF">
                <wp:simplePos x="0" y="0"/>
                <wp:positionH relativeFrom="column">
                  <wp:posOffset>0</wp:posOffset>
                </wp:positionH>
                <wp:positionV relativeFrom="paragraph">
                  <wp:posOffset>0</wp:posOffset>
                </wp:positionV>
                <wp:extent cx="6200775" cy="352425"/>
                <wp:effectExtent l="0" t="0" r="9525" b="9525"/>
                <wp:wrapNone/>
                <wp:docPr id="1048" name="ホームベース 305"/>
                <wp:cNvGraphicFramePr/>
                <a:graphic xmlns:a="http://schemas.openxmlformats.org/drawingml/2006/main">
                  <a:graphicData uri="http://schemas.microsoft.com/office/word/2010/wordprocessingShape">
                    <wps:wsp>
                      <wps:cNvSpPr/>
                      <wps:spPr>
                        <a:xfrm>
                          <a:off x="0" y="0"/>
                          <a:ext cx="6200775" cy="352425"/>
                        </a:xfrm>
                        <a:prstGeom prst="homePlate">
                          <a:avLst/>
                        </a:prstGeom>
                        <a:solidFill>
                          <a:schemeClr val="accent1">
                            <a:lumMod val="75000"/>
                          </a:schemeClr>
                        </a:solidFill>
                        <a:ln w="25400" cap="flat" cmpd="sng" algn="ctr">
                          <a:noFill/>
                          <a:prstDash val="solid"/>
                        </a:ln>
                        <a:effectLst/>
                      </wps:spPr>
                      <wps:txbx>
                        <w:txbxContent>
                          <w:p w14:paraId="34196D78" w14:textId="77777777" w:rsidR="00103048" w:rsidRPr="00E94973" w:rsidRDefault="00E577F0" w:rsidP="00566CDD">
                            <w:pPr>
                              <w:snapToGrid w:val="0"/>
                              <w:rPr>
                                <w:rFonts w:ascii="游ゴシック" w:hAnsi="游ゴシック"/>
                                <w:b/>
                                <w:color w:val="FFFFFF" w:themeColor="background1"/>
                                <w:w w:val="90"/>
                                <w:sz w:val="32"/>
                              </w:rPr>
                            </w:pPr>
                            <w:r w:rsidRPr="00E94973">
                              <w:rPr>
                                <w:rFonts w:ascii="游ゴシック" w:hAnsi="游ゴシック" w:hint="eastAsia"/>
                                <w:b/>
                                <w:color w:val="FFFFFF" w:themeColor="background1"/>
                                <w:w w:val="90"/>
                                <w:sz w:val="32"/>
                              </w:rPr>
                              <w:t>第２章　学校が実施するいじめの防止等の取組</w:t>
                            </w:r>
                          </w:p>
                        </w:txbxContent>
                      </wps:txbx>
                      <wps:bodyPr rot="0" vertOverflow="overflow" horzOverflow="overflow" wrap="square" tIns="0" bIns="0" numCol="1" spcCol="0" rtlCol="0" fromWordArt="0" anchor="ctr" anchorCtr="0" forceAA="0" compatLnSpc="1"/>
                    </wps:wsp>
                  </a:graphicData>
                </a:graphic>
              </wp:anchor>
            </w:drawing>
          </mc:Choice>
          <mc:Fallback>
            <w:pict>
              <v:shape w14:anchorId="0057BD32" id="ホームベース 305" o:spid="_x0000_s1042" type="#_x0000_t15" style="position:absolute;left:0;text-align:left;margin-left:0;margin-top:0;width:488.25pt;height:27.7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" adj="20986" fillcolor="#365f91 [2404]" stroked="f" strokeweight="2pt">
                <v:textbox inset=",0,,0">
                  <w:txbxContent>
                    <w:p w14:paraId="34196D78" w14:textId="77777777" w:rsidR="00103048" w:rsidRPr="00E94973" w:rsidRDefault="00E577F0" w:rsidP="00566CDD">
                      <w:pPr>
                        <w:snapToGrid w:val="0"/>
                        <w:rPr>
                          <w:rFonts w:ascii="游ゴシック" w:hAnsi="游ゴシック"/>
                          <w:b/>
                          <w:color w:val="FFFFFF" w:themeColor="background1"/>
                          <w:w w:val="90"/>
                          <w:sz w:val="32"/>
                        </w:rPr>
                      </w:pPr>
                      <w:r w:rsidRPr="00E94973">
                        <w:rPr>
                          <w:rFonts w:ascii="游ゴシック" w:hAnsi="游ゴシック" w:hint="eastAsia"/>
                          <w:b/>
                          <w:color w:val="FFFFFF" w:themeColor="background1"/>
                          <w:w w:val="90"/>
                          <w:sz w:val="32"/>
                        </w:rPr>
                        <w:t>第２章　学校が実施するいじめの防止等の取組</w:t>
                      </w:r>
                    </w:p>
                  </w:txbxContent>
                </v:textbox>
              </v:shape>
            </w:pict>
          </mc:Fallback>
        </mc:AlternateContent>
      </w:r>
    </w:p>
    <w:p w14:paraId="62EAB0C0" w14:textId="63FF722F" w:rsidR="00103048" w:rsidRPr="002F69F0" w:rsidRDefault="00701346" w:rsidP="00AA566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591680" behindDoc="0" locked="0" layoutInCell="1" hidden="0" allowOverlap="1" wp14:anchorId="067850F9" wp14:editId="3F2B44CC">
                <wp:simplePos x="0" y="0"/>
                <wp:positionH relativeFrom="column">
                  <wp:posOffset>6217</wp:posOffset>
                </wp:positionH>
                <wp:positionV relativeFrom="paragraph">
                  <wp:posOffset>216691</wp:posOffset>
                </wp:positionV>
                <wp:extent cx="6192149" cy="323850"/>
                <wp:effectExtent l="0" t="0" r="0" b="0"/>
                <wp:wrapNone/>
                <wp:docPr id="1050" name="角丸四角形 294"/>
                <wp:cNvGraphicFramePr/>
                <a:graphic xmlns:a="http://schemas.openxmlformats.org/drawingml/2006/main">
                  <a:graphicData uri="http://schemas.microsoft.com/office/word/2010/wordprocessingShape">
                    <wps:wsp>
                      <wps:cNvSpPr/>
                      <wps:spPr>
                        <a:xfrm>
                          <a:off x="0" y="0"/>
                          <a:ext cx="6192149" cy="323850"/>
                        </a:xfrm>
                        <a:prstGeom prst="roundRect">
                          <a:avLst/>
                        </a:prstGeom>
                        <a:solidFill>
                          <a:schemeClr val="accent1">
                            <a:lumMod val="60000"/>
                            <a:lumOff val="40000"/>
                          </a:schemeClr>
                        </a:solidFill>
                        <a:ln w="25400" cap="flat" cmpd="sng" algn="ctr">
                          <a:noFill/>
                          <a:prstDash val="solid"/>
                        </a:ln>
                        <a:effectLst/>
                      </wps:spPr>
                      <wps:txbx>
                        <w:txbxContent>
                          <w:p w14:paraId="0B60A639" w14:textId="45D9CF7D"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１　本校のいじめの</w:t>
                            </w:r>
                            <w:r w:rsidR="00722799">
                              <w:rPr>
                                <w:rFonts w:ascii="游ゴシック" w:hAnsi="游ゴシック" w:hint="eastAsia"/>
                                <w:color w:val="000000" w:themeColor="text1"/>
                                <w:sz w:val="28"/>
                                <w:szCs w:val="28"/>
                              </w:rPr>
                              <w:t>実態</w:t>
                            </w:r>
                            <w:r w:rsidRPr="00566CDD">
                              <w:rPr>
                                <w:rFonts w:ascii="游ゴシック" w:hAnsi="游ゴシック" w:hint="eastAsia"/>
                                <w:color w:val="000000" w:themeColor="text1"/>
                                <w:sz w:val="28"/>
                                <w:szCs w:val="28"/>
                              </w:rPr>
                              <w:t>及び</w:t>
                            </w:r>
                            <w:r w:rsidR="00701346">
                              <w:rPr>
                                <w:rFonts w:ascii="游ゴシック" w:hAnsi="游ゴシック" w:hint="eastAsia"/>
                                <w:color w:val="000000" w:themeColor="text1"/>
                                <w:sz w:val="28"/>
                                <w:szCs w:val="28"/>
                              </w:rPr>
                              <w:t>今</w:t>
                            </w:r>
                            <w:r w:rsidRPr="00566CDD">
                              <w:rPr>
                                <w:rFonts w:ascii="游ゴシック" w:hAnsi="游ゴシック" w:hint="eastAsia"/>
                                <w:color w:val="000000" w:themeColor="text1"/>
                                <w:sz w:val="28"/>
                                <w:szCs w:val="28"/>
                              </w:rPr>
                              <w:t>年度の目標（指標）</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067850F9" id="角丸四角形 294" o:spid="_x0000_s1043" style="position:absolute;left:0;text-align:left;margin-left:.5pt;margin-top:17.05pt;width:487.55pt;height:25.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" fillcolor="#95b3d7 [1940]" stroked="f" strokeweight="2pt">
                <v:textbox inset=",0,,0">
                  <w:txbxContent>
                    <w:p w14:paraId="0B60A639" w14:textId="45D9CF7D"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１　本校のいじめの</w:t>
                      </w:r>
                      <w:r w:rsidR="00722799">
                        <w:rPr>
                          <w:rFonts w:ascii="游ゴシック" w:hAnsi="游ゴシック" w:hint="eastAsia"/>
                          <w:color w:val="000000" w:themeColor="text1"/>
                          <w:sz w:val="28"/>
                          <w:szCs w:val="28"/>
                        </w:rPr>
                        <w:t>実態</w:t>
                      </w:r>
                      <w:r w:rsidRPr="00566CDD">
                        <w:rPr>
                          <w:rFonts w:ascii="游ゴシック" w:hAnsi="游ゴシック" w:hint="eastAsia"/>
                          <w:color w:val="000000" w:themeColor="text1"/>
                          <w:sz w:val="28"/>
                          <w:szCs w:val="28"/>
                        </w:rPr>
                        <w:t>及び</w:t>
                      </w:r>
                      <w:r w:rsidR="00701346">
                        <w:rPr>
                          <w:rFonts w:ascii="游ゴシック" w:hAnsi="游ゴシック" w:hint="eastAsia"/>
                          <w:color w:val="000000" w:themeColor="text1"/>
                          <w:sz w:val="28"/>
                          <w:szCs w:val="28"/>
                        </w:rPr>
                        <w:t>今</w:t>
                      </w:r>
                      <w:r w:rsidRPr="00566CDD">
                        <w:rPr>
                          <w:rFonts w:ascii="游ゴシック" w:hAnsi="游ゴシック" w:hint="eastAsia"/>
                          <w:color w:val="000000" w:themeColor="text1"/>
                          <w:sz w:val="28"/>
                          <w:szCs w:val="28"/>
                        </w:rPr>
                        <w:t>年度の目標（指標）</w:t>
                      </w:r>
                    </w:p>
                  </w:txbxContent>
                </v:textbox>
              </v:roundrect>
            </w:pict>
          </mc:Fallback>
        </mc:AlternateContent>
      </w:r>
    </w:p>
    <w:p w14:paraId="608BB222" w14:textId="5DAC3DD3" w:rsidR="00103048" w:rsidRPr="002F69F0" w:rsidRDefault="00103048" w:rsidP="00AA5662">
      <w:pPr>
        <w:snapToGrid w:val="0"/>
        <w:spacing w:line="360" w:lineRule="exact"/>
        <w:rPr>
          <w:rFonts w:ascii="游ゴシック" w:hAnsi="游ゴシック"/>
        </w:rPr>
      </w:pPr>
    </w:p>
    <w:p w14:paraId="6A3DA0E9" w14:textId="43C0CA24" w:rsidR="00103048" w:rsidRPr="002F69F0" w:rsidRDefault="00103048" w:rsidP="00AA5662">
      <w:pPr>
        <w:snapToGrid w:val="0"/>
        <w:spacing w:line="360" w:lineRule="exact"/>
        <w:rPr>
          <w:rFonts w:ascii="游ゴシック" w:hAnsi="游ゴシック"/>
        </w:rPr>
      </w:pPr>
    </w:p>
    <w:p w14:paraId="1903F034"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【令和４</w:t>
      </w:r>
      <w:r w:rsidRPr="002F69F0">
        <w:rPr>
          <w:rFonts w:ascii="游ゴシック" w:hAnsi="游ゴシック"/>
        </w:rPr>
        <w:t>年度の</w:t>
      </w:r>
      <w:r w:rsidRPr="002F69F0">
        <w:rPr>
          <w:rFonts w:ascii="游ゴシック" w:hAnsi="游ゴシック" w:hint="eastAsia"/>
        </w:rPr>
        <w:t>本校</w:t>
      </w:r>
      <w:r w:rsidRPr="002F69F0">
        <w:rPr>
          <w:rFonts w:ascii="游ゴシック" w:hAnsi="游ゴシック"/>
        </w:rPr>
        <w:t>のいじめの実態</w:t>
      </w:r>
      <w:r w:rsidRPr="002F69F0">
        <w:rPr>
          <w:rFonts w:ascii="游ゴシック" w:hAnsi="游ゴシック" w:hint="eastAsia"/>
        </w:rPr>
        <w:t>】</w:t>
      </w:r>
    </w:p>
    <w:p w14:paraId="4722B2A3" w14:textId="2C3A05E6"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○認知</w:t>
      </w:r>
      <w:r w:rsidRPr="002F69F0">
        <w:rPr>
          <w:rFonts w:ascii="游ゴシック" w:hAnsi="游ゴシック"/>
        </w:rPr>
        <w:t>件数</w:t>
      </w:r>
      <w:r w:rsidRPr="002F69F0">
        <w:rPr>
          <w:rFonts w:ascii="游ゴシック" w:hAnsi="游ゴシック" w:hint="eastAsia"/>
        </w:rPr>
        <w:t xml:space="preserve">　　</w:t>
      </w:r>
      <w:r w:rsidR="00077ECE" w:rsidRPr="002F69F0">
        <w:rPr>
          <w:rFonts w:ascii="游ゴシック" w:hAnsi="游ゴシック" w:hint="eastAsia"/>
        </w:rPr>
        <w:t xml:space="preserve">　</w:t>
      </w:r>
      <w:r w:rsidRPr="002F69F0">
        <w:rPr>
          <w:rFonts w:ascii="游ゴシック" w:hAnsi="游ゴシック" w:hint="eastAsia"/>
        </w:rPr>
        <w:t>７件</w:t>
      </w:r>
    </w:p>
    <w:p w14:paraId="499D51E8" w14:textId="490122FE" w:rsidR="00E42C56" w:rsidRPr="002F69F0" w:rsidRDefault="00E42C56" w:rsidP="00E42C56">
      <w:pPr>
        <w:spacing w:line="360" w:lineRule="exact"/>
        <w:ind w:firstLineChars="200" w:firstLine="480"/>
        <w:rPr>
          <w:rFonts w:ascii="游ゴシック" w:hAnsi="游ゴシック"/>
        </w:rPr>
      </w:pPr>
      <w:r w:rsidRPr="002F69F0">
        <w:rPr>
          <w:rFonts w:ascii="游ゴシック" w:hAnsi="游ゴシック" w:hint="eastAsia"/>
        </w:rPr>
        <w:t xml:space="preserve">〇解消率　</w:t>
      </w:r>
      <w:r w:rsidRPr="002F69F0">
        <w:rPr>
          <w:rFonts w:ascii="游ゴシック" w:hAnsi="游ゴシック"/>
        </w:rPr>
        <w:t xml:space="preserve">　</w:t>
      </w:r>
      <w:r w:rsidR="00077ECE" w:rsidRPr="002F69F0">
        <w:rPr>
          <w:rFonts w:ascii="游ゴシック" w:hAnsi="游ゴシック" w:hint="eastAsia"/>
        </w:rPr>
        <w:t xml:space="preserve">　</w:t>
      </w:r>
      <w:r w:rsidRPr="002F69F0">
        <w:rPr>
          <w:rFonts w:ascii="游ゴシック" w:hAnsi="游ゴシック" w:hint="eastAsia"/>
        </w:rPr>
        <w:t>８６％（6件</w:t>
      </w:r>
      <w:r w:rsidRPr="002F69F0">
        <w:rPr>
          <w:rFonts w:ascii="游ゴシック" w:hAnsi="游ゴシック"/>
        </w:rPr>
        <w:t>解消</w:t>
      </w:r>
      <w:r w:rsidRPr="002F69F0">
        <w:rPr>
          <w:rFonts w:ascii="游ゴシック" w:hAnsi="游ゴシック" w:hint="eastAsia"/>
        </w:rPr>
        <w:t>）</w:t>
      </w:r>
    </w:p>
    <w:p w14:paraId="703FB21C" w14:textId="45E49E49"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児童</w:t>
      </w:r>
      <w:r w:rsidRPr="002F69F0">
        <w:rPr>
          <w:rFonts w:ascii="游ゴシック" w:hAnsi="游ゴシック"/>
        </w:rPr>
        <w:t>アンケート</w:t>
      </w:r>
    </w:p>
    <w:p w14:paraId="56A0BEED"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w:t>
      </w:r>
      <w:r w:rsidRPr="002F69F0">
        <w:rPr>
          <w:rFonts w:ascii="游ゴシック" w:hAnsi="游ゴシック"/>
        </w:rPr>
        <w:t xml:space="preserve">「いじめはどんなことがあっても許されないと思う」回答児童　</w:t>
      </w:r>
      <w:r w:rsidRPr="002F69F0">
        <w:rPr>
          <w:rFonts w:ascii="游ゴシック" w:hAnsi="游ゴシック" w:hint="eastAsia"/>
        </w:rPr>
        <w:t>（１００</w:t>
      </w:r>
      <w:r w:rsidRPr="002F69F0">
        <w:rPr>
          <w:rFonts w:ascii="游ゴシック" w:hAnsi="游ゴシック"/>
        </w:rPr>
        <w:t>％</w:t>
      </w:r>
      <w:r w:rsidRPr="002F69F0">
        <w:rPr>
          <w:rFonts w:ascii="游ゴシック" w:hAnsi="游ゴシック" w:hint="eastAsia"/>
        </w:rPr>
        <w:t>）</w:t>
      </w:r>
    </w:p>
    <w:p w14:paraId="6FC97385"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w:t>
      </w:r>
      <w:r w:rsidRPr="002F69F0">
        <w:rPr>
          <w:rFonts w:ascii="游ゴシック" w:hAnsi="游ゴシック"/>
        </w:rPr>
        <w:t>「</w:t>
      </w:r>
      <w:r w:rsidRPr="002F69F0">
        <w:rPr>
          <w:rFonts w:ascii="游ゴシック" w:hAnsi="游ゴシック" w:hint="eastAsia"/>
        </w:rPr>
        <w:t>いやな</w:t>
      </w:r>
      <w:r w:rsidRPr="002F69F0">
        <w:rPr>
          <w:rFonts w:ascii="游ゴシック" w:hAnsi="游ゴシック"/>
        </w:rPr>
        <w:t xml:space="preserve">思いをしたとき誰にも相談しない」回答児童　</w:t>
      </w: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 xml:space="preserve">　　（　０</w:t>
      </w:r>
      <w:r w:rsidRPr="002F69F0">
        <w:rPr>
          <w:rFonts w:ascii="游ゴシック" w:hAnsi="游ゴシック"/>
        </w:rPr>
        <w:t>％</w:t>
      </w:r>
      <w:r w:rsidRPr="002F69F0">
        <w:rPr>
          <w:rFonts w:ascii="游ゴシック" w:hAnsi="游ゴシック" w:hint="eastAsia"/>
        </w:rPr>
        <w:t>）</w:t>
      </w:r>
    </w:p>
    <w:p w14:paraId="25A08497" w14:textId="77777777" w:rsidR="003058A1" w:rsidRPr="002F69F0" w:rsidRDefault="003058A1" w:rsidP="00E42C56">
      <w:pPr>
        <w:spacing w:line="360" w:lineRule="exact"/>
        <w:rPr>
          <w:rFonts w:ascii="游ゴシック" w:hAnsi="游ゴシック"/>
        </w:rPr>
      </w:pPr>
    </w:p>
    <w:p w14:paraId="7EFD3C8B" w14:textId="6B4DE03D" w:rsidR="00E42C56" w:rsidRPr="002F69F0" w:rsidRDefault="00E42C56" w:rsidP="00E42C56">
      <w:pPr>
        <w:spacing w:line="360" w:lineRule="exact"/>
        <w:rPr>
          <w:rFonts w:ascii="游ゴシック" w:hAnsi="游ゴシック"/>
        </w:rPr>
      </w:pPr>
      <w:r w:rsidRPr="002F69F0">
        <w:rPr>
          <w:rFonts w:ascii="游ゴシック" w:hAnsi="游ゴシック" w:hint="eastAsia"/>
        </w:rPr>
        <w:t>【令和５</w:t>
      </w:r>
      <w:r w:rsidRPr="002F69F0">
        <w:rPr>
          <w:rFonts w:ascii="游ゴシック" w:hAnsi="游ゴシック"/>
        </w:rPr>
        <w:t>年度の</w:t>
      </w:r>
      <w:r w:rsidRPr="002F69F0">
        <w:rPr>
          <w:rFonts w:ascii="游ゴシック" w:hAnsi="游ゴシック" w:hint="eastAsia"/>
        </w:rPr>
        <w:t>本校</w:t>
      </w:r>
      <w:r w:rsidRPr="002F69F0">
        <w:rPr>
          <w:rFonts w:ascii="游ゴシック" w:hAnsi="游ゴシック"/>
        </w:rPr>
        <w:t>のいじめの実態</w:t>
      </w:r>
      <w:r w:rsidRPr="002F69F0">
        <w:rPr>
          <w:rFonts w:ascii="游ゴシック" w:hAnsi="游ゴシック" w:hint="eastAsia"/>
        </w:rPr>
        <w:t>】</w:t>
      </w:r>
    </w:p>
    <w:p w14:paraId="54088C18" w14:textId="3DC7A6B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○認知</w:t>
      </w:r>
      <w:r w:rsidRPr="002F69F0">
        <w:rPr>
          <w:rFonts w:ascii="游ゴシック" w:hAnsi="游ゴシック"/>
        </w:rPr>
        <w:t>件数</w:t>
      </w:r>
      <w:r w:rsidR="002F69F0">
        <w:rPr>
          <w:rFonts w:ascii="游ゴシック" w:hAnsi="游ゴシック" w:hint="eastAsia"/>
        </w:rPr>
        <w:t xml:space="preserve">　</w:t>
      </w:r>
      <w:r w:rsidR="002F69F0" w:rsidRPr="002F69F0">
        <w:rPr>
          <w:rFonts w:ascii="游ゴシック" w:hAnsi="游ゴシック" w:hint="eastAsia"/>
        </w:rPr>
        <w:t>１４２</w:t>
      </w:r>
      <w:r w:rsidRPr="002F69F0">
        <w:rPr>
          <w:rFonts w:ascii="游ゴシック" w:hAnsi="游ゴシック" w:hint="eastAsia"/>
        </w:rPr>
        <w:t>件</w:t>
      </w:r>
    </w:p>
    <w:p w14:paraId="4CF0BF40" w14:textId="43C24C18"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○「嫌な思い」の態様</w:t>
      </w:r>
    </w:p>
    <w:p w14:paraId="3C71C172" w14:textId="5DF264D9" w:rsidR="00E42C56" w:rsidRPr="002F69F0" w:rsidRDefault="00E42C56" w:rsidP="00E42C56">
      <w:pPr>
        <w:spacing w:line="360" w:lineRule="exact"/>
        <w:ind w:firstLineChars="295" w:firstLine="708"/>
        <w:rPr>
          <w:rFonts w:ascii="游ゴシック" w:hAnsi="游ゴシック"/>
        </w:rPr>
      </w:pPr>
      <w:r w:rsidRPr="002F69F0">
        <w:rPr>
          <w:rFonts w:ascii="游ゴシック" w:hAnsi="游ゴシック" w:hint="eastAsia"/>
        </w:rPr>
        <w:t>・</w:t>
      </w:r>
      <w:r w:rsidR="002F69F0">
        <w:rPr>
          <w:rFonts w:ascii="游ゴシック" w:hAnsi="游ゴシック" w:hint="eastAsia"/>
        </w:rPr>
        <w:t>軽くぶつかられたり、遊ぶふりをしてたたかれたりする</w:t>
      </w:r>
    </w:p>
    <w:p w14:paraId="2AD6BC75" w14:textId="5AC59FAB" w:rsidR="00E42C56" w:rsidRPr="002F69F0" w:rsidRDefault="00E42C56" w:rsidP="00E42C56">
      <w:pPr>
        <w:spacing w:line="360" w:lineRule="exact"/>
        <w:ind w:firstLineChars="295" w:firstLine="708"/>
        <w:rPr>
          <w:rFonts w:ascii="游ゴシック" w:hAnsi="游ゴシック"/>
        </w:rPr>
      </w:pPr>
      <w:r w:rsidRPr="002F69F0">
        <w:rPr>
          <w:rFonts w:ascii="游ゴシック" w:hAnsi="游ゴシック" w:hint="eastAsia"/>
        </w:rPr>
        <w:t>・</w:t>
      </w:r>
      <w:r w:rsidR="002F69F0">
        <w:rPr>
          <w:rFonts w:ascii="游ゴシック" w:hAnsi="游ゴシック" w:hint="eastAsia"/>
        </w:rPr>
        <w:t>嫌なことを言われた</w:t>
      </w:r>
    </w:p>
    <w:p w14:paraId="584DAE53" w14:textId="5CCFB7C7" w:rsidR="00E42C56" w:rsidRPr="002F69F0" w:rsidRDefault="00E42C56" w:rsidP="00E42C56">
      <w:pPr>
        <w:spacing w:line="360" w:lineRule="exact"/>
        <w:ind w:firstLineChars="295" w:firstLine="708"/>
        <w:rPr>
          <w:rFonts w:ascii="游ゴシック" w:hAnsi="游ゴシック"/>
        </w:rPr>
      </w:pPr>
      <w:r w:rsidRPr="002F69F0">
        <w:rPr>
          <w:rFonts w:ascii="游ゴシック" w:hAnsi="游ゴシック" w:hint="eastAsia"/>
        </w:rPr>
        <w:t>・</w:t>
      </w:r>
      <w:r w:rsidR="002F69F0">
        <w:rPr>
          <w:rFonts w:ascii="游ゴシック" w:hAnsi="游ゴシック" w:hint="eastAsia"/>
        </w:rPr>
        <w:t>押された</w:t>
      </w:r>
    </w:p>
    <w:p w14:paraId="6C58EEAC" w14:textId="2B245498" w:rsidR="00E42C56" w:rsidRPr="002F69F0" w:rsidRDefault="00E42C56" w:rsidP="00E42C56">
      <w:pPr>
        <w:spacing w:line="360" w:lineRule="exact"/>
        <w:ind w:firstLineChars="295" w:firstLine="708"/>
        <w:rPr>
          <w:rFonts w:ascii="游ゴシック" w:hAnsi="游ゴシック"/>
        </w:rPr>
      </w:pPr>
      <w:r w:rsidRPr="002F69F0">
        <w:rPr>
          <w:rFonts w:ascii="游ゴシック" w:hAnsi="游ゴシック" w:hint="eastAsia"/>
        </w:rPr>
        <w:t>・</w:t>
      </w:r>
      <w:r w:rsidR="002F69F0">
        <w:rPr>
          <w:rFonts w:ascii="游ゴシック" w:hAnsi="游ゴシック" w:hint="eastAsia"/>
        </w:rPr>
        <w:t>悪口を言われた</w:t>
      </w:r>
    </w:p>
    <w:p w14:paraId="66F34843" w14:textId="1F56698F" w:rsidR="00E42C56" w:rsidRPr="002F69F0" w:rsidRDefault="00E42C56" w:rsidP="00E42C56">
      <w:pPr>
        <w:spacing w:line="360" w:lineRule="exact"/>
        <w:ind w:firstLineChars="200" w:firstLine="480"/>
        <w:rPr>
          <w:rFonts w:ascii="游ゴシック" w:hAnsi="游ゴシック"/>
        </w:rPr>
      </w:pPr>
      <w:r w:rsidRPr="002F69F0">
        <w:rPr>
          <w:rFonts w:ascii="游ゴシック" w:hAnsi="游ゴシック" w:hint="eastAsia"/>
        </w:rPr>
        <w:t>〇解消率</w:t>
      </w:r>
      <w:r w:rsidR="002F69F0">
        <w:rPr>
          <w:rFonts w:ascii="游ゴシック" w:hAnsi="游ゴシック" w:hint="eastAsia"/>
        </w:rPr>
        <w:t xml:space="preserve">　</w:t>
      </w:r>
      <w:r w:rsidR="002F69F0" w:rsidRPr="002F69F0">
        <w:rPr>
          <w:rFonts w:ascii="游ゴシック" w:hAnsi="游ゴシック" w:hint="eastAsia"/>
        </w:rPr>
        <w:t>７３</w:t>
      </w:r>
      <w:r w:rsidRPr="002F69F0">
        <w:rPr>
          <w:rFonts w:ascii="游ゴシック" w:hAnsi="游ゴシック" w:hint="eastAsia"/>
        </w:rPr>
        <w:t>％（</w:t>
      </w:r>
      <w:r w:rsidR="002F69F0" w:rsidRPr="002F69F0">
        <w:rPr>
          <w:rFonts w:ascii="游ゴシック" w:hAnsi="游ゴシック" w:hint="eastAsia"/>
        </w:rPr>
        <w:t>１０３</w:t>
      </w:r>
      <w:r w:rsidRPr="002F69F0">
        <w:rPr>
          <w:rFonts w:ascii="游ゴシック" w:hAnsi="游ゴシック" w:hint="eastAsia"/>
        </w:rPr>
        <w:t>件</w:t>
      </w:r>
      <w:r w:rsidRPr="002F69F0">
        <w:rPr>
          <w:rFonts w:ascii="游ゴシック" w:hAnsi="游ゴシック"/>
        </w:rPr>
        <w:t>解消</w:t>
      </w:r>
      <w:r w:rsidRPr="002F69F0">
        <w:rPr>
          <w:rFonts w:ascii="游ゴシック" w:hAnsi="游ゴシック" w:hint="eastAsia"/>
        </w:rPr>
        <w:t>）</w:t>
      </w:r>
    </w:p>
    <w:p w14:paraId="1E28207D" w14:textId="77777777" w:rsidR="00E42C56" w:rsidRPr="002F69F0" w:rsidRDefault="00E42C56" w:rsidP="00E42C56">
      <w:pPr>
        <w:spacing w:line="360" w:lineRule="exact"/>
        <w:rPr>
          <w:rFonts w:ascii="游ゴシック" w:hAnsi="游ゴシック"/>
        </w:rPr>
      </w:pPr>
      <w:r w:rsidRPr="00850C57">
        <w:rPr>
          <w:rFonts w:ascii="游ゴシック" w:hAnsi="游ゴシック" w:hint="eastAsia"/>
          <w:color w:val="FF0000"/>
        </w:rPr>
        <w:t xml:space="preserve">　</w:t>
      </w:r>
      <w:r w:rsidRPr="00850C57">
        <w:rPr>
          <w:rFonts w:ascii="游ゴシック" w:hAnsi="游ゴシック"/>
          <w:color w:val="FF0000"/>
        </w:rPr>
        <w:t xml:space="preserve">　</w:t>
      </w:r>
      <w:r w:rsidRPr="002F69F0">
        <w:rPr>
          <w:rFonts w:ascii="游ゴシック" w:hAnsi="游ゴシック"/>
        </w:rPr>
        <w:t>○</w:t>
      </w:r>
      <w:r w:rsidRPr="002F69F0">
        <w:rPr>
          <w:rFonts w:ascii="游ゴシック" w:hAnsi="游ゴシック" w:hint="eastAsia"/>
        </w:rPr>
        <w:t>児童</w:t>
      </w:r>
      <w:r w:rsidRPr="002F69F0">
        <w:rPr>
          <w:rFonts w:ascii="游ゴシック" w:hAnsi="游ゴシック"/>
        </w:rPr>
        <w:t>アンケート</w:t>
      </w:r>
    </w:p>
    <w:p w14:paraId="04730F57"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w:t>
      </w:r>
      <w:r w:rsidRPr="002F69F0">
        <w:rPr>
          <w:rFonts w:ascii="游ゴシック" w:hAnsi="游ゴシック"/>
        </w:rPr>
        <w:t xml:space="preserve">「いじめはどんなことがあっても許されないと思う」回答児童　</w:t>
      </w:r>
      <w:r w:rsidRPr="002F69F0">
        <w:rPr>
          <w:rFonts w:ascii="游ゴシック" w:hAnsi="游ゴシック" w:hint="eastAsia"/>
        </w:rPr>
        <w:t>（１００</w:t>
      </w:r>
      <w:r w:rsidRPr="002F69F0">
        <w:rPr>
          <w:rFonts w:ascii="游ゴシック" w:hAnsi="游ゴシック"/>
        </w:rPr>
        <w:t>％</w:t>
      </w:r>
      <w:r w:rsidRPr="002F69F0">
        <w:rPr>
          <w:rFonts w:ascii="游ゴシック" w:hAnsi="游ゴシック" w:hint="eastAsia"/>
        </w:rPr>
        <w:t>）</w:t>
      </w:r>
    </w:p>
    <w:p w14:paraId="4D202B5C"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w:t>
      </w:r>
      <w:r w:rsidRPr="002F69F0">
        <w:rPr>
          <w:rFonts w:ascii="游ゴシック" w:hAnsi="游ゴシック"/>
        </w:rPr>
        <w:t>「</w:t>
      </w:r>
      <w:r w:rsidRPr="002F69F0">
        <w:rPr>
          <w:rFonts w:ascii="游ゴシック" w:hAnsi="游ゴシック" w:hint="eastAsia"/>
        </w:rPr>
        <w:t>いやな</w:t>
      </w:r>
      <w:r w:rsidRPr="002F69F0">
        <w:rPr>
          <w:rFonts w:ascii="游ゴシック" w:hAnsi="游ゴシック"/>
        </w:rPr>
        <w:t xml:space="preserve">思いをしたとき誰にも相談しない」回答児童　</w:t>
      </w: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 xml:space="preserve">　　（　０</w:t>
      </w:r>
      <w:r w:rsidRPr="002F69F0">
        <w:rPr>
          <w:rFonts w:ascii="游ゴシック" w:hAnsi="游ゴシック"/>
        </w:rPr>
        <w:t>％</w:t>
      </w:r>
      <w:r w:rsidRPr="002F69F0">
        <w:rPr>
          <w:rFonts w:ascii="游ゴシック" w:hAnsi="游ゴシック" w:hint="eastAsia"/>
        </w:rPr>
        <w:t>）</w:t>
      </w:r>
    </w:p>
    <w:p w14:paraId="1E61A4F6" w14:textId="77777777" w:rsidR="00E42C56" w:rsidRPr="002F69F0" w:rsidRDefault="00E42C56" w:rsidP="00E42C56">
      <w:pPr>
        <w:spacing w:line="360" w:lineRule="exact"/>
        <w:rPr>
          <w:rFonts w:ascii="游ゴシック" w:hAnsi="游ゴシック"/>
        </w:rPr>
      </w:pPr>
    </w:p>
    <w:p w14:paraId="23023DB9" w14:textId="7DA63870" w:rsidR="00E42C56" w:rsidRPr="002F69F0" w:rsidRDefault="00E42C56" w:rsidP="00E42C56">
      <w:pPr>
        <w:spacing w:line="360" w:lineRule="exact"/>
        <w:rPr>
          <w:rFonts w:ascii="游ゴシック" w:hAnsi="游ゴシック"/>
        </w:rPr>
      </w:pPr>
      <w:r w:rsidRPr="002F69F0">
        <w:rPr>
          <w:rFonts w:ascii="游ゴシック" w:hAnsi="游ゴシック" w:hint="eastAsia"/>
        </w:rPr>
        <w:t>【令和６</w:t>
      </w:r>
      <w:r w:rsidRPr="002F69F0">
        <w:rPr>
          <w:rFonts w:ascii="游ゴシック" w:hAnsi="游ゴシック"/>
        </w:rPr>
        <w:t>年度の</w:t>
      </w:r>
      <w:r w:rsidRPr="002F69F0">
        <w:rPr>
          <w:rFonts w:ascii="游ゴシック" w:hAnsi="游ゴシック" w:hint="eastAsia"/>
        </w:rPr>
        <w:t>目標】</w:t>
      </w:r>
    </w:p>
    <w:p w14:paraId="28069935" w14:textId="77777777" w:rsidR="00E42C56" w:rsidRPr="002F69F0" w:rsidRDefault="00E42C56" w:rsidP="00E42C56">
      <w:pPr>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〇「いじめはどんなことがあっても許されないと思う」</w:t>
      </w:r>
      <w:r w:rsidRPr="002F69F0">
        <w:rPr>
          <w:rFonts w:ascii="游ゴシック" w:hAnsi="游ゴシック" w:hint="eastAsia"/>
        </w:rPr>
        <w:t>回答児童</w:t>
      </w:r>
      <w:r w:rsidRPr="002F69F0">
        <w:rPr>
          <w:rFonts w:ascii="游ゴシック" w:hAnsi="游ゴシック"/>
        </w:rPr>
        <w:t>１００％</w:t>
      </w:r>
      <w:r w:rsidRPr="002F69F0">
        <w:rPr>
          <w:rFonts w:ascii="游ゴシック" w:hAnsi="游ゴシック" w:hint="eastAsia"/>
        </w:rPr>
        <w:t>の維持。</w:t>
      </w:r>
    </w:p>
    <w:p w14:paraId="5952ED53" w14:textId="2030462C" w:rsidR="00103048" w:rsidRPr="002F69F0" w:rsidRDefault="00E42C56" w:rsidP="00E42C56">
      <w:pPr>
        <w:snapToGrid w:val="0"/>
        <w:spacing w:line="360" w:lineRule="exact"/>
        <w:rPr>
          <w:rFonts w:ascii="游ゴシック" w:hAnsi="游ゴシック"/>
        </w:rPr>
      </w:pPr>
      <w:r w:rsidRPr="002F69F0">
        <w:rPr>
          <w:rFonts w:ascii="游ゴシック" w:hAnsi="游ゴシック" w:hint="eastAsia"/>
        </w:rPr>
        <w:t xml:space="preserve">　</w:t>
      </w:r>
      <w:r w:rsidRPr="002F69F0">
        <w:rPr>
          <w:rFonts w:ascii="游ゴシック" w:hAnsi="游ゴシック"/>
        </w:rPr>
        <w:t xml:space="preserve">　</w:t>
      </w:r>
      <w:r w:rsidRPr="002F69F0">
        <w:rPr>
          <w:rFonts w:ascii="游ゴシック" w:hAnsi="游ゴシック" w:hint="eastAsia"/>
        </w:rPr>
        <w:t>〇</w:t>
      </w:r>
      <w:r w:rsidRPr="002F69F0">
        <w:rPr>
          <w:rFonts w:ascii="游ゴシック" w:hAnsi="游ゴシック"/>
        </w:rPr>
        <w:t>「</w:t>
      </w:r>
      <w:r w:rsidRPr="002F69F0">
        <w:rPr>
          <w:rFonts w:ascii="游ゴシック" w:hAnsi="游ゴシック" w:hint="eastAsia"/>
        </w:rPr>
        <w:t>いやな</w:t>
      </w:r>
      <w:r w:rsidRPr="002F69F0">
        <w:rPr>
          <w:rFonts w:ascii="游ゴシック" w:hAnsi="游ゴシック"/>
        </w:rPr>
        <w:t>思いをしたとき誰にも相談しない」回答児童</w:t>
      </w:r>
      <w:r w:rsidRPr="002F69F0">
        <w:rPr>
          <w:rFonts w:ascii="游ゴシック" w:hAnsi="游ゴシック" w:hint="eastAsia"/>
        </w:rPr>
        <w:t>０</w:t>
      </w:r>
      <w:r w:rsidRPr="002F69F0">
        <w:rPr>
          <w:rFonts w:ascii="游ゴシック" w:hAnsi="游ゴシック"/>
        </w:rPr>
        <w:t>％</w:t>
      </w:r>
      <w:r w:rsidRPr="002F69F0">
        <w:rPr>
          <w:rFonts w:ascii="游ゴシック" w:hAnsi="游ゴシック" w:hint="eastAsia"/>
        </w:rPr>
        <w:t>の維持</w:t>
      </w:r>
      <w:r w:rsidRPr="002F69F0">
        <w:rPr>
          <w:rFonts w:ascii="游ゴシック" w:hAnsi="游ゴシック"/>
        </w:rPr>
        <w:t>。</w:t>
      </w:r>
    </w:p>
    <w:p w14:paraId="19743B8B" w14:textId="77777777" w:rsidR="002F69F0" w:rsidRDefault="002F69F0" w:rsidP="00AA5662">
      <w:pPr>
        <w:snapToGrid w:val="0"/>
        <w:spacing w:line="360" w:lineRule="exact"/>
        <w:rPr>
          <w:rFonts w:ascii="游ゴシック" w:hAnsi="游ゴシック"/>
        </w:rPr>
      </w:pPr>
    </w:p>
    <w:p w14:paraId="77226A5A" w14:textId="2BCE03CB" w:rsidR="00103048" w:rsidRPr="00AA5662" w:rsidRDefault="00701346" w:rsidP="00AA5662">
      <w:pPr>
        <w:snapToGrid w:val="0"/>
        <w:spacing w:line="360" w:lineRule="exact"/>
        <w:rPr>
          <w:rFonts w:ascii="游ゴシック" w:hAnsi="游ゴシック"/>
        </w:rPr>
      </w:pPr>
      <w:r w:rsidRPr="00AA5662">
        <w:rPr>
          <w:rFonts w:ascii="游ゴシック" w:hAnsi="游ゴシック" w:hint="eastAsia"/>
          <w:noProof/>
        </w:rPr>
        <mc:AlternateContent>
          <mc:Choice Requires="wps">
            <w:drawing>
              <wp:anchor distT="0" distB="0" distL="114300" distR="114300" simplePos="0" relativeHeight="251595776" behindDoc="0" locked="0" layoutInCell="1" hidden="0" allowOverlap="1" wp14:anchorId="5C3E9904" wp14:editId="79FB1C0D">
                <wp:simplePos x="0" y="0"/>
                <wp:positionH relativeFrom="column">
                  <wp:posOffset>-2409</wp:posOffset>
                </wp:positionH>
                <wp:positionV relativeFrom="paragraph">
                  <wp:posOffset>225317</wp:posOffset>
                </wp:positionV>
                <wp:extent cx="6200775" cy="323850"/>
                <wp:effectExtent l="0" t="0" r="9525" b="0"/>
                <wp:wrapNone/>
                <wp:docPr id="1053" name="角丸四角形 306"/>
                <wp:cNvGraphicFramePr/>
                <a:graphic xmlns:a="http://schemas.openxmlformats.org/drawingml/2006/main">
                  <a:graphicData uri="http://schemas.microsoft.com/office/word/2010/wordprocessingShape">
                    <wps:wsp>
                      <wps:cNvSpPr/>
                      <wps:spPr>
                        <a:xfrm>
                          <a:off x="0" y="0"/>
                          <a:ext cx="6200775" cy="32385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71C26" w14:textId="00421308"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２　児童が主体となった取組の推進</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5C3E9904" id="角丸四角形 306" o:spid="_x0000_s1044" style="position:absolute;left:0;text-align:left;margin-left:-.2pt;margin-top:17.75pt;width:488.25pt;height:25.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" fillcolor="#95b3d7 [1940]" stroked="f" strokeweight="2pt">
                <v:textbox inset=",0,,0">
                  <w:txbxContent>
                    <w:p w14:paraId="5A371C26" w14:textId="00421308"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２　児童が主体となった取組の推進</w:t>
                      </w:r>
                    </w:p>
                  </w:txbxContent>
                </v:textbox>
              </v:roundrect>
            </w:pict>
          </mc:Fallback>
        </mc:AlternateContent>
      </w:r>
    </w:p>
    <w:p w14:paraId="7E56E38C" w14:textId="2427B095" w:rsidR="00103048" w:rsidRPr="00AA5662" w:rsidRDefault="00103048" w:rsidP="00AA5662">
      <w:pPr>
        <w:snapToGrid w:val="0"/>
        <w:spacing w:line="360" w:lineRule="exact"/>
        <w:rPr>
          <w:rFonts w:ascii="游ゴシック" w:hAnsi="游ゴシック"/>
        </w:rPr>
      </w:pPr>
    </w:p>
    <w:p w14:paraId="66645E94" w14:textId="14815C24" w:rsidR="00103048" w:rsidRPr="00AA5662" w:rsidRDefault="00FB6811" w:rsidP="00AA5662">
      <w:pPr>
        <w:snapToGrid w:val="0"/>
        <w:spacing w:line="360" w:lineRule="exact"/>
        <w:rPr>
          <w:rFonts w:ascii="游ゴシック" w:hAnsi="游ゴシック"/>
        </w:rPr>
      </w:pPr>
      <w:r>
        <w:rPr>
          <w:rFonts w:asciiTheme="minorEastAsia" w:hAnsiTheme="minorEastAsia"/>
          <w:noProof/>
          <w:color w:val="000000" w:themeColor="text1"/>
        </w:rPr>
        <mc:AlternateContent>
          <mc:Choice Requires="wps">
            <w:drawing>
              <wp:anchor distT="0" distB="0" distL="114300" distR="114300" simplePos="0" relativeHeight="251732992" behindDoc="0" locked="0" layoutInCell="1" hidden="0" allowOverlap="1" wp14:anchorId="703FAAE6" wp14:editId="0A544AE3">
                <wp:simplePos x="0" y="0"/>
                <wp:positionH relativeFrom="column">
                  <wp:posOffset>-83</wp:posOffset>
                </wp:positionH>
                <wp:positionV relativeFrom="paragraph">
                  <wp:posOffset>222692</wp:posOffset>
                </wp:positionV>
                <wp:extent cx="6122505" cy="1992702"/>
                <wp:effectExtent l="0" t="0" r="0" b="7620"/>
                <wp:wrapNone/>
                <wp:docPr id="1054" name="テキスト ボックス 308"/>
                <wp:cNvGraphicFramePr/>
                <a:graphic xmlns:a="http://schemas.openxmlformats.org/drawingml/2006/main">
                  <a:graphicData uri="http://schemas.microsoft.com/office/word/2010/wordprocessingShape">
                    <wps:wsp>
                      <wps:cNvSpPr txBox="1"/>
                      <wps:spPr>
                        <a:xfrm>
                          <a:off x="0" y="0"/>
                          <a:ext cx="6122505" cy="1992702"/>
                        </a:xfrm>
                        <a:prstGeom prst="rect">
                          <a:avLst/>
                        </a:prstGeom>
                        <a:solidFill>
                          <a:sysClr val="window" lastClr="FFFFFF"/>
                        </a:solidFill>
                        <a:ln w="6350">
                          <a:noFill/>
                        </a:ln>
                        <a:effectLst/>
                      </wps:spPr>
                      <wps:txbx>
                        <w:txbxContent>
                          <w:p w14:paraId="208516A2" w14:textId="77777777" w:rsidR="00FB6811" w:rsidRPr="00FB6811" w:rsidRDefault="00FB6811" w:rsidP="00FB6811">
                            <w:pPr>
                              <w:spacing w:line="360" w:lineRule="exact"/>
                              <w:rPr>
                                <w:rFonts w:ascii="游ゴシック" w:hAnsi="游ゴシック"/>
                              </w:rPr>
                            </w:pPr>
                            <w:r w:rsidRPr="00FB6811">
                              <w:rPr>
                                <w:rFonts w:ascii="游ゴシック" w:hAnsi="游ゴシック" w:hint="eastAsia"/>
                              </w:rPr>
                              <w:t xml:space="preserve">　</w:t>
                            </w:r>
                            <w:r w:rsidRPr="00FB6811">
                              <w:rPr>
                                <w:rFonts w:ascii="游ゴシック" w:hAnsi="游ゴシック"/>
                              </w:rPr>
                              <w:t>いじめの</w:t>
                            </w:r>
                            <w:r w:rsidRPr="00FB6811">
                              <w:rPr>
                                <w:rFonts w:ascii="游ゴシック" w:hAnsi="游ゴシック" w:hint="eastAsia"/>
                              </w:rPr>
                              <w:t>芽</w:t>
                            </w:r>
                            <w:r w:rsidRPr="00FB6811">
                              <w:rPr>
                                <w:rFonts w:ascii="游ゴシック" w:hAnsi="游ゴシック"/>
                              </w:rPr>
                              <w:t>はどの児童にも生じ得ることを</w:t>
                            </w:r>
                            <w:r w:rsidRPr="00FB6811">
                              <w:rPr>
                                <w:rFonts w:ascii="游ゴシック" w:hAnsi="游ゴシック" w:hint="eastAsia"/>
                              </w:rPr>
                              <w:t>踏まえ</w:t>
                            </w:r>
                            <w:r w:rsidRPr="00FB6811">
                              <w:rPr>
                                <w:rFonts w:ascii="游ゴシック" w:hAnsi="游ゴシック"/>
                              </w:rPr>
                              <w:t>，全ての児童を対象に，学校全体でいじめに向かわせないための未然防止の取組として，児童同士が主体的</w:t>
                            </w:r>
                            <w:r w:rsidRPr="00FB6811">
                              <w:rPr>
                                <w:rFonts w:ascii="游ゴシック" w:hAnsi="游ゴシック" w:hint="eastAsia"/>
                              </w:rPr>
                              <w:t>に</w:t>
                            </w:r>
                            <w:r w:rsidRPr="00FB6811">
                              <w:rPr>
                                <w:rFonts w:ascii="游ゴシック" w:hAnsi="游ゴシック"/>
                              </w:rPr>
                              <w:t>いじめの問題を考え，議論するなどのいじめの防止に資する</w:t>
                            </w:r>
                            <w:r w:rsidRPr="00FB6811">
                              <w:rPr>
                                <w:rFonts w:ascii="游ゴシック" w:hAnsi="游ゴシック" w:hint="eastAsia"/>
                              </w:rPr>
                              <w:t>活動に</w:t>
                            </w:r>
                            <w:r w:rsidRPr="00FB6811">
                              <w:rPr>
                                <w:rFonts w:ascii="游ゴシック" w:hAnsi="游ゴシック"/>
                              </w:rPr>
                              <w:t>取り組みます。</w:t>
                            </w:r>
                          </w:p>
                          <w:p w14:paraId="2CC1FE8C" w14:textId="225BD03F" w:rsidR="00FB6811" w:rsidRPr="00FB6811" w:rsidRDefault="00FB6811" w:rsidP="00FB6811">
                            <w:pPr>
                              <w:spacing w:line="360" w:lineRule="exact"/>
                              <w:ind w:leftChars="136" w:left="566" w:hangingChars="100" w:hanging="240"/>
                              <w:rPr>
                                <w:rFonts w:ascii="游ゴシック" w:hAnsi="游ゴシック"/>
                              </w:rPr>
                            </w:pPr>
                            <w:r w:rsidRPr="00FB6811">
                              <w:rPr>
                                <w:rFonts w:ascii="游ゴシック" w:hAnsi="游ゴシック" w:hint="eastAsia"/>
                              </w:rPr>
                              <w:t>○</w:t>
                            </w:r>
                            <w:r w:rsidRPr="00FB6811">
                              <w:rPr>
                                <w:rFonts w:ascii="游ゴシック" w:hAnsi="游ゴシック"/>
                              </w:rPr>
                              <w:t>児童会</w:t>
                            </w:r>
                            <w:r>
                              <w:rPr>
                                <w:rFonts w:ascii="游ゴシック" w:hAnsi="游ゴシック" w:hint="eastAsia"/>
                              </w:rPr>
                              <w:t>が取組の</w:t>
                            </w:r>
                            <w:r w:rsidRPr="00FB6811">
                              <w:rPr>
                                <w:rFonts w:ascii="游ゴシック" w:hAnsi="游ゴシック"/>
                              </w:rPr>
                              <w:t>中心に</w:t>
                            </w:r>
                            <w:r>
                              <w:rPr>
                                <w:rFonts w:ascii="游ゴシック" w:hAnsi="游ゴシック" w:hint="eastAsia"/>
                              </w:rPr>
                              <w:t>なり</w:t>
                            </w:r>
                            <w:r w:rsidRPr="00FB6811">
                              <w:rPr>
                                <w:rFonts w:ascii="游ゴシック" w:hAnsi="游ゴシック"/>
                              </w:rPr>
                              <w:t>，</w:t>
                            </w:r>
                            <w:r>
                              <w:rPr>
                                <w:rFonts w:ascii="游ゴシック" w:hAnsi="游ゴシック" w:hint="eastAsia"/>
                              </w:rPr>
                              <w:t>各学級で</w:t>
                            </w:r>
                            <w:r w:rsidRPr="00FB6811">
                              <w:rPr>
                                <w:rFonts w:ascii="游ゴシック" w:hAnsi="游ゴシック"/>
                              </w:rPr>
                              <w:t>いじめの問題等について話し合い，</w:t>
                            </w:r>
                            <w:r w:rsidRPr="00FB6811">
                              <w:rPr>
                                <w:rFonts w:ascii="游ゴシック" w:hAnsi="游ゴシック" w:hint="eastAsia"/>
                              </w:rPr>
                              <w:t>本校の</w:t>
                            </w:r>
                            <w:r w:rsidRPr="00FB6811">
                              <w:rPr>
                                <w:rFonts w:ascii="游ゴシック" w:hAnsi="游ゴシック"/>
                              </w:rPr>
                              <w:t>実態に応じた，</w:t>
                            </w:r>
                            <w:r w:rsidRPr="00FB6811">
                              <w:rPr>
                                <w:rFonts w:ascii="游ゴシック" w:hAnsi="游ゴシック" w:hint="eastAsia"/>
                              </w:rPr>
                              <w:t>「</w:t>
                            </w:r>
                            <w:r w:rsidRPr="00FB6811">
                              <w:rPr>
                                <w:rFonts w:ascii="游ゴシック" w:hAnsi="游ゴシック"/>
                              </w:rPr>
                              <w:t>ストップいじめ宣言」を策定</w:t>
                            </w:r>
                            <w:r w:rsidRPr="00FB6811">
                              <w:rPr>
                                <w:rFonts w:ascii="游ゴシック" w:hAnsi="游ゴシック" w:hint="eastAsia"/>
                              </w:rPr>
                              <w:t>する。</w:t>
                            </w:r>
                          </w:p>
                          <w:p w14:paraId="294F1575" w14:textId="77777777" w:rsidR="00FB6811" w:rsidRPr="00FB6811" w:rsidRDefault="00FB6811" w:rsidP="00FB6811">
                            <w:pPr>
                              <w:spacing w:line="360" w:lineRule="exact"/>
                              <w:ind w:leftChars="136" w:left="566" w:hangingChars="100" w:hanging="240"/>
                              <w:rPr>
                                <w:rFonts w:ascii="游ゴシック" w:hAnsi="游ゴシック"/>
                              </w:rPr>
                            </w:pPr>
                            <w:r w:rsidRPr="00FB6811">
                              <w:rPr>
                                <w:rFonts w:ascii="游ゴシック" w:hAnsi="游ゴシック" w:hint="eastAsia"/>
                              </w:rPr>
                              <w:t>○</w:t>
                            </w:r>
                            <w:r w:rsidRPr="00FB6811">
                              <w:rPr>
                                <w:rFonts w:ascii="游ゴシック" w:hAnsi="游ゴシック"/>
                              </w:rPr>
                              <w:t>児童会</w:t>
                            </w:r>
                            <w:r w:rsidRPr="00FB6811">
                              <w:rPr>
                                <w:rFonts w:ascii="游ゴシック" w:hAnsi="游ゴシック" w:hint="eastAsia"/>
                              </w:rPr>
                              <w:t>を</w:t>
                            </w:r>
                            <w:r w:rsidRPr="00FB6811">
                              <w:rPr>
                                <w:rFonts w:ascii="游ゴシック" w:hAnsi="游ゴシック"/>
                              </w:rPr>
                              <w:t>中心とした取組を行</w:t>
                            </w:r>
                            <w:r w:rsidRPr="00FB6811">
                              <w:rPr>
                                <w:rFonts w:ascii="游ゴシック" w:hAnsi="游ゴシック" w:hint="eastAsia"/>
                              </w:rPr>
                              <w:t>う</w:t>
                            </w:r>
                            <w:r w:rsidRPr="00FB6811">
                              <w:rPr>
                                <w:rFonts w:ascii="游ゴシック" w:hAnsi="游ゴシック"/>
                              </w:rPr>
                              <w:t>際に，全ての児童が，いじめ防止の取組の意義を理解し，主体的に参加</w:t>
                            </w:r>
                            <w:r w:rsidRPr="00FB6811">
                              <w:rPr>
                                <w:rFonts w:ascii="游ゴシック" w:hAnsi="游ゴシック" w:hint="eastAsia"/>
                              </w:rPr>
                              <w:t>できるよう活動の工夫</w:t>
                            </w:r>
                            <w:r w:rsidRPr="00FB6811">
                              <w:rPr>
                                <w:rFonts w:ascii="游ゴシック" w:hAnsi="游ゴシック"/>
                              </w:rPr>
                              <w:t>を</w:t>
                            </w:r>
                            <w:r w:rsidRPr="00FB6811">
                              <w:rPr>
                                <w:rFonts w:ascii="游ゴシック" w:hAnsi="游ゴシック" w:hint="eastAsia"/>
                              </w:rPr>
                              <w:t>図る</w:t>
                            </w:r>
                            <w:r w:rsidRPr="00FB6811">
                              <w:rPr>
                                <w:rFonts w:ascii="游ゴシック" w:hAnsi="游ゴシック"/>
                              </w:rPr>
                              <w:t>。</w:t>
                            </w:r>
                          </w:p>
                          <w:p w14:paraId="59F6DFC0" w14:textId="77777777" w:rsidR="00FB6811" w:rsidRPr="00FB6811" w:rsidRDefault="00FB6811" w:rsidP="00FB6811">
                            <w:pPr>
                              <w:spacing w:line="360" w:lineRule="exact"/>
                              <w:rPr>
                                <w:rFonts w:ascii="游ゴシック" w:hAnsi="游ゴシック"/>
                              </w:rPr>
                            </w:pP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3FAAE6" id="テキスト ボックス 308" o:spid="_x0000_s1045" type="#_x0000_t202" style="position:absolute;left:0;text-align:left;margin-left:0;margin-top:17.55pt;width:482.1pt;height:15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" fillcolor="window" stroked="f" strokeweight=".5pt">
                <v:textbox>
                  <w:txbxContent>
                    <w:p w14:paraId="208516A2" w14:textId="77777777" w:rsidR="00FB6811" w:rsidRPr="00FB6811" w:rsidRDefault="00FB6811" w:rsidP="00FB6811">
                      <w:pPr>
                        <w:spacing w:line="360" w:lineRule="exact"/>
                        <w:rPr>
                          <w:rFonts w:ascii="游ゴシック" w:hAnsi="游ゴシック"/>
                        </w:rPr>
                      </w:pPr>
                      <w:r w:rsidRPr="00FB6811">
                        <w:rPr>
                          <w:rFonts w:ascii="游ゴシック" w:hAnsi="游ゴシック" w:hint="eastAsia"/>
                        </w:rPr>
                        <w:t xml:space="preserve">　</w:t>
                      </w:r>
                      <w:r w:rsidRPr="00FB6811">
                        <w:rPr>
                          <w:rFonts w:ascii="游ゴシック" w:hAnsi="游ゴシック"/>
                        </w:rPr>
                        <w:t>いじめの</w:t>
                      </w:r>
                      <w:r w:rsidRPr="00FB6811">
                        <w:rPr>
                          <w:rFonts w:ascii="游ゴシック" w:hAnsi="游ゴシック" w:hint="eastAsia"/>
                        </w:rPr>
                        <w:t>芽</w:t>
                      </w:r>
                      <w:r w:rsidRPr="00FB6811">
                        <w:rPr>
                          <w:rFonts w:ascii="游ゴシック" w:hAnsi="游ゴシック"/>
                        </w:rPr>
                        <w:t>はどの児童にも生じ得ることを</w:t>
                      </w:r>
                      <w:r w:rsidRPr="00FB6811">
                        <w:rPr>
                          <w:rFonts w:ascii="游ゴシック" w:hAnsi="游ゴシック" w:hint="eastAsia"/>
                        </w:rPr>
                        <w:t>踏まえ</w:t>
                      </w:r>
                      <w:r w:rsidRPr="00FB6811">
                        <w:rPr>
                          <w:rFonts w:ascii="游ゴシック" w:hAnsi="游ゴシック"/>
                        </w:rPr>
                        <w:t>，全ての児童を対象に，学校全体でいじめに向かわせないための未然防止の取組として，児童同士が主体的</w:t>
                      </w:r>
                      <w:r w:rsidRPr="00FB6811">
                        <w:rPr>
                          <w:rFonts w:ascii="游ゴシック" w:hAnsi="游ゴシック" w:hint="eastAsia"/>
                        </w:rPr>
                        <w:t>に</w:t>
                      </w:r>
                      <w:r w:rsidRPr="00FB6811">
                        <w:rPr>
                          <w:rFonts w:ascii="游ゴシック" w:hAnsi="游ゴシック"/>
                        </w:rPr>
                        <w:t>いじめの問題を考え，議論するなどのいじめの防止に資する</w:t>
                      </w:r>
                      <w:r w:rsidRPr="00FB6811">
                        <w:rPr>
                          <w:rFonts w:ascii="游ゴシック" w:hAnsi="游ゴシック" w:hint="eastAsia"/>
                        </w:rPr>
                        <w:t>活動に</w:t>
                      </w:r>
                      <w:r w:rsidRPr="00FB6811">
                        <w:rPr>
                          <w:rFonts w:ascii="游ゴシック" w:hAnsi="游ゴシック"/>
                        </w:rPr>
                        <w:t>取り組みます。</w:t>
                      </w:r>
                    </w:p>
                    <w:p w14:paraId="2CC1FE8C" w14:textId="225BD03F" w:rsidR="00FB6811" w:rsidRPr="00FB6811" w:rsidRDefault="00FB6811" w:rsidP="00FB6811">
                      <w:pPr>
                        <w:spacing w:line="360" w:lineRule="exact"/>
                        <w:ind w:leftChars="136" w:left="566" w:hangingChars="100" w:hanging="240"/>
                        <w:rPr>
                          <w:rFonts w:ascii="游ゴシック" w:hAnsi="游ゴシック"/>
                        </w:rPr>
                      </w:pPr>
                      <w:r w:rsidRPr="00FB6811">
                        <w:rPr>
                          <w:rFonts w:ascii="游ゴシック" w:hAnsi="游ゴシック" w:hint="eastAsia"/>
                        </w:rPr>
                        <w:t>○</w:t>
                      </w:r>
                      <w:r w:rsidRPr="00FB6811">
                        <w:rPr>
                          <w:rFonts w:ascii="游ゴシック" w:hAnsi="游ゴシック"/>
                        </w:rPr>
                        <w:t>児童会</w:t>
                      </w:r>
                      <w:r>
                        <w:rPr>
                          <w:rFonts w:ascii="游ゴシック" w:hAnsi="游ゴシック" w:hint="eastAsia"/>
                        </w:rPr>
                        <w:t>が取組の</w:t>
                      </w:r>
                      <w:r w:rsidRPr="00FB6811">
                        <w:rPr>
                          <w:rFonts w:ascii="游ゴシック" w:hAnsi="游ゴシック"/>
                        </w:rPr>
                        <w:t>中心に</w:t>
                      </w:r>
                      <w:r>
                        <w:rPr>
                          <w:rFonts w:ascii="游ゴシック" w:hAnsi="游ゴシック" w:hint="eastAsia"/>
                        </w:rPr>
                        <w:t>なり</w:t>
                      </w:r>
                      <w:r w:rsidRPr="00FB6811">
                        <w:rPr>
                          <w:rFonts w:ascii="游ゴシック" w:hAnsi="游ゴシック"/>
                        </w:rPr>
                        <w:t>，</w:t>
                      </w:r>
                      <w:r>
                        <w:rPr>
                          <w:rFonts w:ascii="游ゴシック" w:hAnsi="游ゴシック" w:hint="eastAsia"/>
                        </w:rPr>
                        <w:t>各学級で</w:t>
                      </w:r>
                      <w:r w:rsidRPr="00FB6811">
                        <w:rPr>
                          <w:rFonts w:ascii="游ゴシック" w:hAnsi="游ゴシック"/>
                        </w:rPr>
                        <w:t>いじめの問題等について話し合い，</w:t>
                      </w:r>
                      <w:r w:rsidRPr="00FB6811">
                        <w:rPr>
                          <w:rFonts w:ascii="游ゴシック" w:hAnsi="游ゴシック" w:hint="eastAsia"/>
                        </w:rPr>
                        <w:t>本校の</w:t>
                      </w:r>
                      <w:r w:rsidRPr="00FB6811">
                        <w:rPr>
                          <w:rFonts w:ascii="游ゴシック" w:hAnsi="游ゴシック"/>
                        </w:rPr>
                        <w:t>実態に応じた，</w:t>
                      </w:r>
                      <w:r w:rsidRPr="00FB6811">
                        <w:rPr>
                          <w:rFonts w:ascii="游ゴシック" w:hAnsi="游ゴシック" w:hint="eastAsia"/>
                        </w:rPr>
                        <w:t>「</w:t>
                      </w:r>
                      <w:r w:rsidRPr="00FB6811">
                        <w:rPr>
                          <w:rFonts w:ascii="游ゴシック" w:hAnsi="游ゴシック"/>
                        </w:rPr>
                        <w:t>ストップいじめ宣言」を策定</w:t>
                      </w:r>
                      <w:r w:rsidRPr="00FB6811">
                        <w:rPr>
                          <w:rFonts w:ascii="游ゴシック" w:hAnsi="游ゴシック" w:hint="eastAsia"/>
                        </w:rPr>
                        <w:t>する。</w:t>
                      </w:r>
                    </w:p>
                    <w:p w14:paraId="294F1575" w14:textId="77777777" w:rsidR="00FB6811" w:rsidRPr="00FB6811" w:rsidRDefault="00FB6811" w:rsidP="00FB6811">
                      <w:pPr>
                        <w:spacing w:line="360" w:lineRule="exact"/>
                        <w:ind w:leftChars="136" w:left="566" w:hangingChars="100" w:hanging="240"/>
                        <w:rPr>
                          <w:rFonts w:ascii="游ゴシック" w:hAnsi="游ゴシック"/>
                        </w:rPr>
                      </w:pPr>
                      <w:r w:rsidRPr="00FB6811">
                        <w:rPr>
                          <w:rFonts w:ascii="游ゴシック" w:hAnsi="游ゴシック" w:hint="eastAsia"/>
                        </w:rPr>
                        <w:t>○</w:t>
                      </w:r>
                      <w:r w:rsidRPr="00FB6811">
                        <w:rPr>
                          <w:rFonts w:ascii="游ゴシック" w:hAnsi="游ゴシック"/>
                        </w:rPr>
                        <w:t>児童会</w:t>
                      </w:r>
                      <w:r w:rsidRPr="00FB6811">
                        <w:rPr>
                          <w:rFonts w:ascii="游ゴシック" w:hAnsi="游ゴシック" w:hint="eastAsia"/>
                        </w:rPr>
                        <w:t>を</w:t>
                      </w:r>
                      <w:r w:rsidRPr="00FB6811">
                        <w:rPr>
                          <w:rFonts w:ascii="游ゴシック" w:hAnsi="游ゴシック"/>
                        </w:rPr>
                        <w:t>中心とした取組を行</w:t>
                      </w:r>
                      <w:r w:rsidRPr="00FB6811">
                        <w:rPr>
                          <w:rFonts w:ascii="游ゴシック" w:hAnsi="游ゴシック" w:hint="eastAsia"/>
                        </w:rPr>
                        <w:t>う</w:t>
                      </w:r>
                      <w:r w:rsidRPr="00FB6811">
                        <w:rPr>
                          <w:rFonts w:ascii="游ゴシック" w:hAnsi="游ゴシック"/>
                        </w:rPr>
                        <w:t>際に，全ての児童が，いじめ防止の取組の意義を理解し，主体的に参加</w:t>
                      </w:r>
                      <w:r w:rsidRPr="00FB6811">
                        <w:rPr>
                          <w:rFonts w:ascii="游ゴシック" w:hAnsi="游ゴシック" w:hint="eastAsia"/>
                        </w:rPr>
                        <w:t>できるよう活動の工夫</w:t>
                      </w:r>
                      <w:r w:rsidRPr="00FB6811">
                        <w:rPr>
                          <w:rFonts w:ascii="游ゴシック" w:hAnsi="游ゴシック"/>
                        </w:rPr>
                        <w:t>を</w:t>
                      </w:r>
                      <w:r w:rsidRPr="00FB6811">
                        <w:rPr>
                          <w:rFonts w:ascii="游ゴシック" w:hAnsi="游ゴシック" w:hint="eastAsia"/>
                        </w:rPr>
                        <w:t>図る</w:t>
                      </w:r>
                      <w:r w:rsidRPr="00FB6811">
                        <w:rPr>
                          <w:rFonts w:ascii="游ゴシック" w:hAnsi="游ゴシック"/>
                        </w:rPr>
                        <w:t>。</w:t>
                      </w:r>
                    </w:p>
                    <w:p w14:paraId="59F6DFC0" w14:textId="77777777" w:rsidR="00FB6811" w:rsidRPr="00FB6811" w:rsidRDefault="00FB6811" w:rsidP="00FB6811">
                      <w:pPr>
                        <w:spacing w:line="360" w:lineRule="exact"/>
                        <w:rPr>
                          <w:rFonts w:ascii="游ゴシック" w:hAnsi="游ゴシック"/>
                        </w:rPr>
                      </w:pPr>
                    </w:p>
                  </w:txbxContent>
                </v:textbox>
              </v:shape>
            </w:pict>
          </mc:Fallback>
        </mc:AlternateContent>
      </w:r>
    </w:p>
    <w:p w14:paraId="338D432F" w14:textId="06E5A570" w:rsidR="00103048" w:rsidRPr="00AA5662" w:rsidRDefault="00103048" w:rsidP="00AA5662">
      <w:pPr>
        <w:snapToGrid w:val="0"/>
        <w:spacing w:line="360" w:lineRule="exact"/>
        <w:rPr>
          <w:rFonts w:ascii="游ゴシック" w:hAnsi="游ゴシック"/>
        </w:rPr>
      </w:pPr>
    </w:p>
    <w:p w14:paraId="4D573FBC" w14:textId="2657E1E2" w:rsidR="00103048" w:rsidRPr="00AA5662" w:rsidRDefault="00103048" w:rsidP="00AA5662">
      <w:pPr>
        <w:snapToGrid w:val="0"/>
        <w:spacing w:line="360" w:lineRule="exact"/>
        <w:rPr>
          <w:rFonts w:ascii="游ゴシック" w:hAnsi="游ゴシック"/>
        </w:rPr>
      </w:pPr>
    </w:p>
    <w:p w14:paraId="2734EB16" w14:textId="1D9D90FE" w:rsidR="00103048" w:rsidRPr="00AA5662" w:rsidRDefault="00103048" w:rsidP="00AA5662">
      <w:pPr>
        <w:snapToGrid w:val="0"/>
        <w:spacing w:line="360" w:lineRule="exact"/>
        <w:rPr>
          <w:rFonts w:ascii="游ゴシック" w:hAnsi="游ゴシック"/>
        </w:rPr>
      </w:pPr>
    </w:p>
    <w:p w14:paraId="342B7206" w14:textId="77777777" w:rsidR="00103048" w:rsidRPr="00AA5662" w:rsidRDefault="00103048" w:rsidP="00AA5662">
      <w:pPr>
        <w:snapToGrid w:val="0"/>
        <w:spacing w:line="360" w:lineRule="exact"/>
        <w:rPr>
          <w:rFonts w:ascii="游ゴシック" w:hAnsi="游ゴシック"/>
        </w:rPr>
      </w:pPr>
    </w:p>
    <w:p w14:paraId="01C23184" w14:textId="32500526" w:rsidR="00103048" w:rsidRDefault="00103048" w:rsidP="00AA5662">
      <w:pPr>
        <w:snapToGrid w:val="0"/>
        <w:spacing w:line="360" w:lineRule="exact"/>
        <w:rPr>
          <w:rFonts w:ascii="游ゴシック" w:hAnsi="游ゴシック"/>
        </w:rPr>
      </w:pPr>
    </w:p>
    <w:p w14:paraId="42E25AFF" w14:textId="1BB5DDC1" w:rsidR="0077688B" w:rsidRDefault="0077688B" w:rsidP="00AA5662">
      <w:pPr>
        <w:snapToGrid w:val="0"/>
        <w:spacing w:line="360" w:lineRule="exact"/>
        <w:rPr>
          <w:rFonts w:ascii="游ゴシック" w:hAnsi="游ゴシック"/>
        </w:rPr>
      </w:pPr>
    </w:p>
    <w:p w14:paraId="2B08F208" w14:textId="77777777" w:rsidR="0077688B" w:rsidRPr="00AA5662" w:rsidRDefault="0077688B" w:rsidP="00AA5662">
      <w:pPr>
        <w:snapToGrid w:val="0"/>
        <w:spacing w:line="360" w:lineRule="exact"/>
        <w:rPr>
          <w:rFonts w:ascii="游ゴシック" w:hAnsi="游ゴシック"/>
        </w:rPr>
      </w:pPr>
    </w:p>
    <w:p w14:paraId="11F2468F" w14:textId="77777777" w:rsidR="00103048" w:rsidRPr="00AA5662" w:rsidRDefault="00103048" w:rsidP="00AA5662">
      <w:pPr>
        <w:snapToGrid w:val="0"/>
        <w:spacing w:line="360" w:lineRule="exact"/>
        <w:rPr>
          <w:rFonts w:ascii="游ゴシック" w:hAnsi="游ゴシック"/>
        </w:rPr>
      </w:pPr>
    </w:p>
    <w:p w14:paraId="2B45B3A8" w14:textId="77777777" w:rsidR="00103048" w:rsidRPr="00AA5662" w:rsidRDefault="00E577F0" w:rsidP="00AA5662">
      <w:pPr>
        <w:snapToGrid w:val="0"/>
        <w:spacing w:line="360" w:lineRule="exact"/>
        <w:rPr>
          <w:rFonts w:ascii="游ゴシック" w:hAnsi="游ゴシック"/>
        </w:rPr>
      </w:pPr>
      <w:r w:rsidRPr="00AA5662">
        <w:rPr>
          <w:rFonts w:ascii="游ゴシック" w:hAnsi="游ゴシック" w:hint="eastAsia"/>
          <w:noProof/>
        </w:rPr>
        <w:lastRenderedPageBreak/>
        <mc:AlternateContent>
          <mc:Choice Requires="wps">
            <w:drawing>
              <wp:anchor distT="0" distB="0" distL="114300" distR="114300" simplePos="0" relativeHeight="251599872" behindDoc="0" locked="0" layoutInCell="1" hidden="0" allowOverlap="1" wp14:anchorId="13824A13" wp14:editId="31968781">
                <wp:simplePos x="0" y="0"/>
                <wp:positionH relativeFrom="column">
                  <wp:posOffset>-2408</wp:posOffset>
                </wp:positionH>
                <wp:positionV relativeFrom="paragraph">
                  <wp:posOffset>-3283</wp:posOffset>
                </wp:positionV>
                <wp:extent cx="6193766" cy="323850"/>
                <wp:effectExtent l="0" t="0" r="0" b="0"/>
                <wp:wrapNone/>
                <wp:docPr id="1062" name="角丸四角形 310"/>
                <wp:cNvGraphicFramePr/>
                <a:graphic xmlns:a="http://schemas.openxmlformats.org/drawingml/2006/main">
                  <a:graphicData uri="http://schemas.microsoft.com/office/word/2010/wordprocessingShape">
                    <wps:wsp>
                      <wps:cNvSpPr/>
                      <wps:spPr>
                        <a:xfrm>
                          <a:off x="0" y="0"/>
                          <a:ext cx="6193766" cy="323850"/>
                        </a:xfrm>
                        <a:prstGeom prst="roundRect">
                          <a:avLst/>
                        </a:prstGeom>
                        <a:solidFill>
                          <a:schemeClr val="accent1">
                            <a:lumMod val="60000"/>
                            <a:lumOff val="40000"/>
                          </a:schemeClr>
                        </a:solidFill>
                        <a:ln w="25400" cap="flat" cmpd="sng" algn="ctr">
                          <a:noFill/>
                          <a:prstDash val="solid"/>
                        </a:ln>
                        <a:effectLst/>
                      </wps:spPr>
                      <wps:txbx>
                        <w:txbxContent>
                          <w:p w14:paraId="6F2466F2" w14:textId="119BE7A8"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 xml:space="preserve">３　</w:t>
                            </w:r>
                            <w:r w:rsidR="00205958">
                              <w:rPr>
                                <w:rFonts w:ascii="游ゴシック" w:hAnsi="游ゴシック" w:hint="eastAsia"/>
                                <w:color w:val="000000" w:themeColor="text1"/>
                                <w:sz w:val="28"/>
                                <w:szCs w:val="28"/>
                              </w:rPr>
                              <w:t>いじめの防止等の対策のための</w:t>
                            </w:r>
                            <w:r w:rsidRPr="00566CDD">
                              <w:rPr>
                                <w:rFonts w:ascii="游ゴシック" w:hAnsi="游ゴシック" w:hint="eastAsia"/>
                                <w:color w:val="000000" w:themeColor="text1"/>
                                <w:sz w:val="28"/>
                                <w:szCs w:val="28"/>
                              </w:rPr>
                              <w:t>組織の設置</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13824A13" id="角丸四角形 310" o:spid="_x0000_s1046" style="position:absolute;left:0;text-align:left;margin-left:-.2pt;margin-top:-.25pt;width:487.7pt;height:25.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" fillcolor="#95b3d7 [1940]" stroked="f" strokeweight="2pt">
                <v:textbox inset=",0,,0">
                  <w:txbxContent>
                    <w:p w14:paraId="6F2466F2" w14:textId="119BE7A8"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 xml:space="preserve">３　</w:t>
                      </w:r>
                      <w:r w:rsidR="00205958">
                        <w:rPr>
                          <w:rFonts w:ascii="游ゴシック" w:hAnsi="游ゴシック" w:hint="eastAsia"/>
                          <w:color w:val="000000" w:themeColor="text1"/>
                          <w:sz w:val="28"/>
                          <w:szCs w:val="28"/>
                        </w:rPr>
                        <w:t>いじめの防止等の対策のための</w:t>
                      </w:r>
                      <w:r w:rsidRPr="00566CDD">
                        <w:rPr>
                          <w:rFonts w:ascii="游ゴシック" w:hAnsi="游ゴシック" w:hint="eastAsia"/>
                          <w:color w:val="000000" w:themeColor="text1"/>
                          <w:sz w:val="28"/>
                          <w:szCs w:val="28"/>
                        </w:rPr>
                        <w:t>組織の設置</w:t>
                      </w:r>
                    </w:p>
                  </w:txbxContent>
                </v:textbox>
              </v:roundrect>
            </w:pict>
          </mc:Fallback>
        </mc:AlternateContent>
      </w:r>
    </w:p>
    <w:p w14:paraId="2C0A06D4" w14:textId="66ACDD39" w:rsidR="00103048" w:rsidRPr="00AA5662" w:rsidRDefault="00205958" w:rsidP="00AA5662">
      <w:pPr>
        <w:snapToGrid w:val="0"/>
        <w:spacing w:line="360" w:lineRule="exact"/>
        <w:rPr>
          <w:rFonts w:ascii="游ゴシック" w:hAnsi="游ゴシック"/>
        </w:rPr>
      </w:pPr>
      <w:r w:rsidRPr="00AA5662">
        <w:rPr>
          <w:rFonts w:ascii="游ゴシック" w:hAnsi="游ゴシック"/>
          <w:noProof/>
        </w:rPr>
        <mc:AlternateContent>
          <mc:Choice Requires="wps">
            <w:drawing>
              <wp:anchor distT="0" distB="0" distL="114300" distR="114300" simplePos="0" relativeHeight="251597824" behindDoc="0" locked="0" layoutInCell="1" hidden="0" allowOverlap="1" wp14:anchorId="6A3D97A3" wp14:editId="317005AD">
                <wp:simplePos x="0" y="0"/>
                <wp:positionH relativeFrom="column">
                  <wp:posOffset>-2408</wp:posOffset>
                </wp:positionH>
                <wp:positionV relativeFrom="paragraph">
                  <wp:posOffset>225317</wp:posOffset>
                </wp:positionV>
                <wp:extent cx="3278038" cy="314325"/>
                <wp:effectExtent l="0" t="0" r="0" b="9525"/>
                <wp:wrapNone/>
                <wp:docPr id="1126" name="フローチャート : 論理積ゲート 309"/>
                <wp:cNvGraphicFramePr/>
                <a:graphic xmlns:a="http://schemas.openxmlformats.org/drawingml/2006/main">
                  <a:graphicData uri="http://schemas.microsoft.com/office/word/2010/wordprocessingShape">
                    <wps:wsp>
                      <wps:cNvSpPr/>
                      <wps:spPr>
                        <a:xfrm>
                          <a:off x="0" y="0"/>
                          <a:ext cx="3278038"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C27F" w14:textId="62AC2817" w:rsidR="00205958" w:rsidRPr="00110474" w:rsidRDefault="00205958" w:rsidP="00205958">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対策組織の構成</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6A3D97A3" id="_x0000_s1047" style="position:absolute;left:0;text-align:left;margin-left:-.2pt;margin-top:17.75pt;width:258.1pt;height:24.7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78038,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" adj="-11796480,,5400" path="m52389,l3278038,r,l3278038,261936v,28934,-23455,52389,-52389,52389l,314325r,l,52389c,23455,23455,,52389,xe" fillcolor="#dbe5f1 [660]" stroked="f" strokeweight="1pt">
                <v:stroke joinstyle="miter"/>
                <v:formulas/>
                <v:path arrowok="t" o:connecttype="custom" o:connectlocs="52389,0;3278038,0;3278038,0;3278038,261936;3225649,314325;0,314325;0,314325;0,52389;52389,0" o:connectangles="0,0,0,0,0,0,0,0,0" textboxrect="0,0,3278038,314325"/>
                <v:textbox inset="1mm,1mm,1mm,1mm">
                  <w:txbxContent>
                    <w:p w14:paraId="1250C27F" w14:textId="62AC2817" w:rsidR="00205958" w:rsidRPr="00110474" w:rsidRDefault="00205958" w:rsidP="00205958">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対策組織の構成</w:t>
                      </w:r>
                    </w:p>
                  </w:txbxContent>
                </v:textbox>
              </v:shape>
            </w:pict>
          </mc:Fallback>
        </mc:AlternateContent>
      </w:r>
    </w:p>
    <w:p w14:paraId="17B4C1D8" w14:textId="24C3554E" w:rsidR="00103048" w:rsidRPr="00AA5662" w:rsidRDefault="00103048" w:rsidP="00AA5662">
      <w:pPr>
        <w:snapToGrid w:val="0"/>
        <w:spacing w:line="360" w:lineRule="exact"/>
        <w:rPr>
          <w:rFonts w:ascii="游ゴシック" w:hAnsi="游ゴシック"/>
        </w:rPr>
      </w:pPr>
    </w:p>
    <w:p w14:paraId="7D7F248B" w14:textId="2D2AC73F" w:rsidR="00103048" w:rsidRPr="00AA5662" w:rsidRDefault="00103048" w:rsidP="00AA5662">
      <w:pPr>
        <w:snapToGrid w:val="0"/>
        <w:spacing w:line="360" w:lineRule="exact"/>
        <w:rPr>
          <w:rFonts w:ascii="游ゴシック" w:hAnsi="游ゴシック"/>
        </w:rPr>
      </w:pPr>
    </w:p>
    <w:p w14:paraId="11A9D7C5" w14:textId="6BBF214D"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s">
            <w:drawing>
              <wp:anchor distT="0" distB="0" distL="114300" distR="114300" simplePos="0" relativeHeight="251645952" behindDoc="0" locked="0" layoutInCell="1" allowOverlap="1" wp14:anchorId="1E6D7B0A" wp14:editId="6BBA6689">
                <wp:simplePos x="0" y="0"/>
                <wp:positionH relativeFrom="column">
                  <wp:posOffset>1565827</wp:posOffset>
                </wp:positionH>
                <wp:positionV relativeFrom="paragraph">
                  <wp:posOffset>64825</wp:posOffset>
                </wp:positionV>
                <wp:extent cx="2976880" cy="361315"/>
                <wp:effectExtent l="19050" t="19050" r="13970" b="19685"/>
                <wp:wrapNone/>
                <wp:docPr id="1143" name="オブジェクト 0"/>
                <wp:cNvGraphicFramePr/>
                <a:graphic xmlns:a="http://schemas.openxmlformats.org/drawingml/2006/main">
                  <a:graphicData uri="http://schemas.microsoft.com/office/word/2010/wordprocessingShape">
                    <wps:wsp>
                      <wps:cNvSpPr txBox="1"/>
                      <wps:spPr>
                        <a:xfrm>
                          <a:off x="0" y="0"/>
                          <a:ext cx="2976880" cy="361315"/>
                        </a:xfrm>
                        <a:prstGeom prst="rect">
                          <a:avLst/>
                        </a:prstGeom>
                        <a:solidFill>
                          <a:srgbClr val="FFFFFF"/>
                        </a:solidFill>
                        <a:ln w="38100" cmpd="dbl">
                          <a:solidFill>
                            <a:srgbClr val="000000"/>
                          </a:solidFill>
                        </a:ln>
                      </wps:spPr>
                      <wps:style>
                        <a:lnRef idx="0">
                          <a:srgbClr val="000000"/>
                        </a:lnRef>
                        <a:fillRef idx="0">
                          <a:srgbClr val="000000"/>
                        </a:fillRef>
                        <a:effectRef idx="0">
                          <a:srgbClr val="000000"/>
                        </a:effectRef>
                        <a:fontRef idx="minor">
                          <a:schemeClr val="dk1"/>
                        </a:fontRef>
                      </wps:style>
                      <wps:txbx>
                        <w:txbxContent>
                          <w:p w14:paraId="715B424D" w14:textId="77777777" w:rsidR="00103048" w:rsidRPr="00C139B8" w:rsidRDefault="00E577F0">
                            <w:pPr>
                              <w:spacing w:line="400" w:lineRule="exact"/>
                              <w:jc w:val="center"/>
                              <w:rPr>
                                <w:rFonts w:ascii="游ゴシック" w:hAnsi="游ゴシック"/>
                                <w:b/>
                                <w:color w:val="000000" w:themeColor="text1"/>
                                <w:sz w:val="36"/>
                              </w:rPr>
                            </w:pPr>
                            <w:r w:rsidRPr="00C139B8">
                              <w:rPr>
                                <w:rFonts w:ascii="游ゴシック" w:hAnsi="游ゴシック" w:hint="eastAsia"/>
                                <w:b/>
                                <w:color w:val="000000" w:themeColor="text1"/>
                                <w:sz w:val="36"/>
                              </w:rPr>
                              <w:t>学校いじめ対策組織</w:t>
                            </w:r>
                          </w:p>
                        </w:txbxContent>
                      </wps:txbx>
                      <wps:bodyPr vertOverflow="overflow" horzOverflow="overflow" wrap="square" lIns="0" tIns="0" rIns="0" bIns="0" anchor="ctr"/>
                    </wps:wsp>
                  </a:graphicData>
                </a:graphic>
              </wp:anchor>
            </w:drawing>
          </mc:Choice>
          <mc:Fallback>
            <w:pict>
              <v:shape w14:anchorId="1E6D7B0A" id="オブジェクト 0" o:spid="_x0000_s1048" type="#_x0000_t202" style="position:absolute;left:0;text-align:left;margin-left:123.3pt;margin-top:5.1pt;width:234.4pt;height:2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" strokeweight="3pt">
                <v:stroke linestyle="thinThin"/>
                <v:textbox inset="0,0,0,0">
                  <w:txbxContent>
                    <w:p w14:paraId="715B424D" w14:textId="77777777" w:rsidR="00103048" w:rsidRPr="00C139B8" w:rsidRDefault="00E577F0">
                      <w:pPr>
                        <w:spacing w:line="400" w:lineRule="exact"/>
                        <w:jc w:val="center"/>
                        <w:rPr>
                          <w:rFonts w:ascii="游ゴシック" w:hAnsi="游ゴシック"/>
                          <w:b/>
                          <w:color w:val="000000" w:themeColor="text1"/>
                          <w:sz w:val="36"/>
                        </w:rPr>
                      </w:pPr>
                      <w:r w:rsidRPr="00C139B8">
                        <w:rPr>
                          <w:rFonts w:ascii="游ゴシック" w:hAnsi="游ゴシック" w:hint="eastAsia"/>
                          <w:b/>
                          <w:color w:val="000000" w:themeColor="text1"/>
                          <w:sz w:val="36"/>
                        </w:rPr>
                        <w:t>学校いじめ対策組織</w:t>
                      </w:r>
                    </w:p>
                  </w:txbxContent>
                </v:textbox>
              </v:shape>
            </w:pict>
          </mc:Fallback>
        </mc:AlternateContent>
      </w:r>
    </w:p>
    <w:p w14:paraId="3BC74A01" w14:textId="02D75F09"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s">
            <w:drawing>
              <wp:anchor distT="0" distB="0" distL="114300" distR="114300" simplePos="0" relativeHeight="251644928" behindDoc="0" locked="0" layoutInCell="1" allowOverlap="1" wp14:anchorId="4821262E" wp14:editId="63EBE4EE">
                <wp:simplePos x="0" y="0"/>
                <wp:positionH relativeFrom="column">
                  <wp:posOffset>384727</wp:posOffset>
                </wp:positionH>
                <wp:positionV relativeFrom="paragraph">
                  <wp:posOffset>40060</wp:posOffset>
                </wp:positionV>
                <wp:extent cx="5435600" cy="3000375"/>
                <wp:effectExtent l="19050" t="19050" r="12700" b="28575"/>
                <wp:wrapNone/>
                <wp:docPr id="1142" name="オブジェクト 0"/>
                <wp:cNvGraphicFramePr/>
                <a:graphic xmlns:a="http://schemas.openxmlformats.org/drawingml/2006/main">
                  <a:graphicData uri="http://schemas.microsoft.com/office/word/2010/wordprocessingShape">
                    <wps:wsp>
                      <wps:cNvSpPr/>
                      <wps:spPr>
                        <a:xfrm>
                          <a:off x="0" y="0"/>
                          <a:ext cx="5435600" cy="3000375"/>
                        </a:xfrm>
                        <a:prstGeom prst="rect">
                          <a:avLst/>
                        </a:prstGeom>
                        <a:noFill/>
                        <a:ln w="31750" cap="flat" cmpd="thinThick" algn="ctr">
                          <a:solidFill>
                            <a:schemeClr val="accent6">
                              <a:lumMod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6A9C350B" id="オブジェクト 0" o:spid="_x0000_s1026" style="position:absolute;margin-left:30.3pt;margin-top:3.15pt;width:428pt;height:236.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" filled="f" strokecolor="#974706 [1609]" strokeweight="2.5pt">
                <v:stroke linestyle="thinThick"/>
              </v:rect>
            </w:pict>
          </mc:Fallback>
        </mc:AlternateContent>
      </w:r>
    </w:p>
    <w:p w14:paraId="676ECCFF" w14:textId="1B659165" w:rsidR="00103048" w:rsidRPr="00AA5662" w:rsidRDefault="006B1ECC" w:rsidP="00AA5662">
      <w:pPr>
        <w:snapToGrid w:val="0"/>
        <w:spacing w:line="360" w:lineRule="exact"/>
        <w:rPr>
          <w:rFonts w:ascii="游ゴシック" w:hAnsi="游ゴシック"/>
        </w:rPr>
      </w:pPr>
      <w:r>
        <w:rPr>
          <w:rFonts w:ascii="游ゴシック" w:hAnsi="游ゴシック"/>
          <w:noProof/>
        </w:rPr>
        <mc:AlternateContent>
          <mc:Choice Requires="wpg">
            <w:drawing>
              <wp:anchor distT="0" distB="0" distL="114300" distR="114300" simplePos="0" relativeHeight="251742208" behindDoc="0" locked="0" layoutInCell="1" allowOverlap="1" wp14:anchorId="0F683BA6" wp14:editId="4BBB7443">
                <wp:simplePos x="0" y="0"/>
                <wp:positionH relativeFrom="column">
                  <wp:posOffset>497205</wp:posOffset>
                </wp:positionH>
                <wp:positionV relativeFrom="paragraph">
                  <wp:posOffset>109220</wp:posOffset>
                </wp:positionV>
                <wp:extent cx="2635250" cy="2626360"/>
                <wp:effectExtent l="0" t="0" r="12700" b="21590"/>
                <wp:wrapNone/>
                <wp:docPr id="1640381996" name="グループ化 22"/>
                <wp:cNvGraphicFramePr/>
                <a:graphic xmlns:a="http://schemas.openxmlformats.org/drawingml/2006/main">
                  <a:graphicData uri="http://schemas.microsoft.com/office/word/2010/wordprocessingGroup">
                    <wpg:wgp>
                      <wpg:cNvGrpSpPr/>
                      <wpg:grpSpPr>
                        <a:xfrm>
                          <a:off x="0" y="0"/>
                          <a:ext cx="2635250" cy="2626360"/>
                          <a:chOff x="0" y="0"/>
                          <a:chExt cx="2635250" cy="2626360"/>
                        </a:xfrm>
                      </wpg:grpSpPr>
                      <wps:wsp>
                        <wps:cNvPr id="1129" name="オブジェクト 0"/>
                        <wps:cNvSpPr txBox="1"/>
                        <wps:spPr>
                          <a:xfrm>
                            <a:off x="1028700" y="2025650"/>
                            <a:ext cx="1478280" cy="1587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0AE5EC67" w14:textId="06FFEAA1" w:rsidR="003D1774" w:rsidRPr="00C139B8" w:rsidRDefault="003D1774">
                              <w:pPr>
                                <w:spacing w:line="240" w:lineRule="exact"/>
                                <w:jc w:val="center"/>
                                <w:rPr>
                                  <w:rFonts w:ascii="游ゴシック" w:hAnsi="游ゴシック"/>
                                  <w:sz w:val="20"/>
                                  <w:szCs w:val="14"/>
                                </w:rPr>
                              </w:pPr>
                              <w:r w:rsidRPr="00C139B8">
                                <w:rPr>
                                  <w:rFonts w:ascii="游ゴシック" w:hAnsi="游ゴシック" w:hint="eastAsia"/>
                                  <w:color w:val="FF0000"/>
                                  <w:sz w:val="20"/>
                                  <w:szCs w:val="14"/>
                                </w:rPr>
                                <w:t>いじめ対策推進リーダー</w:t>
                              </w:r>
                            </w:p>
                          </w:txbxContent>
                        </wps:txbx>
                        <wps:bodyPr vertOverflow="overflow" horzOverflow="overflow" wrap="square" lIns="0" tIns="0" rIns="0" bIns="0" anchor="ctr">
                          <a:noAutofit/>
                        </wps:bodyPr>
                      </wps:wsp>
                      <wpg:grpSp>
                        <wpg:cNvPr id="1676819973" name="グループ化 21"/>
                        <wpg:cNvGrpSpPr/>
                        <wpg:grpSpPr>
                          <a:xfrm>
                            <a:off x="0" y="0"/>
                            <a:ext cx="2635250" cy="2626360"/>
                            <a:chOff x="0" y="0"/>
                            <a:chExt cx="2635250" cy="2626360"/>
                          </a:xfrm>
                        </wpg:grpSpPr>
                        <wps:wsp>
                          <wps:cNvPr id="1144" name="オブジェクト 0"/>
                          <wps:cNvSpPr txBox="1"/>
                          <wps:spPr>
                            <a:xfrm>
                              <a:off x="1320800" y="2190750"/>
                              <a:ext cx="957580" cy="137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315F979F" w14:textId="13F39987" w:rsidR="00103048" w:rsidRPr="0077688B" w:rsidRDefault="00C139B8">
                                <w:pPr>
                                  <w:spacing w:line="240" w:lineRule="exact"/>
                                  <w:jc w:val="center"/>
                                  <w:rPr>
                                    <w:rFonts w:ascii="游ゴシック" w:hAnsi="游ゴシック"/>
                                    <w:color w:val="000000" w:themeColor="text1"/>
                                    <w:sz w:val="21"/>
                                    <w:szCs w:val="16"/>
                                  </w:rPr>
                                </w:pPr>
                                <w:r w:rsidRPr="0077688B">
                                  <w:rPr>
                                    <w:rFonts w:ascii="游ゴシック" w:hAnsi="游ゴシック" w:hint="eastAsia"/>
                                    <w:color w:val="000000" w:themeColor="text1"/>
                                    <w:sz w:val="21"/>
                                    <w:szCs w:val="16"/>
                                  </w:rPr>
                                  <w:t>（</w:t>
                                </w:r>
                                <w:r w:rsidR="00E577F0" w:rsidRPr="0077688B">
                                  <w:rPr>
                                    <w:rFonts w:ascii="游ゴシック" w:hAnsi="游ゴシック" w:hint="eastAsia"/>
                                    <w:color w:val="000000" w:themeColor="text1"/>
                                    <w:sz w:val="21"/>
                                    <w:szCs w:val="16"/>
                                  </w:rPr>
                                  <w:t>集約担当</w:t>
                                </w:r>
                                <w:r w:rsidRPr="0077688B">
                                  <w:rPr>
                                    <w:rFonts w:ascii="游ゴシック" w:hAnsi="游ゴシック" w:hint="eastAsia"/>
                                    <w:color w:val="000000" w:themeColor="text1"/>
                                    <w:sz w:val="21"/>
                                    <w:szCs w:val="16"/>
                                  </w:rPr>
                                  <w:t>）</w:t>
                                </w:r>
                              </w:p>
                            </w:txbxContent>
                          </wps:txbx>
                          <wps:bodyPr vertOverflow="overflow" horzOverflow="overflow" wrap="square" lIns="0" tIns="0" rIns="0" bIns="0" anchor="ctr"/>
                        </wps:wsp>
                        <wpg:grpSp>
                          <wpg:cNvPr id="1757158164" name="グループ化 20"/>
                          <wpg:cNvGrpSpPr/>
                          <wpg:grpSpPr>
                            <a:xfrm>
                              <a:off x="0" y="0"/>
                              <a:ext cx="2635250" cy="2626360"/>
                              <a:chOff x="0" y="0"/>
                              <a:chExt cx="2635250" cy="2626360"/>
                            </a:xfrm>
                          </wpg:grpSpPr>
                          <wpg:grpSp>
                            <wpg:cNvPr id="15" name="グループ化 14"/>
                            <wpg:cNvGrpSpPr/>
                            <wpg:grpSpPr>
                              <a:xfrm>
                                <a:off x="215900" y="381000"/>
                                <a:ext cx="333375" cy="555625"/>
                                <a:chOff x="3959" y="1426"/>
                                <a:chExt cx="525" cy="875"/>
                              </a:xfrm>
                              <a:solidFill>
                                <a:srgbClr val="C00000"/>
                              </a:solidFill>
                            </wpg:grpSpPr>
                            <wps:wsp>
                              <wps:cNvPr id="1118" name="オブジェクト 0"/>
                              <wps:cNvSpPr/>
                              <wps:spPr>
                                <a:xfrm>
                                  <a:off x="3959" y="1656"/>
                                  <a:ext cx="525" cy="645"/>
                                </a:xfrm>
                                <a:prstGeom prst="triangle">
                                  <a:avLst/>
                                </a:prstGeom>
                                <a:grpFill/>
                                <a:ln w="12700" cap="flat" cmpd="sng" algn="ctr">
                                  <a:solidFill>
                                    <a:schemeClr val="tx2">
                                      <a:lumMod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19" name="オブジェクト 0"/>
                              <wps:cNvSpPr/>
                              <wps:spPr>
                                <a:xfrm>
                                  <a:off x="3997" y="1426"/>
                                  <a:ext cx="435" cy="435"/>
                                </a:xfrm>
                                <a:prstGeom prst="ellipse">
                                  <a:avLst/>
                                </a:prstGeom>
                                <a:grpFill/>
                                <a:ln w="12700" cap="flat" cmpd="sng" algn="ctr">
                                  <a:solidFill>
                                    <a:schemeClr val="tx2">
                                      <a:lumMod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6" name="グループ化 15"/>
                            <wpg:cNvGrpSpPr/>
                            <wpg:grpSpPr>
                              <a:xfrm>
                                <a:off x="285750" y="1270000"/>
                                <a:ext cx="333375" cy="548005"/>
                                <a:chOff x="3286" y="2213"/>
                                <a:chExt cx="525" cy="863"/>
                              </a:xfrm>
                              <a:solidFill>
                                <a:srgbClr val="FF0066"/>
                              </a:solidFill>
                            </wpg:grpSpPr>
                            <wps:wsp>
                              <wps:cNvPr id="1121" name="オブジェクト 0"/>
                              <wps:cNvSpPr/>
                              <wps:spPr>
                                <a:xfrm>
                                  <a:off x="3286" y="2431"/>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22" name="オブジェクト 0"/>
                              <wps:cNvSpPr/>
                              <wps:spPr>
                                <a:xfrm>
                                  <a:off x="3324" y="2213"/>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7" name="グループ化 16"/>
                            <wpg:cNvGrpSpPr/>
                            <wpg:grpSpPr>
                              <a:xfrm>
                                <a:off x="1619250" y="1276350"/>
                                <a:ext cx="333375" cy="548005"/>
                                <a:chOff x="3915" y="2214"/>
                                <a:chExt cx="525" cy="863"/>
                              </a:xfrm>
                              <a:solidFill>
                                <a:srgbClr val="FF9933"/>
                              </a:solidFill>
                            </wpg:grpSpPr>
                            <wps:wsp>
                              <wps:cNvPr id="1124" name="オブジェクト 0"/>
                              <wps:cNvSpPr/>
                              <wps:spPr>
                                <a:xfrm>
                                  <a:off x="3915" y="2432"/>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25" name="オブジェクト 0"/>
                              <wps:cNvSpPr/>
                              <wps:spPr>
                                <a:xfrm>
                                  <a:off x="3953" y="2214"/>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8" name="グループ化 17"/>
                            <wpg:cNvGrpSpPr/>
                            <wpg:grpSpPr>
                              <a:xfrm>
                                <a:off x="749300" y="1263650"/>
                                <a:ext cx="333375" cy="555625"/>
                                <a:chOff x="3974" y="2068"/>
                                <a:chExt cx="525" cy="875"/>
                              </a:xfrm>
                              <a:solidFill>
                                <a:srgbClr val="FF33CC"/>
                              </a:solidFill>
                            </wpg:grpSpPr>
                            <wps:wsp>
                              <wps:cNvPr id="1127" name="オブジェクト 0"/>
                              <wps:cNvSpPr/>
                              <wps:spPr>
                                <a:xfrm>
                                  <a:off x="3974" y="2298"/>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28" name="オブジェクト 0"/>
                              <wps:cNvSpPr/>
                              <wps:spPr>
                                <a:xfrm>
                                  <a:off x="4012" y="2068"/>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9" name="グループ化 18"/>
                            <wpg:cNvGrpSpPr/>
                            <wpg:grpSpPr>
                              <a:xfrm>
                                <a:off x="2063750" y="381000"/>
                                <a:ext cx="333375" cy="555625"/>
                                <a:chOff x="4505" y="2068"/>
                                <a:chExt cx="525" cy="875"/>
                              </a:xfrm>
                              <a:solidFill>
                                <a:srgbClr val="92D050"/>
                              </a:solidFill>
                            </wpg:grpSpPr>
                            <wps:wsp>
                              <wps:cNvPr id="1130" name="オブジェクト 0"/>
                              <wps:cNvSpPr/>
                              <wps:spPr>
                                <a:xfrm>
                                  <a:off x="4505" y="2298"/>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31" name="オブジェクト 0"/>
                              <wps:cNvSpPr/>
                              <wps:spPr>
                                <a:xfrm>
                                  <a:off x="4543" y="2068"/>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135" name="オブジェクト 0"/>
                            <wps:cNvSpPr txBox="1"/>
                            <wps:spPr>
                              <a:xfrm>
                                <a:off x="165100" y="971550"/>
                                <a:ext cx="396240"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78AE987C"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校長</w:t>
                                  </w:r>
                                </w:p>
                              </w:txbxContent>
                            </wps:txbx>
                            <wps:bodyPr vertOverflow="overflow" horzOverflow="overflow" wrap="square" lIns="0" tIns="0" rIns="0" bIns="0" anchor="ctr"/>
                          </wps:wsp>
                          <wps:wsp>
                            <wps:cNvPr id="1136" name="オブジェクト 0"/>
                            <wps:cNvSpPr txBox="1"/>
                            <wps:spPr>
                              <a:xfrm>
                                <a:off x="241300" y="1854200"/>
                                <a:ext cx="396240"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442EA46"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教頭</w:t>
                                  </w:r>
                                </w:p>
                              </w:txbxContent>
                            </wps:txbx>
                            <wps:bodyPr vertOverflow="overflow" horzOverflow="overflow" wrap="square" lIns="0" tIns="0" rIns="0" bIns="0" anchor="ctr"/>
                          </wps:wsp>
                          <wps:wsp>
                            <wps:cNvPr id="1137" name="オブジェクト 0"/>
                            <wps:cNvSpPr txBox="1"/>
                            <wps:spPr>
                              <a:xfrm>
                                <a:off x="1473200" y="1866900"/>
                                <a:ext cx="652780" cy="13208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F099AC3" w14:textId="5E3B1F21" w:rsidR="00103048" w:rsidRPr="00642E6E" w:rsidRDefault="00E577F0">
                                  <w:pPr>
                                    <w:spacing w:line="240" w:lineRule="exact"/>
                                    <w:jc w:val="center"/>
                                    <w:rPr>
                                      <w:rFonts w:ascii="游ゴシック" w:hAnsi="游ゴシック"/>
                                      <w:w w:val="66"/>
                                      <w:sz w:val="20"/>
                                    </w:rPr>
                                  </w:pPr>
                                  <w:r w:rsidRPr="00642E6E">
                                    <w:rPr>
                                      <w:rFonts w:ascii="游ゴシック" w:hAnsi="游ゴシック" w:hint="eastAsia"/>
                                      <w:w w:val="66"/>
                                      <w:sz w:val="20"/>
                                    </w:rPr>
                                    <w:t>指導部長</w:t>
                                  </w:r>
                                </w:p>
                              </w:txbxContent>
                            </wps:txbx>
                            <wps:bodyPr vertOverflow="overflow" horzOverflow="overflow" wrap="square" lIns="0" tIns="0" rIns="0" bIns="0" anchor="ctr">
                              <a:noAutofit/>
                            </wps:bodyPr>
                          </wps:wsp>
                          <wps:wsp>
                            <wps:cNvPr id="1138" name="オブジェクト 0"/>
                            <wps:cNvSpPr txBox="1"/>
                            <wps:spPr>
                              <a:xfrm>
                                <a:off x="704850" y="185420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651169C" w14:textId="77777777" w:rsidR="00103048" w:rsidRPr="00205958" w:rsidRDefault="00E577F0">
                                  <w:pPr>
                                    <w:spacing w:line="240" w:lineRule="exact"/>
                                    <w:jc w:val="center"/>
                                    <w:rPr>
                                      <w:rFonts w:ascii="游ゴシック" w:hAnsi="游ゴシック"/>
                                      <w:w w:val="66"/>
                                      <w:sz w:val="20"/>
                                    </w:rPr>
                                  </w:pPr>
                                  <w:r w:rsidRPr="00205958">
                                    <w:rPr>
                                      <w:rFonts w:ascii="游ゴシック" w:hAnsi="游ゴシック" w:hint="eastAsia"/>
                                      <w:w w:val="66"/>
                                      <w:sz w:val="20"/>
                                    </w:rPr>
                                    <w:t>主幹教諭</w:t>
                                  </w:r>
                                </w:p>
                              </w:txbxContent>
                            </wps:txbx>
                            <wps:bodyPr vertOverflow="overflow" horzOverflow="overflow" wrap="square" lIns="0" tIns="0" rIns="0" bIns="0" anchor="ctr"/>
                          </wps:wsp>
                          <wps:wsp>
                            <wps:cNvPr id="1139" name="オブジェクト 0"/>
                            <wps:cNvSpPr txBox="1"/>
                            <wps:spPr>
                              <a:xfrm>
                                <a:off x="2025650" y="97155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77CD48BB" w14:textId="77777777" w:rsidR="00103048" w:rsidRPr="00205958" w:rsidRDefault="00E577F0">
                                  <w:pPr>
                                    <w:spacing w:line="240" w:lineRule="exact"/>
                                    <w:jc w:val="center"/>
                                    <w:rPr>
                                      <w:rFonts w:ascii="游ゴシック" w:hAnsi="游ゴシック"/>
                                      <w:w w:val="66"/>
                                      <w:sz w:val="20"/>
                                    </w:rPr>
                                  </w:pPr>
                                  <w:r w:rsidRPr="00205958">
                                    <w:rPr>
                                      <w:rFonts w:ascii="游ゴシック" w:hAnsi="游ゴシック" w:hint="eastAsia"/>
                                      <w:w w:val="66"/>
                                      <w:sz w:val="20"/>
                                    </w:rPr>
                                    <w:t>養護教諭</w:t>
                                  </w:r>
                                </w:p>
                              </w:txbxContent>
                            </wps:txbx>
                            <wps:bodyPr vertOverflow="overflow" horzOverflow="overflow" wrap="square" lIns="0" tIns="0" rIns="0" bIns="0" anchor="ctr"/>
                          </wps:wsp>
                          <wps:wsp>
                            <wps:cNvPr id="1140" name="オブジェクト 0"/>
                            <wps:cNvSpPr/>
                            <wps:spPr>
                              <a:xfrm>
                                <a:off x="0" y="146050"/>
                                <a:ext cx="2635250" cy="2480310"/>
                              </a:xfrm>
                              <a:prstGeom prst="rect">
                                <a:avLst/>
                              </a:prstGeom>
                              <a:noFill/>
                              <a:ln w="19050" cap="flat" cmpd="sng" algn="ctr">
                                <a:solidFill>
                                  <a:schemeClr val="accent6">
                                    <a:lumMod val="50000"/>
                                  </a:schemeClr>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41" name="オブジェクト 0"/>
                            <wps:cNvSpPr txBox="1"/>
                            <wps:spPr>
                              <a:xfrm>
                                <a:off x="514350" y="0"/>
                                <a:ext cx="1486535" cy="2857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236544C" w14:textId="77777777" w:rsidR="00103048" w:rsidRPr="003D1774" w:rsidRDefault="00E577F0">
                                  <w:pPr>
                                    <w:spacing w:line="360" w:lineRule="exact"/>
                                    <w:jc w:val="center"/>
                                    <w:rPr>
                                      <w:rFonts w:ascii="游ゴシック" w:hAnsi="游ゴシック"/>
                                      <w:b/>
                                      <w:szCs w:val="18"/>
                                    </w:rPr>
                                  </w:pPr>
                                  <w:r w:rsidRPr="003D1774">
                                    <w:rPr>
                                      <w:rFonts w:ascii="游ゴシック" w:hAnsi="游ゴシック" w:hint="eastAsia"/>
                                      <w:b/>
                                      <w:szCs w:val="18"/>
                                    </w:rPr>
                                    <w:t>いじめ対策チーム</w:t>
                                  </w:r>
                                </w:p>
                              </w:txbxContent>
                            </wps:txbx>
                            <wps:bodyPr vertOverflow="overflow" horzOverflow="overflow" wrap="square" lIns="0" tIns="0" rIns="0" bIns="0" anchor="ctr"/>
                          </wps:wsp>
                          <wps:wsp>
                            <wps:cNvPr id="1145" name="オブジェクト 0"/>
                            <wps:cNvSpPr/>
                            <wps:spPr>
                              <a:xfrm>
                                <a:off x="127000" y="1200150"/>
                                <a:ext cx="2385060" cy="1237615"/>
                              </a:xfrm>
                              <a:prstGeom prst="rect">
                                <a:avLst/>
                              </a:prstGeom>
                              <a:noFill/>
                              <a:ln w="19050" cap="flat" cmpd="sng" algn="ctr">
                                <a:solidFill>
                                  <a:srgbClr val="FF0000"/>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46" name="オブジェクト 0"/>
                            <wps:cNvSpPr txBox="1"/>
                            <wps:spPr>
                              <a:xfrm>
                                <a:off x="774700" y="2374900"/>
                                <a:ext cx="1023620" cy="1771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7CFF793" w14:textId="7ADE2345" w:rsidR="00103048" w:rsidRPr="0077688B" w:rsidRDefault="00E577F0">
                                  <w:pPr>
                                    <w:spacing w:line="300" w:lineRule="exact"/>
                                    <w:jc w:val="center"/>
                                    <w:rPr>
                                      <w:rFonts w:ascii="游ゴシック" w:hAnsi="游ゴシック"/>
                                      <w:b/>
                                      <w:sz w:val="22"/>
                                      <w:szCs w:val="18"/>
                                    </w:rPr>
                                  </w:pPr>
                                  <w:r w:rsidRPr="0077688B">
                                    <w:rPr>
                                      <w:rFonts w:ascii="游ゴシック" w:hAnsi="游ゴシック" w:hint="eastAsia"/>
                                      <w:b/>
                                      <w:sz w:val="22"/>
                                      <w:szCs w:val="18"/>
                                    </w:rPr>
                                    <w:t>報告窓口</w:t>
                                  </w:r>
                                  <w:r w:rsidR="0077688B" w:rsidRPr="0077688B">
                                    <w:rPr>
                                      <w:rFonts w:ascii="游ゴシック" w:hAnsi="游ゴシック" w:hint="eastAsia"/>
                                      <w:b/>
                                      <w:sz w:val="22"/>
                                      <w:szCs w:val="18"/>
                                    </w:rPr>
                                    <w:t>担当</w:t>
                                  </w:r>
                                </w:p>
                              </w:txbxContent>
                            </wps:txbx>
                            <wps:bodyPr vertOverflow="overflow" horzOverflow="overflow" wrap="square" lIns="0" tIns="0" rIns="0" bIns="0" anchor="ctr"/>
                          </wps:wsp>
                          <wpg:grpSp>
                            <wpg:cNvPr id="1408391288" name="グループ化 18"/>
                            <wpg:cNvGrpSpPr/>
                            <wpg:grpSpPr>
                              <a:xfrm>
                                <a:off x="1479550" y="374650"/>
                                <a:ext cx="333375" cy="555625"/>
                                <a:chOff x="4505" y="2068"/>
                                <a:chExt cx="525" cy="875"/>
                              </a:xfrm>
                              <a:solidFill>
                                <a:schemeClr val="accent6">
                                  <a:lumMod val="40000"/>
                                  <a:lumOff val="60000"/>
                                </a:schemeClr>
                              </a:solidFill>
                            </wpg:grpSpPr>
                            <wps:wsp>
                              <wps:cNvPr id="1214914987" name="オブジェクト 0"/>
                              <wps:cNvSpPr/>
                              <wps:spPr>
                                <a:xfrm>
                                  <a:off x="4505" y="2298"/>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986563429" name="オブジェクト 0"/>
                              <wps:cNvSpPr/>
                              <wps:spPr>
                                <a:xfrm>
                                  <a:off x="4543" y="2068"/>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09938698" name="オブジェクト 0"/>
                            <wps:cNvSpPr txBox="1"/>
                            <wps:spPr>
                              <a:xfrm>
                                <a:off x="1327150" y="965200"/>
                                <a:ext cx="620395" cy="1517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DC6F514" w14:textId="1D2623F6" w:rsidR="00165A2A" w:rsidRPr="00205958" w:rsidRDefault="00165A2A" w:rsidP="00165A2A">
                                  <w:pPr>
                                    <w:spacing w:line="240" w:lineRule="exact"/>
                                    <w:jc w:val="center"/>
                                    <w:rPr>
                                      <w:rFonts w:ascii="游ゴシック" w:hAnsi="游ゴシック"/>
                                      <w:w w:val="66"/>
                                      <w:sz w:val="20"/>
                                    </w:rPr>
                                  </w:pPr>
                                  <w:r>
                                    <w:rPr>
                                      <w:rFonts w:ascii="游ゴシック" w:hAnsi="游ゴシック" w:hint="eastAsia"/>
                                      <w:w w:val="66"/>
                                      <w:sz w:val="20"/>
                                    </w:rPr>
                                    <w:t>指導部員</w:t>
                                  </w:r>
                                </w:p>
                              </w:txbxContent>
                            </wps:txbx>
                            <wps:bodyPr vertOverflow="overflow" horzOverflow="overflow" wrap="square" lIns="0" tIns="0" rIns="0" bIns="0" anchor="ctr">
                              <a:noAutofit/>
                            </wps:bodyPr>
                          </wps:wsp>
                          <wpg:grpSp>
                            <wpg:cNvPr id="1847559312" name="グループ化 18"/>
                            <wpg:cNvGrpSpPr/>
                            <wpg:grpSpPr>
                              <a:xfrm>
                                <a:off x="838200" y="374650"/>
                                <a:ext cx="333375" cy="555625"/>
                                <a:chOff x="4505" y="2068"/>
                                <a:chExt cx="525" cy="875"/>
                              </a:xfrm>
                              <a:solidFill>
                                <a:schemeClr val="accent6">
                                  <a:lumMod val="40000"/>
                                  <a:lumOff val="60000"/>
                                </a:schemeClr>
                              </a:solidFill>
                            </wpg:grpSpPr>
                            <wps:wsp>
                              <wps:cNvPr id="207709345" name="オブジェクト 0"/>
                              <wps:cNvSpPr/>
                              <wps:spPr>
                                <a:xfrm>
                                  <a:off x="4505" y="2298"/>
                                  <a:ext cx="525" cy="645"/>
                                </a:xfrm>
                                <a:prstGeom prst="triangl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2029465764" name="オブジェクト 0"/>
                              <wps:cNvSpPr/>
                              <wps:spPr>
                                <a:xfrm>
                                  <a:off x="4543" y="2068"/>
                                  <a:ext cx="435" cy="435"/>
                                </a:xfrm>
                                <a:prstGeom prst="ellipse">
                                  <a:avLst/>
                                </a:prstGeom>
                                <a:grp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547030182" name="オブジェクト 0"/>
                            <wps:cNvSpPr txBox="1"/>
                            <wps:spPr>
                              <a:xfrm>
                                <a:off x="685800" y="965200"/>
                                <a:ext cx="620395" cy="1517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5DFDB7E4" w14:textId="5B3E4837" w:rsidR="00165A2A" w:rsidRPr="00205958" w:rsidRDefault="00165A2A" w:rsidP="00165A2A">
                                  <w:pPr>
                                    <w:spacing w:line="240" w:lineRule="exact"/>
                                    <w:jc w:val="center"/>
                                    <w:rPr>
                                      <w:rFonts w:ascii="游ゴシック" w:hAnsi="游ゴシック"/>
                                      <w:w w:val="66"/>
                                      <w:sz w:val="20"/>
                                    </w:rPr>
                                  </w:pPr>
                                  <w:r>
                                    <w:rPr>
                                      <w:rFonts w:ascii="游ゴシック" w:hAnsi="游ゴシック" w:hint="eastAsia"/>
                                      <w:w w:val="66"/>
                                      <w:sz w:val="20"/>
                                    </w:rPr>
                                    <w:t>指導部員</w:t>
                                  </w:r>
                                </w:p>
                              </w:txbxContent>
                            </wps:txbx>
                            <wps:bodyPr vertOverflow="overflow" horzOverflow="overflow" wrap="square" lIns="0" tIns="0" rIns="0" bIns="0" anchor="ctr">
                              <a:noAutofit/>
                            </wps:bodyPr>
                          </wps:wsp>
                        </wpg:grpSp>
                      </wpg:grpSp>
                    </wpg:wgp>
                  </a:graphicData>
                </a:graphic>
              </wp:anchor>
            </w:drawing>
          </mc:Choice>
          <mc:Fallback>
            <w:pict>
              <v:group w14:anchorId="0F683BA6" id="グループ化 22" o:spid="_x0000_s1049" style="position:absolute;left:0;text-align:left;margin-left:39.15pt;margin-top:8.6pt;width:207.5pt;height:206.8pt;z-index:251742208" coordsize="26352,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">
                <v:shape id="_x0000_s1050" type="#_x0000_t202" style="position:absolute;left:10287;top:20256;width:14782;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" stroked="f" strokeweight=".5pt">
                  <v:textbox inset="0,0,0,0">
                    <w:txbxContent>
                      <w:p w14:paraId="0AE5EC67" w14:textId="06FFEAA1" w:rsidR="003D1774" w:rsidRPr="00C139B8" w:rsidRDefault="003D1774">
                        <w:pPr>
                          <w:spacing w:line="240" w:lineRule="exact"/>
                          <w:jc w:val="center"/>
                          <w:rPr>
                            <w:rFonts w:ascii="游ゴシック" w:hAnsi="游ゴシック"/>
                            <w:sz w:val="20"/>
                            <w:szCs w:val="14"/>
                          </w:rPr>
                        </w:pPr>
                        <w:r w:rsidRPr="00C139B8">
                          <w:rPr>
                            <w:rFonts w:ascii="游ゴシック" w:hAnsi="游ゴシック" w:hint="eastAsia"/>
                            <w:color w:val="FF0000"/>
                            <w:sz w:val="20"/>
                            <w:szCs w:val="14"/>
                          </w:rPr>
                          <w:t>いじめ対策推進リーダー</w:t>
                        </w:r>
                      </w:p>
                    </w:txbxContent>
                  </v:textbox>
                </v:shape>
                <v:group id="グループ化 21" o:spid="_x0000_s1051" style="position:absolute;width:26352;height:26263" coordsize="26352,2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">
                  <v:shape id="_x0000_s1052" type="#_x0000_t202" style="position:absolute;left:13208;top:21907;width:957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" stroked="f" strokeweight=".5pt">
                    <v:textbox inset="0,0,0,0">
                      <w:txbxContent>
                        <w:p w14:paraId="315F979F" w14:textId="13F39987" w:rsidR="00103048" w:rsidRPr="0077688B" w:rsidRDefault="00C139B8">
                          <w:pPr>
                            <w:spacing w:line="240" w:lineRule="exact"/>
                            <w:jc w:val="center"/>
                            <w:rPr>
                              <w:rFonts w:ascii="游ゴシック" w:hAnsi="游ゴシック"/>
                              <w:color w:val="000000" w:themeColor="text1"/>
                              <w:sz w:val="21"/>
                              <w:szCs w:val="16"/>
                            </w:rPr>
                          </w:pPr>
                          <w:r w:rsidRPr="0077688B">
                            <w:rPr>
                              <w:rFonts w:ascii="游ゴシック" w:hAnsi="游ゴシック" w:hint="eastAsia"/>
                              <w:color w:val="000000" w:themeColor="text1"/>
                              <w:sz w:val="21"/>
                              <w:szCs w:val="16"/>
                            </w:rPr>
                            <w:t>（</w:t>
                          </w:r>
                          <w:r w:rsidR="00E577F0" w:rsidRPr="0077688B">
                            <w:rPr>
                              <w:rFonts w:ascii="游ゴシック" w:hAnsi="游ゴシック" w:hint="eastAsia"/>
                              <w:color w:val="000000" w:themeColor="text1"/>
                              <w:sz w:val="21"/>
                              <w:szCs w:val="16"/>
                            </w:rPr>
                            <w:t>集約担当</w:t>
                          </w:r>
                          <w:r w:rsidRPr="0077688B">
                            <w:rPr>
                              <w:rFonts w:ascii="游ゴシック" w:hAnsi="游ゴシック" w:hint="eastAsia"/>
                              <w:color w:val="000000" w:themeColor="text1"/>
                              <w:sz w:val="21"/>
                              <w:szCs w:val="16"/>
                            </w:rPr>
                            <w:t>）</w:t>
                          </w:r>
                        </w:p>
                      </w:txbxContent>
                    </v:textbox>
                  </v:shape>
                  <v:group id="グループ化 20" o:spid="_x0000_s1053" style="position:absolute;width:26352;height:26263" coordsize="26352,2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">
                    <v:group id="グループ化 14" o:spid="_x0000_s1054" style="position:absolute;left:2159;top:3810;width:3333;height:5556" coordorigin="3959,1426" coordsize="5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5" type="#_x0000_t5" style="position:absolute;left:3959;top:1656;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" filled="f" strokecolor="#0f243e [1615]" strokeweight="1pt"/>
                      <v:oval id="_x0000_s1056" style="position:absolute;left:3997;top:1426;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" filled="f" strokecolor="#0f243e [1615]" strokeweight="1pt">
                        <v:stroke joinstyle="miter"/>
                      </v:oval>
                    </v:group>
                    <v:group id="グループ化 15" o:spid="_x0000_s1057" style="position:absolute;left:2857;top:12700;width:3334;height:5480" coordorigin="3286,2213" coordsize="52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58" type="#_x0000_t5" style="position:absolute;left:3286;top:2431;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" filled="f" strokecolor="#0f243e [1615]" strokeweight="1pt">
                        <v:stroke dashstyle="3 1"/>
                      </v:shape>
                      <v:oval id="_x0000_s1059" style="position:absolute;left:3324;top:2213;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" filled="f" strokecolor="#0f243e [1615]" strokeweight="1pt">
                        <v:stroke dashstyle="3 1" joinstyle="miter"/>
                      </v:oval>
                    </v:group>
                    <v:group id="グループ化 16" o:spid="_x0000_s1060" style="position:absolute;left:16192;top:12763;width:3334;height:5480" coordorigin="3915,2214" coordsize="52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1" type="#_x0000_t5" style="position:absolute;left:3915;top:2432;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" filled="f" strokecolor="#0f243e [1615]" strokeweight="1pt">
                        <v:stroke dashstyle="3 1"/>
                      </v:shape>
                      <v:oval id="_x0000_s1062" style="position:absolute;left:3953;top:2214;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" filled="f" strokecolor="#0f243e [1615]" strokeweight="1pt">
                        <v:stroke dashstyle="3 1" joinstyle="miter"/>
                      </v:oval>
                    </v:group>
                    <v:group id="グループ化 17" o:spid="_x0000_s1063" style="position:absolute;left:7493;top:12636;width:3333;height:5556" coordorigin="3974,2068" coordsize="5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64" type="#_x0000_t5" style="position:absolute;left:3974;top:2298;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" filled="f" strokecolor="#0f243e [1615]" strokeweight="1pt">
                        <v:stroke dashstyle="3 1"/>
                      </v:shape>
                      <v:oval id="_x0000_s1065" style="position:absolute;left:4012;top:206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" filled="f" strokecolor="#0f243e [1615]" strokeweight="1pt">
                        <v:stroke dashstyle="3 1" joinstyle="miter"/>
                      </v:oval>
                    </v:group>
                    <v:group id="グループ化 18" o:spid="_x0000_s1066" style="position:absolute;left:20637;top:3810;width:3334;height:5556" coordorigin="4505,2068" coordsize="5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67" type="#_x0000_t5" style="position:absolute;left:4505;top:2298;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" filled="f" strokecolor="#0f243e [1615]" strokeweight="1pt">
                        <v:stroke dashstyle="3 1"/>
                      </v:shape>
                      <v:oval id="_x0000_s1068" style="position:absolute;left:4543;top:206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" filled="f" strokecolor="#0f243e [1615]" strokeweight="1pt">
                        <v:stroke dashstyle="3 1" joinstyle="miter"/>
                      </v:oval>
                    </v:group>
                    <v:shape id="_x0000_s1069" type="#_x0000_t202" style="position:absolute;left:1651;top:9715;width:3962;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" strokeweight=".5pt">
                      <v:textbox inset="0,0,0,0">
                        <w:txbxContent>
                          <w:p w14:paraId="78AE987C"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校長</w:t>
                            </w:r>
                          </w:p>
                        </w:txbxContent>
                      </v:textbox>
                    </v:shape>
                    <v:shape id="_x0000_s1070" type="#_x0000_t202" style="position:absolute;left:2413;top:18542;width:3962;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" strokeweight=".5pt">
                      <v:textbox inset="0,0,0,0">
                        <w:txbxContent>
                          <w:p w14:paraId="3442EA46"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教頭</w:t>
                            </w:r>
                          </w:p>
                        </w:txbxContent>
                      </v:textbox>
                    </v:shape>
                    <v:shape id="_x0000_s1071" type="#_x0000_t202" style="position:absolute;left:14732;top:18669;width:6527;height: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" strokeweight=".5pt">
                      <v:textbox inset="0,0,0,0">
                        <w:txbxContent>
                          <w:p w14:paraId="6F099AC3" w14:textId="5E3B1F21" w:rsidR="00103048" w:rsidRPr="00642E6E" w:rsidRDefault="00E577F0">
                            <w:pPr>
                              <w:spacing w:line="240" w:lineRule="exact"/>
                              <w:jc w:val="center"/>
                              <w:rPr>
                                <w:rFonts w:ascii="游ゴシック" w:hAnsi="游ゴシック"/>
                                <w:w w:val="66"/>
                                <w:sz w:val="20"/>
                              </w:rPr>
                            </w:pPr>
                            <w:r w:rsidRPr="00642E6E">
                              <w:rPr>
                                <w:rFonts w:ascii="游ゴシック" w:hAnsi="游ゴシック" w:hint="eastAsia"/>
                                <w:w w:val="66"/>
                                <w:sz w:val="20"/>
                              </w:rPr>
                              <w:t>指導部長</w:t>
                            </w:r>
                          </w:p>
                        </w:txbxContent>
                      </v:textbox>
                    </v:shape>
                    <v:shape id="_x0000_s1072" type="#_x0000_t202" style="position:absolute;left:7048;top:18542;width:4096;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" strokeweight=".5pt">
                      <v:textbox inset="0,0,0,0">
                        <w:txbxContent>
                          <w:p w14:paraId="6651169C" w14:textId="77777777" w:rsidR="00103048" w:rsidRPr="00205958" w:rsidRDefault="00E577F0">
                            <w:pPr>
                              <w:spacing w:line="240" w:lineRule="exact"/>
                              <w:jc w:val="center"/>
                              <w:rPr>
                                <w:rFonts w:ascii="游ゴシック" w:hAnsi="游ゴシック"/>
                                <w:w w:val="66"/>
                                <w:sz w:val="20"/>
                              </w:rPr>
                            </w:pPr>
                            <w:r w:rsidRPr="00205958">
                              <w:rPr>
                                <w:rFonts w:ascii="游ゴシック" w:hAnsi="游ゴシック" w:hint="eastAsia"/>
                                <w:w w:val="66"/>
                                <w:sz w:val="20"/>
                              </w:rPr>
                              <w:t>主幹教諭</w:t>
                            </w:r>
                          </w:p>
                        </w:txbxContent>
                      </v:textbox>
                    </v:shape>
                    <v:shape id="_x0000_s1073" type="#_x0000_t202" style="position:absolute;left:20256;top:9715;width:4096;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" strokeweight=".5pt">
                      <v:textbox inset="0,0,0,0">
                        <w:txbxContent>
                          <w:p w14:paraId="77CD48BB" w14:textId="77777777" w:rsidR="00103048" w:rsidRPr="00205958" w:rsidRDefault="00E577F0">
                            <w:pPr>
                              <w:spacing w:line="240" w:lineRule="exact"/>
                              <w:jc w:val="center"/>
                              <w:rPr>
                                <w:rFonts w:ascii="游ゴシック" w:hAnsi="游ゴシック"/>
                                <w:w w:val="66"/>
                                <w:sz w:val="20"/>
                              </w:rPr>
                            </w:pPr>
                            <w:r w:rsidRPr="00205958">
                              <w:rPr>
                                <w:rFonts w:ascii="游ゴシック" w:hAnsi="游ゴシック" w:hint="eastAsia"/>
                                <w:w w:val="66"/>
                                <w:sz w:val="20"/>
                              </w:rPr>
                              <w:t>養護教諭</w:t>
                            </w:r>
                          </w:p>
                        </w:txbxContent>
                      </v:textbox>
                    </v:shape>
                    <v:rect id="_x0000_s1074" style="position:absolute;top:1460;width:26352;height:2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" filled="f" strokecolor="#974706 [1609]" strokeweight="1.5pt">
                      <v:stroke dashstyle="dash"/>
                    </v:rect>
                    <v:shape id="_x0000_s1075" type="#_x0000_t202" style="position:absolute;left:5143;width:1486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" strokeweight=".5pt">
                      <v:textbox inset="0,0,0,0">
                        <w:txbxContent>
                          <w:p w14:paraId="6236544C" w14:textId="77777777" w:rsidR="00103048" w:rsidRPr="003D1774" w:rsidRDefault="00E577F0">
                            <w:pPr>
                              <w:spacing w:line="360" w:lineRule="exact"/>
                              <w:jc w:val="center"/>
                              <w:rPr>
                                <w:rFonts w:ascii="游ゴシック" w:hAnsi="游ゴシック"/>
                                <w:b/>
                                <w:szCs w:val="18"/>
                              </w:rPr>
                            </w:pPr>
                            <w:r w:rsidRPr="003D1774">
                              <w:rPr>
                                <w:rFonts w:ascii="游ゴシック" w:hAnsi="游ゴシック" w:hint="eastAsia"/>
                                <w:b/>
                                <w:szCs w:val="18"/>
                              </w:rPr>
                              <w:t>いじめ対策チーム</w:t>
                            </w:r>
                          </w:p>
                        </w:txbxContent>
                      </v:textbox>
                    </v:shape>
                    <v:rect id="_x0000_s1076" style="position:absolute;left:1270;top:12001;width:23850;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" filled="f" strokecolor="red" strokeweight="1.5pt">
                      <v:stroke dashstyle="1 1"/>
                    </v:rect>
                    <v:shape id="_x0000_s1077" type="#_x0000_t202" style="position:absolute;left:7747;top:23749;width:10236;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" strokeweight=".5pt">
                      <v:textbox inset="0,0,0,0">
                        <w:txbxContent>
                          <w:p w14:paraId="67CFF793" w14:textId="7ADE2345" w:rsidR="00103048" w:rsidRPr="0077688B" w:rsidRDefault="00E577F0">
                            <w:pPr>
                              <w:spacing w:line="300" w:lineRule="exact"/>
                              <w:jc w:val="center"/>
                              <w:rPr>
                                <w:rFonts w:ascii="游ゴシック" w:hAnsi="游ゴシック"/>
                                <w:b/>
                                <w:sz w:val="22"/>
                                <w:szCs w:val="18"/>
                              </w:rPr>
                            </w:pPr>
                            <w:r w:rsidRPr="0077688B">
                              <w:rPr>
                                <w:rFonts w:ascii="游ゴシック" w:hAnsi="游ゴシック" w:hint="eastAsia"/>
                                <w:b/>
                                <w:sz w:val="22"/>
                                <w:szCs w:val="18"/>
                              </w:rPr>
                              <w:t>報告窓口</w:t>
                            </w:r>
                            <w:r w:rsidR="0077688B" w:rsidRPr="0077688B">
                              <w:rPr>
                                <w:rFonts w:ascii="游ゴシック" w:hAnsi="游ゴシック" w:hint="eastAsia"/>
                                <w:b/>
                                <w:sz w:val="22"/>
                                <w:szCs w:val="18"/>
                              </w:rPr>
                              <w:t>担当</w:t>
                            </w:r>
                          </w:p>
                        </w:txbxContent>
                      </v:textbox>
                    </v:shape>
                    <v:group id="グループ化 18" o:spid="_x0000_s1078" style="position:absolute;left:14795;top:3746;width:3334;height:5556" coordorigin="4505,2068" coordsize="5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">
                      <v:shape id="_x0000_s1079" type="#_x0000_t5" style="position:absolute;left:4505;top:2298;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" filled="f" strokecolor="#0f243e [1615]" strokeweight="1pt">
                        <v:stroke dashstyle="3 1"/>
                      </v:shape>
                      <v:oval id="_x0000_s1080" style="position:absolute;left:4543;top:206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" filled="f" strokecolor="#0f243e [1615]" strokeweight="1pt">
                        <v:stroke dashstyle="3 1" joinstyle="miter"/>
                      </v:oval>
                    </v:group>
                    <v:shape id="_x0000_s1081" type="#_x0000_t202" style="position:absolute;left:13271;top:9652;width:6204;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" strokeweight=".5pt">
                      <v:textbox inset="0,0,0,0">
                        <w:txbxContent>
                          <w:p w14:paraId="3DC6F514" w14:textId="1D2623F6" w:rsidR="00165A2A" w:rsidRPr="00205958" w:rsidRDefault="00165A2A" w:rsidP="00165A2A">
                            <w:pPr>
                              <w:spacing w:line="240" w:lineRule="exact"/>
                              <w:jc w:val="center"/>
                              <w:rPr>
                                <w:rFonts w:ascii="游ゴシック" w:hAnsi="游ゴシック"/>
                                <w:w w:val="66"/>
                                <w:sz w:val="20"/>
                              </w:rPr>
                            </w:pPr>
                            <w:r>
                              <w:rPr>
                                <w:rFonts w:ascii="游ゴシック" w:hAnsi="游ゴシック" w:hint="eastAsia"/>
                                <w:w w:val="66"/>
                                <w:sz w:val="20"/>
                              </w:rPr>
                              <w:t>指導部員</w:t>
                            </w:r>
                          </w:p>
                        </w:txbxContent>
                      </v:textbox>
                    </v:shape>
                    <v:group id="グループ化 18" o:spid="_x0000_s1082" style="position:absolute;left:8382;top:3746;width:3333;height:5556" coordorigin="4505,2068" coordsize="5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">
                      <v:shape id="_x0000_s1083" type="#_x0000_t5" style="position:absolute;left:4505;top:2298;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" filled="f" strokecolor="#0f243e [1615]" strokeweight="1pt">
                        <v:stroke dashstyle="3 1"/>
                      </v:shape>
                      <v:oval id="_x0000_s1084" style="position:absolute;left:4543;top:206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" filled="f" strokecolor="#0f243e [1615]" strokeweight="1pt">
                        <v:stroke dashstyle="3 1" joinstyle="miter"/>
                      </v:oval>
                    </v:group>
                    <v:shape id="_x0000_s1085" type="#_x0000_t202" style="position:absolute;left:6858;top:9652;width:6203;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" strokeweight=".5pt">
                      <v:textbox inset="0,0,0,0">
                        <w:txbxContent>
                          <w:p w14:paraId="5DFDB7E4" w14:textId="5B3E4837" w:rsidR="00165A2A" w:rsidRPr="00205958" w:rsidRDefault="00165A2A" w:rsidP="00165A2A">
                            <w:pPr>
                              <w:spacing w:line="240" w:lineRule="exact"/>
                              <w:jc w:val="center"/>
                              <w:rPr>
                                <w:rFonts w:ascii="游ゴシック" w:hAnsi="游ゴシック"/>
                                <w:w w:val="66"/>
                                <w:sz w:val="20"/>
                              </w:rPr>
                            </w:pPr>
                            <w:r>
                              <w:rPr>
                                <w:rFonts w:ascii="游ゴシック" w:hAnsi="游ゴシック" w:hint="eastAsia"/>
                                <w:w w:val="66"/>
                                <w:sz w:val="20"/>
                              </w:rPr>
                              <w:t>指導部員</w:t>
                            </w:r>
                          </w:p>
                        </w:txbxContent>
                      </v:textbox>
                    </v:shape>
                  </v:group>
                </v:group>
              </v:group>
            </w:pict>
          </mc:Fallback>
        </mc:AlternateContent>
      </w:r>
      <w:r w:rsidR="00165A2A">
        <w:rPr>
          <w:rFonts w:ascii="游ゴシック" w:hAnsi="游ゴシック"/>
          <w:noProof/>
        </w:rPr>
        <mc:AlternateContent>
          <mc:Choice Requires="wps">
            <w:drawing>
              <wp:anchor distT="0" distB="0" distL="114300" distR="114300" simplePos="0" relativeHeight="251629568" behindDoc="0" locked="0" layoutInCell="1" allowOverlap="1" wp14:anchorId="429DB99D" wp14:editId="5FCB2AF5">
                <wp:simplePos x="0" y="0"/>
                <wp:positionH relativeFrom="column">
                  <wp:posOffset>3893737</wp:posOffset>
                </wp:positionH>
                <wp:positionV relativeFrom="paragraph">
                  <wp:posOffset>148010</wp:posOffset>
                </wp:positionV>
                <wp:extent cx="1072515" cy="177165"/>
                <wp:effectExtent l="0" t="0" r="13335" b="13335"/>
                <wp:wrapNone/>
                <wp:docPr id="1115" name="オブジェクト 0"/>
                <wp:cNvGraphicFramePr/>
                <a:graphic xmlns:a="http://schemas.openxmlformats.org/drawingml/2006/main">
                  <a:graphicData uri="http://schemas.microsoft.com/office/word/2010/wordprocessingShape">
                    <wps:wsp>
                      <wps:cNvSpPr txBox="1"/>
                      <wps:spPr>
                        <a:xfrm>
                          <a:off x="0" y="0"/>
                          <a:ext cx="1072515" cy="17716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019823C" w14:textId="77777777" w:rsidR="00103048" w:rsidRPr="00110474" w:rsidRDefault="00E577F0">
                            <w:pPr>
                              <w:spacing w:line="300" w:lineRule="exact"/>
                              <w:jc w:val="center"/>
                              <w:rPr>
                                <w:rFonts w:ascii="游ゴシック" w:hAnsi="游ゴシック"/>
                                <w:b/>
                              </w:rPr>
                            </w:pPr>
                            <w:r w:rsidRPr="00110474">
                              <w:rPr>
                                <w:rFonts w:ascii="游ゴシック" w:hAnsi="游ゴシック" w:hint="eastAsia"/>
                                <w:b/>
                              </w:rPr>
                              <w:t>その他の委員</w:t>
                            </w:r>
                          </w:p>
                        </w:txbxContent>
                      </wps:txbx>
                      <wps:bodyPr vertOverflow="overflow" horzOverflow="overflow" wrap="square" lIns="0" tIns="0" rIns="0" bIns="0" anchor="ctr"/>
                    </wps:wsp>
                  </a:graphicData>
                </a:graphic>
              </wp:anchor>
            </w:drawing>
          </mc:Choice>
          <mc:Fallback>
            <w:pict>
              <v:shape w14:anchorId="429DB99D" id="_x0000_s1086" type="#_x0000_t202" style="position:absolute;left:0;text-align:left;margin-left:306.6pt;margin-top:11.65pt;width:84.45pt;height:13.9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" strokeweight=".5pt">
                <v:textbox inset="0,0,0,0">
                  <w:txbxContent>
                    <w:p w14:paraId="6019823C" w14:textId="77777777" w:rsidR="00103048" w:rsidRPr="00110474" w:rsidRDefault="00E577F0">
                      <w:pPr>
                        <w:spacing w:line="300" w:lineRule="exact"/>
                        <w:jc w:val="center"/>
                        <w:rPr>
                          <w:rFonts w:ascii="游ゴシック" w:hAnsi="游ゴシック"/>
                          <w:b/>
                        </w:rPr>
                      </w:pPr>
                      <w:r w:rsidRPr="00110474">
                        <w:rPr>
                          <w:rFonts w:ascii="游ゴシック" w:hAnsi="游ゴシック" w:hint="eastAsia"/>
                          <w:b/>
                        </w:rPr>
                        <w:t>その他の委員</w:t>
                      </w:r>
                    </w:p>
                  </w:txbxContent>
                </v:textbox>
              </v:shape>
            </w:pict>
          </mc:Fallback>
        </mc:AlternateContent>
      </w:r>
    </w:p>
    <w:p w14:paraId="20BB3B2A" w14:textId="1E59A693"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g">
            <w:drawing>
              <wp:anchor distT="0" distB="0" distL="114300" distR="114300" simplePos="0" relativeHeight="251604992" behindDoc="0" locked="0" layoutInCell="1" allowOverlap="1" wp14:anchorId="36C41879" wp14:editId="724C0650">
                <wp:simplePos x="0" y="0"/>
                <wp:positionH relativeFrom="column">
                  <wp:posOffset>3698157</wp:posOffset>
                </wp:positionH>
                <wp:positionV relativeFrom="paragraph">
                  <wp:posOffset>154360</wp:posOffset>
                </wp:positionV>
                <wp:extent cx="333375" cy="548005"/>
                <wp:effectExtent l="19050" t="0" r="47625" b="23495"/>
                <wp:wrapNone/>
                <wp:docPr id="3" name="グループ化 2"/>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70"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71"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219FCDA4" id="グループ化 2" o:spid="_x0000_s1026" style="position:absolute;margin-left:291.2pt;margin-top:12.15pt;width:26.25pt;height:43.15pt;z-index:251604992"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08064" behindDoc="0" locked="0" layoutInCell="1" allowOverlap="1" wp14:anchorId="470C5FD0" wp14:editId="17010747">
                <wp:simplePos x="0" y="0"/>
                <wp:positionH relativeFrom="column">
                  <wp:posOffset>4338237</wp:posOffset>
                </wp:positionH>
                <wp:positionV relativeFrom="paragraph">
                  <wp:posOffset>154360</wp:posOffset>
                </wp:positionV>
                <wp:extent cx="333375" cy="548005"/>
                <wp:effectExtent l="19050" t="0" r="47625" b="23495"/>
                <wp:wrapNone/>
                <wp:docPr id="6" name="グループ化 5"/>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79"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80"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2D308BBB" id="グループ化 5" o:spid="_x0000_s1026" style="position:absolute;margin-left:341.6pt;margin-top:12.15pt;width:26.25pt;height:43.15pt;z-index:251608064"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10112" behindDoc="0" locked="0" layoutInCell="1" allowOverlap="1" wp14:anchorId="5C4E01B7" wp14:editId="73F6C86D">
                <wp:simplePos x="0" y="0"/>
                <wp:positionH relativeFrom="column">
                  <wp:posOffset>5003082</wp:posOffset>
                </wp:positionH>
                <wp:positionV relativeFrom="paragraph">
                  <wp:posOffset>154360</wp:posOffset>
                </wp:positionV>
                <wp:extent cx="333375" cy="548005"/>
                <wp:effectExtent l="19050" t="0" r="47625" b="23495"/>
                <wp:wrapNone/>
                <wp:docPr id="8" name="グループ化 7"/>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85"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86"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64371627" id="グループ化 7" o:spid="_x0000_s1026" style="position:absolute;margin-left:393.95pt;margin-top:12.15pt;width:26.25pt;height:43.15pt;z-index:251610112"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" fillcolor="#f2dbdb [661]" strokecolor="#0f243e [1615]" strokeweight="1pt">
                  <v:stroke dashstyle="3 1" joinstyle="miter"/>
                </v:oval>
              </v:group>
            </w:pict>
          </mc:Fallback>
        </mc:AlternateContent>
      </w:r>
    </w:p>
    <w:p w14:paraId="49D97CA5" w14:textId="02E2B75D" w:rsidR="00103048" w:rsidRPr="00AA5662" w:rsidRDefault="00103048" w:rsidP="00AA5662">
      <w:pPr>
        <w:snapToGrid w:val="0"/>
        <w:spacing w:line="360" w:lineRule="exact"/>
        <w:rPr>
          <w:rFonts w:ascii="游ゴシック" w:hAnsi="游ゴシック"/>
        </w:rPr>
      </w:pPr>
    </w:p>
    <w:p w14:paraId="378F9D3C" w14:textId="69DA520A" w:rsidR="00103048" w:rsidRPr="00AA5662" w:rsidRDefault="00103048" w:rsidP="00AA5662">
      <w:pPr>
        <w:snapToGrid w:val="0"/>
        <w:spacing w:line="360" w:lineRule="exact"/>
        <w:rPr>
          <w:rFonts w:ascii="游ゴシック" w:hAnsi="游ゴシック"/>
        </w:rPr>
      </w:pPr>
    </w:p>
    <w:p w14:paraId="1B8FD1BA" w14:textId="28C893C1"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s">
            <w:drawing>
              <wp:anchor distT="0" distB="0" distL="114300" distR="114300" simplePos="0" relativeHeight="251612160" behindDoc="0" locked="0" layoutInCell="1" allowOverlap="1" wp14:anchorId="4F84CC46" wp14:editId="4438C61A">
                <wp:simplePos x="0" y="0"/>
                <wp:positionH relativeFrom="column">
                  <wp:posOffset>3537502</wp:posOffset>
                </wp:positionH>
                <wp:positionV relativeFrom="paragraph">
                  <wp:posOffset>38790</wp:posOffset>
                </wp:positionV>
                <wp:extent cx="684530" cy="144145"/>
                <wp:effectExtent l="0" t="0" r="20320" b="27305"/>
                <wp:wrapNone/>
                <wp:docPr id="1088" name="オブジェクト 0"/>
                <wp:cNvGraphicFramePr/>
                <a:graphic xmlns:a="http://schemas.openxmlformats.org/drawingml/2006/main">
                  <a:graphicData uri="http://schemas.microsoft.com/office/word/2010/wordprocessingShape">
                    <wps:wsp>
                      <wps:cNvSpPr txBox="1"/>
                      <wps:spPr>
                        <a:xfrm>
                          <a:off x="0" y="0"/>
                          <a:ext cx="684530"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79B693C" w14:textId="77777777"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学校運営協議会委員</w:t>
                            </w:r>
                          </w:p>
                        </w:txbxContent>
                      </wps:txbx>
                      <wps:bodyPr vertOverflow="overflow" horzOverflow="overflow" wrap="square" lIns="0" tIns="0" rIns="0" bIns="0" anchor="ctr"/>
                    </wps:wsp>
                  </a:graphicData>
                </a:graphic>
              </wp:anchor>
            </w:drawing>
          </mc:Choice>
          <mc:Fallback>
            <w:pict>
              <v:shape w14:anchorId="4F84CC46" id="_x0000_s1087" type="#_x0000_t202" style="position:absolute;left:0;text-align:left;margin-left:278.55pt;margin-top:3.05pt;width:53.9pt;height:11.3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" strokeweight=".5pt">
                <v:textbox inset="0,0,0,0">
                  <w:txbxContent>
                    <w:p w14:paraId="379B693C" w14:textId="77777777"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学校運営協議会委員</w:t>
                      </w:r>
                    </w:p>
                  </w:txbxContent>
                </v:textbox>
              </v:shape>
            </w:pict>
          </mc:Fallback>
        </mc:AlternateContent>
      </w:r>
      <w:r>
        <w:rPr>
          <w:rFonts w:ascii="游ゴシック" w:hAnsi="游ゴシック"/>
          <w:noProof/>
        </w:rPr>
        <mc:AlternateContent>
          <mc:Choice Requires="wps">
            <w:drawing>
              <wp:anchor distT="0" distB="0" distL="114300" distR="114300" simplePos="0" relativeHeight="251624448" behindDoc="0" locked="0" layoutInCell="1" allowOverlap="1" wp14:anchorId="0ADD5733" wp14:editId="5358271B">
                <wp:simplePos x="0" y="0"/>
                <wp:positionH relativeFrom="column">
                  <wp:posOffset>4312202</wp:posOffset>
                </wp:positionH>
                <wp:positionV relativeFrom="paragraph">
                  <wp:posOffset>38790</wp:posOffset>
                </wp:positionV>
                <wp:extent cx="409575" cy="144145"/>
                <wp:effectExtent l="0" t="0" r="28575" b="27305"/>
                <wp:wrapNone/>
                <wp:docPr id="1110"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165605A0"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w w:val="80"/>
                                <w:sz w:val="20"/>
                              </w:rPr>
                              <w:t>保護者</w:t>
                            </w:r>
                          </w:p>
                        </w:txbxContent>
                      </wps:txbx>
                      <wps:bodyPr vertOverflow="overflow" horzOverflow="overflow" wrap="square" lIns="0" tIns="0" rIns="0" bIns="0" anchor="ctr"/>
                    </wps:wsp>
                  </a:graphicData>
                </a:graphic>
              </wp:anchor>
            </w:drawing>
          </mc:Choice>
          <mc:Fallback>
            <w:pict>
              <v:shape w14:anchorId="0ADD5733" id="_x0000_s1088" type="#_x0000_t202" style="position:absolute;left:0;text-align:left;margin-left:339.55pt;margin-top:3.05pt;width:32.25pt;height:11.3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" strokeweight=".5pt">
                <v:textbox inset="0,0,0,0">
                  <w:txbxContent>
                    <w:p w14:paraId="165605A0"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w w:val="80"/>
                          <w:sz w:val="20"/>
                        </w:rPr>
                        <w:t>保護者</w:t>
                      </w:r>
                    </w:p>
                  </w:txbxContent>
                </v:textbox>
              </v:shape>
            </w:pict>
          </mc:Fallback>
        </mc:AlternateContent>
      </w:r>
      <w:r>
        <w:rPr>
          <w:rFonts w:ascii="游ゴシック" w:hAnsi="游ゴシック"/>
          <w:noProof/>
        </w:rPr>
        <mc:AlternateContent>
          <mc:Choice Requires="wps">
            <w:drawing>
              <wp:anchor distT="0" distB="0" distL="114300" distR="114300" simplePos="0" relativeHeight="251626496" behindDoc="0" locked="0" layoutInCell="1" allowOverlap="1" wp14:anchorId="1FCD7F51" wp14:editId="118D535E">
                <wp:simplePos x="0" y="0"/>
                <wp:positionH relativeFrom="column">
                  <wp:posOffset>4967522</wp:posOffset>
                </wp:positionH>
                <wp:positionV relativeFrom="paragraph">
                  <wp:posOffset>42600</wp:posOffset>
                </wp:positionV>
                <wp:extent cx="409575" cy="144145"/>
                <wp:effectExtent l="0" t="0" r="28575" b="27305"/>
                <wp:wrapNone/>
                <wp:docPr id="1112"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16BFC8B4" w14:textId="042C9C6D"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児童</w:t>
                            </w:r>
                          </w:p>
                        </w:txbxContent>
                      </wps:txbx>
                      <wps:bodyPr vertOverflow="overflow" horzOverflow="overflow" wrap="square" lIns="0" tIns="0" rIns="0" bIns="0" anchor="ctr"/>
                    </wps:wsp>
                  </a:graphicData>
                </a:graphic>
              </wp:anchor>
            </w:drawing>
          </mc:Choice>
          <mc:Fallback>
            <w:pict>
              <v:shape w14:anchorId="1FCD7F51" id="_x0000_s1089" type="#_x0000_t202" style="position:absolute;left:0;text-align:left;margin-left:391.15pt;margin-top:3.35pt;width:32.25pt;height:11.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" strokeweight=".5pt">
                <v:textbox inset="0,0,0,0">
                  <w:txbxContent>
                    <w:p w14:paraId="16BFC8B4" w14:textId="042C9C6D"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児童</w:t>
                      </w:r>
                    </w:p>
                  </w:txbxContent>
                </v:textbox>
              </v:shape>
            </w:pict>
          </mc:Fallback>
        </mc:AlternateContent>
      </w:r>
    </w:p>
    <w:p w14:paraId="776D989F" w14:textId="7C4299C9"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g">
            <w:drawing>
              <wp:anchor distT="0" distB="0" distL="114300" distR="114300" simplePos="0" relativeHeight="251636736" behindDoc="0" locked="0" layoutInCell="1" allowOverlap="1" wp14:anchorId="2292259E" wp14:editId="103BDF22">
                <wp:simplePos x="0" y="0"/>
                <wp:positionH relativeFrom="column">
                  <wp:posOffset>4774482</wp:posOffset>
                </wp:positionH>
                <wp:positionV relativeFrom="paragraph">
                  <wp:posOffset>24820</wp:posOffset>
                </wp:positionV>
                <wp:extent cx="333375" cy="548005"/>
                <wp:effectExtent l="19050" t="0" r="47625" b="23495"/>
                <wp:wrapNone/>
                <wp:docPr id="20" name="グループ化 19"/>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133"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34"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3AD45E57" id="グループ化 19" o:spid="_x0000_s1026" style="position:absolute;margin-left:375.95pt;margin-top:1.95pt;width:26.25pt;height:43.15pt;z-index:251636736"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03968" behindDoc="0" locked="0" layoutInCell="1" allowOverlap="1" wp14:anchorId="3BD5A94D" wp14:editId="03F53DAF">
                <wp:simplePos x="0" y="0"/>
                <wp:positionH relativeFrom="column">
                  <wp:posOffset>3355257</wp:posOffset>
                </wp:positionH>
                <wp:positionV relativeFrom="paragraph">
                  <wp:posOffset>24820</wp:posOffset>
                </wp:positionV>
                <wp:extent cx="333375" cy="548005"/>
                <wp:effectExtent l="19050" t="0" r="47625" b="23495"/>
                <wp:wrapNone/>
                <wp:docPr id="2" name="グループ化 1"/>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67"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68"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578B0433" id="グループ化 1" o:spid="_x0000_s1026" style="position:absolute;margin-left:264.2pt;margin-top:1.95pt;width:26.25pt;height:43.15pt;z-index:251603968"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07040" behindDoc="0" locked="0" layoutInCell="1" allowOverlap="1" wp14:anchorId="1171D2BD" wp14:editId="7EC9990A">
                <wp:simplePos x="0" y="0"/>
                <wp:positionH relativeFrom="column">
                  <wp:posOffset>3860082</wp:posOffset>
                </wp:positionH>
                <wp:positionV relativeFrom="paragraph">
                  <wp:posOffset>24820</wp:posOffset>
                </wp:positionV>
                <wp:extent cx="333375" cy="548005"/>
                <wp:effectExtent l="19050" t="0" r="47625" b="23495"/>
                <wp:wrapNone/>
                <wp:docPr id="5" name="グループ化 4"/>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76"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77"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15343751" id="グループ化 4" o:spid="_x0000_s1026" style="position:absolute;margin-left:303.95pt;margin-top:1.95pt;width:26.25pt;height:43.15pt;z-index:251607040"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09088" behindDoc="0" locked="0" layoutInCell="1" allowOverlap="1" wp14:anchorId="466FEC11" wp14:editId="1D80DEF9">
                <wp:simplePos x="0" y="0"/>
                <wp:positionH relativeFrom="column">
                  <wp:posOffset>4307757</wp:posOffset>
                </wp:positionH>
                <wp:positionV relativeFrom="paragraph">
                  <wp:posOffset>24820</wp:posOffset>
                </wp:positionV>
                <wp:extent cx="333375" cy="548005"/>
                <wp:effectExtent l="19050" t="0" r="47625" b="23495"/>
                <wp:wrapNone/>
                <wp:docPr id="7" name="グループ化 6"/>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82"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83"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556EA3E1" id="グループ化 6" o:spid="_x0000_s1026" style="position:absolute;margin-left:339.2pt;margin-top:1.95pt;width:26.25pt;height:43.15pt;z-index:251609088"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23424" behindDoc="0" locked="0" layoutInCell="1" allowOverlap="1" wp14:anchorId="11AB9F7D" wp14:editId="54E79551">
                <wp:simplePos x="0" y="0"/>
                <wp:positionH relativeFrom="column">
                  <wp:posOffset>5234222</wp:posOffset>
                </wp:positionH>
                <wp:positionV relativeFrom="paragraph">
                  <wp:posOffset>24820</wp:posOffset>
                </wp:positionV>
                <wp:extent cx="333375" cy="548005"/>
                <wp:effectExtent l="19050" t="0" r="47625" b="23495"/>
                <wp:wrapNone/>
                <wp:docPr id="13" name="グループ化 12"/>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108"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09"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768D80F3" id="グループ化 12" o:spid="_x0000_s1026" style="position:absolute;margin-left:412.15pt;margin-top:1.95pt;width:26.25pt;height:43.15pt;z-index:251623424"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" fillcolor="#f2dbdb [661]" strokecolor="#0f243e [1615]" strokeweight="1pt">
                  <v:stroke dashstyle="3 1" joinstyle="miter"/>
                </v:oval>
              </v:group>
            </w:pict>
          </mc:Fallback>
        </mc:AlternateContent>
      </w:r>
    </w:p>
    <w:p w14:paraId="4284F39D" w14:textId="5F3794E8" w:rsidR="00103048" w:rsidRPr="00AA5662" w:rsidRDefault="00103048" w:rsidP="00AA5662">
      <w:pPr>
        <w:snapToGrid w:val="0"/>
        <w:spacing w:line="360" w:lineRule="exact"/>
        <w:rPr>
          <w:rFonts w:ascii="游ゴシック" w:hAnsi="游ゴシック"/>
        </w:rPr>
      </w:pPr>
    </w:p>
    <w:p w14:paraId="01829E96" w14:textId="4F3CF4CB"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s">
            <w:drawing>
              <wp:anchor distT="0" distB="0" distL="114300" distR="114300" simplePos="0" relativeHeight="251611136" behindDoc="0" locked="0" layoutInCell="1" allowOverlap="1" wp14:anchorId="3208E693" wp14:editId="5D73F2DC">
                <wp:simplePos x="0" y="0"/>
                <wp:positionH relativeFrom="column">
                  <wp:posOffset>3825157</wp:posOffset>
                </wp:positionH>
                <wp:positionV relativeFrom="paragraph">
                  <wp:posOffset>139755</wp:posOffset>
                </wp:positionV>
                <wp:extent cx="396240" cy="144145"/>
                <wp:effectExtent l="0" t="0" r="22860" b="27305"/>
                <wp:wrapNone/>
                <wp:docPr id="1087" name="オブジェクト 0"/>
                <wp:cNvGraphicFramePr/>
                <a:graphic xmlns:a="http://schemas.openxmlformats.org/drawingml/2006/main">
                  <a:graphicData uri="http://schemas.microsoft.com/office/word/2010/wordprocessingShape">
                    <wps:wsp>
                      <wps:cNvSpPr txBox="1"/>
                      <wps:spPr>
                        <a:xfrm>
                          <a:off x="0" y="0"/>
                          <a:ext cx="396240"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4397DE5B" w14:textId="77777777" w:rsidR="00103048" w:rsidRPr="00205958" w:rsidRDefault="00E577F0">
                            <w:pPr>
                              <w:spacing w:line="240" w:lineRule="exact"/>
                              <w:jc w:val="center"/>
                              <w:rPr>
                                <w:rFonts w:ascii="游ゴシック" w:hAnsi="游ゴシック"/>
                                <w:w w:val="80"/>
                                <w:sz w:val="18"/>
                                <w:szCs w:val="18"/>
                              </w:rPr>
                            </w:pPr>
                            <w:r w:rsidRPr="00205958">
                              <w:rPr>
                                <w:rFonts w:ascii="游ゴシック" w:hAnsi="游ゴシック" w:hint="eastAsia"/>
                                <w:w w:val="80"/>
                                <w:sz w:val="18"/>
                                <w:szCs w:val="18"/>
                              </w:rPr>
                              <w:t>ＳＳＷ</w:t>
                            </w:r>
                          </w:p>
                        </w:txbxContent>
                      </wps:txbx>
                      <wps:bodyPr vertOverflow="overflow" horzOverflow="overflow" wrap="square" lIns="0" tIns="0" rIns="0" bIns="0" anchor="ctr"/>
                    </wps:wsp>
                  </a:graphicData>
                </a:graphic>
              </wp:anchor>
            </w:drawing>
          </mc:Choice>
          <mc:Fallback>
            <w:pict>
              <v:shape w14:anchorId="3208E693" id="_x0000_s1090" type="#_x0000_t202" style="position:absolute;left:0;text-align:left;margin-left:301.2pt;margin-top:11pt;width:31.2pt;height:11.3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" strokeweight=".5pt">
                <v:textbox inset="0,0,0,0">
                  <w:txbxContent>
                    <w:p w14:paraId="4397DE5B" w14:textId="77777777" w:rsidR="00103048" w:rsidRPr="00205958" w:rsidRDefault="00E577F0">
                      <w:pPr>
                        <w:spacing w:line="240" w:lineRule="exact"/>
                        <w:jc w:val="center"/>
                        <w:rPr>
                          <w:rFonts w:ascii="游ゴシック" w:hAnsi="游ゴシック"/>
                          <w:w w:val="80"/>
                          <w:sz w:val="18"/>
                          <w:szCs w:val="18"/>
                        </w:rPr>
                      </w:pPr>
                      <w:r w:rsidRPr="00205958">
                        <w:rPr>
                          <w:rFonts w:ascii="游ゴシック" w:hAnsi="游ゴシック" w:hint="eastAsia"/>
                          <w:w w:val="80"/>
                          <w:sz w:val="18"/>
                          <w:szCs w:val="18"/>
                        </w:rPr>
                        <w:t>ＳＳＷ</w:t>
                      </w:r>
                    </w:p>
                  </w:txbxContent>
                </v:textbox>
              </v:shape>
            </w:pict>
          </mc:Fallback>
        </mc:AlternateContent>
      </w:r>
      <w:r>
        <w:rPr>
          <w:rFonts w:ascii="游ゴシック" w:hAnsi="游ゴシック"/>
          <w:noProof/>
        </w:rPr>
        <mc:AlternateContent>
          <mc:Choice Requires="wps">
            <w:drawing>
              <wp:anchor distT="0" distB="0" distL="114300" distR="114300" simplePos="0" relativeHeight="251614208" behindDoc="0" locked="0" layoutInCell="1" allowOverlap="1" wp14:anchorId="0E0F6B15" wp14:editId="207104E5">
                <wp:simplePos x="0" y="0"/>
                <wp:positionH relativeFrom="column">
                  <wp:posOffset>3328587</wp:posOffset>
                </wp:positionH>
                <wp:positionV relativeFrom="paragraph">
                  <wp:posOffset>139755</wp:posOffset>
                </wp:positionV>
                <wp:extent cx="409575" cy="144145"/>
                <wp:effectExtent l="0" t="0" r="28575" b="27305"/>
                <wp:wrapNone/>
                <wp:docPr id="1090"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5F6DB421" w14:textId="77777777" w:rsidR="00103048" w:rsidRPr="00205958" w:rsidRDefault="00E577F0">
                            <w:pPr>
                              <w:spacing w:line="240" w:lineRule="exact"/>
                              <w:jc w:val="center"/>
                              <w:rPr>
                                <w:rFonts w:ascii="游ゴシック" w:hAnsi="游ゴシック"/>
                                <w:sz w:val="18"/>
                                <w:szCs w:val="18"/>
                              </w:rPr>
                            </w:pPr>
                            <w:r w:rsidRPr="00205958">
                              <w:rPr>
                                <w:rFonts w:ascii="游ゴシック" w:hAnsi="游ゴシック" w:hint="eastAsia"/>
                                <w:sz w:val="18"/>
                                <w:szCs w:val="18"/>
                              </w:rPr>
                              <w:t>ＳＣ</w:t>
                            </w:r>
                          </w:p>
                        </w:txbxContent>
                      </wps:txbx>
                      <wps:bodyPr vertOverflow="overflow" horzOverflow="overflow" wrap="square" lIns="0" tIns="0" rIns="0" bIns="0" anchor="ctr"/>
                    </wps:wsp>
                  </a:graphicData>
                </a:graphic>
              </wp:anchor>
            </w:drawing>
          </mc:Choice>
          <mc:Fallback>
            <w:pict>
              <v:shape w14:anchorId="0E0F6B15" id="_x0000_s1091" type="#_x0000_t202" style="position:absolute;left:0;text-align:left;margin-left:262.1pt;margin-top:11pt;width:32.25pt;height:11.3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" strokeweight=".5pt">
                <v:textbox inset="0,0,0,0">
                  <w:txbxContent>
                    <w:p w14:paraId="5F6DB421" w14:textId="77777777" w:rsidR="00103048" w:rsidRPr="00205958" w:rsidRDefault="00E577F0">
                      <w:pPr>
                        <w:spacing w:line="240" w:lineRule="exact"/>
                        <w:jc w:val="center"/>
                        <w:rPr>
                          <w:rFonts w:ascii="游ゴシック" w:hAnsi="游ゴシック"/>
                          <w:sz w:val="18"/>
                          <w:szCs w:val="18"/>
                        </w:rPr>
                      </w:pPr>
                      <w:r w:rsidRPr="00205958">
                        <w:rPr>
                          <w:rFonts w:ascii="游ゴシック" w:hAnsi="游ゴシック" w:hint="eastAsia"/>
                          <w:sz w:val="18"/>
                          <w:szCs w:val="18"/>
                        </w:rPr>
                        <w:t>ＳＣ</w:t>
                      </w:r>
                    </w:p>
                  </w:txbxContent>
                </v:textbox>
              </v:shape>
            </w:pict>
          </mc:Fallback>
        </mc:AlternateContent>
      </w:r>
      <w:r>
        <w:rPr>
          <w:rFonts w:ascii="游ゴシック" w:hAnsi="游ゴシック"/>
          <w:noProof/>
        </w:rPr>
        <mc:AlternateContent>
          <mc:Choice Requires="wps">
            <w:drawing>
              <wp:anchor distT="0" distB="0" distL="114300" distR="114300" simplePos="0" relativeHeight="251615232" behindDoc="0" locked="0" layoutInCell="1" allowOverlap="1" wp14:anchorId="6A0D8BC8" wp14:editId="2AD57A64">
                <wp:simplePos x="0" y="0"/>
                <wp:positionH relativeFrom="column">
                  <wp:posOffset>4738922</wp:posOffset>
                </wp:positionH>
                <wp:positionV relativeFrom="paragraph">
                  <wp:posOffset>138485</wp:posOffset>
                </wp:positionV>
                <wp:extent cx="409575" cy="144145"/>
                <wp:effectExtent l="0" t="0" r="28575" b="27305"/>
                <wp:wrapNone/>
                <wp:docPr id="1091"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4BC8C9D1" w14:textId="77777777" w:rsidR="00103048" w:rsidRPr="00205958" w:rsidRDefault="00E577F0">
                            <w:pPr>
                              <w:spacing w:line="240" w:lineRule="exact"/>
                              <w:jc w:val="center"/>
                              <w:rPr>
                                <w:rFonts w:ascii="游ゴシック" w:hAnsi="游ゴシック"/>
                                <w:w w:val="80"/>
                                <w:sz w:val="18"/>
                                <w:szCs w:val="18"/>
                              </w:rPr>
                            </w:pPr>
                            <w:r w:rsidRPr="00205958">
                              <w:rPr>
                                <w:rFonts w:ascii="游ゴシック" w:hAnsi="游ゴシック" w:hint="eastAsia"/>
                                <w:w w:val="80"/>
                                <w:sz w:val="18"/>
                                <w:szCs w:val="18"/>
                              </w:rPr>
                              <w:t>弁護士</w:t>
                            </w:r>
                          </w:p>
                        </w:txbxContent>
                      </wps:txbx>
                      <wps:bodyPr vertOverflow="overflow" horzOverflow="overflow" wrap="square" lIns="0" tIns="0" rIns="0" bIns="0" anchor="ctr"/>
                    </wps:wsp>
                  </a:graphicData>
                </a:graphic>
              </wp:anchor>
            </w:drawing>
          </mc:Choice>
          <mc:Fallback>
            <w:pict>
              <v:shape w14:anchorId="6A0D8BC8" id="_x0000_s1092" type="#_x0000_t202" style="position:absolute;left:0;text-align:left;margin-left:373.15pt;margin-top:10.9pt;width:32.25pt;height:11.3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" strokeweight=".5pt">
                <v:textbox inset="0,0,0,0">
                  <w:txbxContent>
                    <w:p w14:paraId="4BC8C9D1" w14:textId="77777777" w:rsidR="00103048" w:rsidRPr="00205958" w:rsidRDefault="00E577F0">
                      <w:pPr>
                        <w:spacing w:line="240" w:lineRule="exact"/>
                        <w:jc w:val="center"/>
                        <w:rPr>
                          <w:rFonts w:ascii="游ゴシック" w:hAnsi="游ゴシック"/>
                          <w:w w:val="80"/>
                          <w:sz w:val="18"/>
                          <w:szCs w:val="18"/>
                        </w:rPr>
                      </w:pPr>
                      <w:r w:rsidRPr="00205958">
                        <w:rPr>
                          <w:rFonts w:ascii="游ゴシック" w:hAnsi="游ゴシック" w:hint="eastAsia"/>
                          <w:w w:val="80"/>
                          <w:sz w:val="18"/>
                          <w:szCs w:val="18"/>
                        </w:rPr>
                        <w:t>弁護士</w:t>
                      </w:r>
                    </w:p>
                  </w:txbxContent>
                </v:textbox>
              </v:shape>
            </w:pict>
          </mc:Fallback>
        </mc:AlternateContent>
      </w:r>
      <w:r>
        <w:rPr>
          <w:rFonts w:ascii="游ゴシック" w:hAnsi="游ゴシック"/>
          <w:noProof/>
        </w:rPr>
        <mc:AlternateContent>
          <mc:Choice Requires="wps">
            <w:drawing>
              <wp:anchor distT="0" distB="0" distL="114300" distR="114300" simplePos="0" relativeHeight="251625472" behindDoc="0" locked="0" layoutInCell="1" allowOverlap="1" wp14:anchorId="66C36FB7" wp14:editId="77E1191D">
                <wp:simplePos x="0" y="0"/>
                <wp:positionH relativeFrom="column">
                  <wp:posOffset>4281722</wp:posOffset>
                </wp:positionH>
                <wp:positionV relativeFrom="paragraph">
                  <wp:posOffset>138485</wp:posOffset>
                </wp:positionV>
                <wp:extent cx="409575" cy="144145"/>
                <wp:effectExtent l="0" t="0" r="28575" b="27305"/>
                <wp:wrapNone/>
                <wp:docPr id="1111"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15F5499" w14:textId="77777777" w:rsidR="00103048" w:rsidRPr="00205958" w:rsidRDefault="00E577F0">
                            <w:pPr>
                              <w:spacing w:line="240" w:lineRule="exact"/>
                              <w:jc w:val="center"/>
                              <w:rPr>
                                <w:rFonts w:ascii="游ゴシック" w:hAnsi="游ゴシック"/>
                                <w:w w:val="33"/>
                                <w:sz w:val="18"/>
                                <w:szCs w:val="18"/>
                              </w:rPr>
                            </w:pPr>
                            <w:r w:rsidRPr="00205958">
                              <w:rPr>
                                <w:rFonts w:ascii="游ゴシック" w:hAnsi="游ゴシック" w:hint="eastAsia"/>
                                <w:w w:val="33"/>
                                <w:sz w:val="18"/>
                                <w:szCs w:val="18"/>
                              </w:rPr>
                              <w:t>スクールサポーター</w:t>
                            </w:r>
                          </w:p>
                        </w:txbxContent>
                      </wps:txbx>
                      <wps:bodyPr vertOverflow="overflow" horzOverflow="overflow" wrap="square" lIns="0" tIns="0" rIns="0" bIns="0" anchor="ctr"/>
                    </wps:wsp>
                  </a:graphicData>
                </a:graphic>
              </wp:anchor>
            </w:drawing>
          </mc:Choice>
          <mc:Fallback>
            <w:pict>
              <v:shape w14:anchorId="66C36FB7" id="_x0000_s1093" type="#_x0000_t202" style="position:absolute;left:0;text-align:left;margin-left:337.15pt;margin-top:10.9pt;width:32.25pt;height:11.3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" strokeweight=".5pt">
                <v:textbox inset="0,0,0,0">
                  <w:txbxContent>
                    <w:p w14:paraId="315F5499" w14:textId="77777777" w:rsidR="00103048" w:rsidRPr="00205958" w:rsidRDefault="00E577F0">
                      <w:pPr>
                        <w:spacing w:line="240" w:lineRule="exact"/>
                        <w:jc w:val="center"/>
                        <w:rPr>
                          <w:rFonts w:ascii="游ゴシック" w:hAnsi="游ゴシック"/>
                          <w:w w:val="33"/>
                          <w:sz w:val="18"/>
                          <w:szCs w:val="18"/>
                        </w:rPr>
                      </w:pPr>
                      <w:r w:rsidRPr="00205958">
                        <w:rPr>
                          <w:rFonts w:ascii="游ゴシック" w:hAnsi="游ゴシック" w:hint="eastAsia"/>
                          <w:w w:val="33"/>
                          <w:sz w:val="18"/>
                          <w:szCs w:val="18"/>
                        </w:rPr>
                        <w:t>スクールサポーター</w:t>
                      </w:r>
                    </w:p>
                  </w:txbxContent>
                </v:textbox>
              </v:shape>
            </w:pict>
          </mc:Fallback>
        </mc:AlternateContent>
      </w:r>
      <w:r>
        <w:rPr>
          <w:rFonts w:ascii="游ゴシック" w:hAnsi="游ゴシック"/>
          <w:noProof/>
        </w:rPr>
        <mc:AlternateContent>
          <mc:Choice Requires="wps">
            <w:drawing>
              <wp:anchor distT="0" distB="0" distL="114300" distR="114300" simplePos="0" relativeHeight="251628544" behindDoc="0" locked="0" layoutInCell="1" allowOverlap="1" wp14:anchorId="7087F306" wp14:editId="7818859F">
                <wp:simplePos x="0" y="0"/>
                <wp:positionH relativeFrom="column">
                  <wp:posOffset>5211362</wp:posOffset>
                </wp:positionH>
                <wp:positionV relativeFrom="paragraph">
                  <wp:posOffset>142295</wp:posOffset>
                </wp:positionV>
                <wp:extent cx="433705" cy="140335"/>
                <wp:effectExtent l="0" t="0" r="23495" b="12065"/>
                <wp:wrapNone/>
                <wp:docPr id="1114" name="オブジェクト 0"/>
                <wp:cNvGraphicFramePr/>
                <a:graphic xmlns:a="http://schemas.openxmlformats.org/drawingml/2006/main">
                  <a:graphicData uri="http://schemas.microsoft.com/office/word/2010/wordprocessingShape">
                    <wps:wsp>
                      <wps:cNvSpPr txBox="1"/>
                      <wps:spPr>
                        <a:xfrm>
                          <a:off x="0" y="0"/>
                          <a:ext cx="433705" cy="14033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ABC5259" w14:textId="77777777" w:rsidR="00103048" w:rsidRPr="00205958" w:rsidRDefault="00E577F0">
                            <w:pPr>
                              <w:spacing w:line="240" w:lineRule="exact"/>
                              <w:jc w:val="center"/>
                              <w:rPr>
                                <w:rFonts w:ascii="游ゴシック" w:hAnsi="游ゴシック"/>
                                <w:w w:val="33"/>
                                <w:sz w:val="18"/>
                                <w:szCs w:val="18"/>
                              </w:rPr>
                            </w:pPr>
                            <w:r w:rsidRPr="00205958">
                              <w:rPr>
                                <w:rFonts w:ascii="游ゴシック" w:hAnsi="游ゴシック" w:hint="eastAsia"/>
                                <w:w w:val="33"/>
                                <w:sz w:val="18"/>
                                <w:szCs w:val="18"/>
                              </w:rPr>
                              <w:t>その他の外部専門家</w:t>
                            </w:r>
                          </w:p>
                        </w:txbxContent>
                      </wps:txbx>
                      <wps:bodyPr vertOverflow="overflow" horzOverflow="overflow" wrap="square" lIns="0" tIns="0" rIns="0" bIns="0" anchor="ctr"/>
                    </wps:wsp>
                  </a:graphicData>
                </a:graphic>
              </wp:anchor>
            </w:drawing>
          </mc:Choice>
          <mc:Fallback>
            <w:pict>
              <v:shape w14:anchorId="7087F306" id="_x0000_s1094" type="#_x0000_t202" style="position:absolute;left:0;text-align:left;margin-left:410.35pt;margin-top:11.2pt;width:34.15pt;height:11.0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" strokeweight=".5pt">
                <v:textbox inset="0,0,0,0">
                  <w:txbxContent>
                    <w:p w14:paraId="6ABC5259" w14:textId="77777777" w:rsidR="00103048" w:rsidRPr="00205958" w:rsidRDefault="00E577F0">
                      <w:pPr>
                        <w:spacing w:line="240" w:lineRule="exact"/>
                        <w:jc w:val="center"/>
                        <w:rPr>
                          <w:rFonts w:ascii="游ゴシック" w:hAnsi="游ゴシック"/>
                          <w:w w:val="33"/>
                          <w:sz w:val="18"/>
                          <w:szCs w:val="18"/>
                        </w:rPr>
                      </w:pPr>
                      <w:r w:rsidRPr="00205958">
                        <w:rPr>
                          <w:rFonts w:ascii="游ゴシック" w:hAnsi="游ゴシック" w:hint="eastAsia"/>
                          <w:w w:val="33"/>
                          <w:sz w:val="18"/>
                          <w:szCs w:val="18"/>
                        </w:rPr>
                        <w:t>その他の外部専門家</w:t>
                      </w:r>
                    </w:p>
                  </w:txbxContent>
                </v:textbox>
              </v:shape>
            </w:pict>
          </mc:Fallback>
        </mc:AlternateContent>
      </w:r>
    </w:p>
    <w:p w14:paraId="0B0A9E16" w14:textId="2BB1DDDF"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g">
            <w:drawing>
              <wp:anchor distT="0" distB="0" distL="114300" distR="114300" simplePos="0" relativeHeight="251606016" behindDoc="0" locked="0" layoutInCell="1" allowOverlap="1" wp14:anchorId="100584C4" wp14:editId="699B1D8D">
                <wp:simplePos x="0" y="0"/>
                <wp:positionH relativeFrom="column">
                  <wp:posOffset>5267242</wp:posOffset>
                </wp:positionH>
                <wp:positionV relativeFrom="paragraph">
                  <wp:posOffset>134040</wp:posOffset>
                </wp:positionV>
                <wp:extent cx="333375" cy="548005"/>
                <wp:effectExtent l="19050" t="0" r="47625" b="23495"/>
                <wp:wrapNone/>
                <wp:docPr id="4" name="グループ化 3"/>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73"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74"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5BB0F3BB" id="グループ化 3" o:spid="_x0000_s1026" style="position:absolute;margin-left:414.75pt;margin-top:10.55pt;width:26.25pt;height:43.15pt;z-index:251606016"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16256" behindDoc="0" locked="0" layoutInCell="1" allowOverlap="1" wp14:anchorId="758F8A7C" wp14:editId="5AC526D1">
                <wp:simplePos x="0" y="0"/>
                <wp:positionH relativeFrom="column">
                  <wp:posOffset>3374307</wp:posOffset>
                </wp:positionH>
                <wp:positionV relativeFrom="paragraph">
                  <wp:posOffset>134040</wp:posOffset>
                </wp:positionV>
                <wp:extent cx="333375" cy="548005"/>
                <wp:effectExtent l="19050" t="0" r="47625" b="23495"/>
                <wp:wrapNone/>
                <wp:docPr id="9" name="グループ化 8"/>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93"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94"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17CE811C" id="グループ化 8" o:spid="_x0000_s1026" style="position:absolute;margin-left:265.7pt;margin-top:10.55pt;width:26.25pt;height:43.15pt;z-index:251616256"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17280" behindDoc="0" locked="0" layoutInCell="1" allowOverlap="1" wp14:anchorId="254FCF87" wp14:editId="586F0D9F">
                <wp:simplePos x="0" y="0"/>
                <wp:positionH relativeFrom="column">
                  <wp:posOffset>3879132</wp:posOffset>
                </wp:positionH>
                <wp:positionV relativeFrom="paragraph">
                  <wp:posOffset>134040</wp:posOffset>
                </wp:positionV>
                <wp:extent cx="333375" cy="548005"/>
                <wp:effectExtent l="19050" t="0" r="47625" b="23495"/>
                <wp:wrapNone/>
                <wp:docPr id="10" name="グループ化 9"/>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96"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97"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1DC16736" id="グループ化 9" o:spid="_x0000_s1026" style="position:absolute;margin-left:305.45pt;margin-top:10.55pt;width:26.25pt;height:43.15pt;z-index:251617280"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18304" behindDoc="0" locked="0" layoutInCell="1" allowOverlap="1" wp14:anchorId="55C90558" wp14:editId="376A639B">
                <wp:simplePos x="0" y="0"/>
                <wp:positionH relativeFrom="column">
                  <wp:posOffset>4326807</wp:posOffset>
                </wp:positionH>
                <wp:positionV relativeFrom="paragraph">
                  <wp:posOffset>134040</wp:posOffset>
                </wp:positionV>
                <wp:extent cx="333375" cy="548005"/>
                <wp:effectExtent l="19050" t="0" r="47625" b="23495"/>
                <wp:wrapNone/>
                <wp:docPr id="11" name="グループ化 10"/>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099"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00"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0B9DCDE5" id="グループ化 10" o:spid="_x0000_s1026" style="position:absolute;margin-left:340.7pt;margin-top:10.55pt;width:26.25pt;height:43.15pt;z-index:251618304"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" fillcolor="#f2dbdb [661]" strokecolor="#0f243e [1615]" strokeweight="1pt">
                  <v:stroke dashstyle="3 1" joinstyle="miter"/>
                </v:oval>
              </v:group>
            </w:pict>
          </mc:Fallback>
        </mc:AlternateContent>
      </w:r>
      <w:r>
        <w:rPr>
          <w:rFonts w:ascii="游ゴシック" w:hAnsi="游ゴシック"/>
          <w:noProof/>
        </w:rPr>
        <mc:AlternateContent>
          <mc:Choice Requires="wpg">
            <w:drawing>
              <wp:anchor distT="0" distB="0" distL="114300" distR="114300" simplePos="0" relativeHeight="251619328" behindDoc="0" locked="0" layoutInCell="1" allowOverlap="1" wp14:anchorId="494BFEDB" wp14:editId="077BF8CB">
                <wp:simplePos x="0" y="0"/>
                <wp:positionH relativeFrom="column">
                  <wp:posOffset>4793532</wp:posOffset>
                </wp:positionH>
                <wp:positionV relativeFrom="paragraph">
                  <wp:posOffset>134040</wp:posOffset>
                </wp:positionV>
                <wp:extent cx="333375" cy="548005"/>
                <wp:effectExtent l="19050" t="0" r="47625" b="23495"/>
                <wp:wrapNone/>
                <wp:docPr id="12" name="グループ化 11"/>
                <wp:cNvGraphicFramePr/>
                <a:graphic xmlns:a="http://schemas.openxmlformats.org/drawingml/2006/main">
                  <a:graphicData uri="http://schemas.microsoft.com/office/word/2010/wordprocessingGroup">
                    <wpg:wgp>
                      <wpg:cNvGrpSpPr/>
                      <wpg:grpSpPr>
                        <a:xfrm>
                          <a:off x="0" y="0"/>
                          <a:ext cx="333375" cy="548005"/>
                          <a:chOff x="3965" y="2345"/>
                          <a:chExt cx="525" cy="863"/>
                        </a:xfrm>
                      </wpg:grpSpPr>
                      <wps:wsp>
                        <wps:cNvPr id="1102" name="オブジェクト 0"/>
                        <wps:cNvSpPr/>
                        <wps:spPr>
                          <a:xfrm>
                            <a:off x="3965" y="2563"/>
                            <a:ext cx="525" cy="645"/>
                          </a:xfrm>
                          <a:prstGeom prst="triangl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103" name="オブジェクト 0"/>
                        <wps:cNvSpPr/>
                        <wps:spPr>
                          <a:xfrm>
                            <a:off x="4003" y="2345"/>
                            <a:ext cx="435" cy="435"/>
                          </a:xfrm>
                          <a:prstGeom prst="ellipse">
                            <a:avLst/>
                          </a:prstGeom>
                          <a:solidFill>
                            <a:schemeClr val="accent2">
                              <a:lumMod val="20000"/>
                              <a:lumOff val="80000"/>
                            </a:schemeClr>
                          </a:solidFill>
                          <a:ln w="12700" cap="flat" cmpd="sng" algn="ctr">
                            <a:solidFill>
                              <a:schemeClr val="tx2">
                                <a:lumMod val="50000"/>
                              </a:schemeClr>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5DFCC700" id="グループ化 11" o:spid="_x0000_s1026" style="position:absolute;margin-left:377.45pt;margin-top:10.55pt;width:26.25pt;height:43.15pt;z-index:251619328" coordorigin="3965,2345" coordsize="5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">
                <v:shape id="オブジェクト 0" o:spid="_x0000_s1027" type="#_x0000_t5" style="position:absolute;left:3965;top:2563;width:52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" fillcolor="#f2dbdb [661]" strokecolor="#0f243e [1615]" strokeweight="1pt">
                  <v:stroke dashstyle="3 1"/>
                </v:shape>
                <v:oval id="オブジェクト 0" o:spid="_x0000_s1028" style="position:absolute;left:4003;top:234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" fillcolor="#f2dbdb [661]" strokecolor="#0f243e [1615]" strokeweight="1pt">
                  <v:stroke dashstyle="3 1" joinstyle="miter"/>
                </v:oval>
              </v:group>
            </w:pict>
          </mc:Fallback>
        </mc:AlternateContent>
      </w:r>
    </w:p>
    <w:p w14:paraId="315F714F" w14:textId="2EB7FCCC" w:rsidR="00103048" w:rsidRPr="00AA5662" w:rsidRDefault="00103048" w:rsidP="00AA5662">
      <w:pPr>
        <w:snapToGrid w:val="0"/>
        <w:spacing w:line="360" w:lineRule="exact"/>
        <w:rPr>
          <w:rFonts w:ascii="游ゴシック" w:hAnsi="游ゴシック"/>
        </w:rPr>
      </w:pPr>
    </w:p>
    <w:p w14:paraId="358AB556" w14:textId="16E624EF" w:rsidR="00103048" w:rsidRPr="00AA5662" w:rsidRDefault="00103048" w:rsidP="00AA5662">
      <w:pPr>
        <w:snapToGrid w:val="0"/>
        <w:spacing w:line="360" w:lineRule="exact"/>
        <w:rPr>
          <w:rFonts w:ascii="游ゴシック" w:hAnsi="游ゴシック"/>
        </w:rPr>
      </w:pPr>
    </w:p>
    <w:p w14:paraId="255B66F8" w14:textId="073DC16D" w:rsidR="00103048" w:rsidRPr="00AA5662" w:rsidRDefault="00165A2A" w:rsidP="00AA5662">
      <w:pPr>
        <w:snapToGrid w:val="0"/>
        <w:spacing w:line="360" w:lineRule="exact"/>
        <w:rPr>
          <w:rFonts w:ascii="游ゴシック" w:hAnsi="游ゴシック"/>
        </w:rPr>
      </w:pPr>
      <w:r>
        <w:rPr>
          <w:rFonts w:ascii="游ゴシック" w:hAnsi="游ゴシック"/>
          <w:noProof/>
        </w:rPr>
        <mc:AlternateContent>
          <mc:Choice Requires="wps">
            <w:drawing>
              <wp:anchor distT="0" distB="0" distL="114300" distR="114300" simplePos="0" relativeHeight="251613184" behindDoc="0" locked="0" layoutInCell="1" allowOverlap="1" wp14:anchorId="3A25B10F" wp14:editId="5114A7AA">
                <wp:simplePos x="0" y="0"/>
                <wp:positionH relativeFrom="column">
                  <wp:posOffset>3338747</wp:posOffset>
                </wp:positionH>
                <wp:positionV relativeFrom="paragraph">
                  <wp:posOffset>29265</wp:posOffset>
                </wp:positionV>
                <wp:extent cx="409575" cy="144145"/>
                <wp:effectExtent l="0" t="0" r="28575" b="27305"/>
                <wp:wrapNone/>
                <wp:docPr id="1089"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91092D9"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担任</w:t>
                            </w:r>
                          </w:p>
                        </w:txbxContent>
                      </wps:txbx>
                      <wps:bodyPr vertOverflow="overflow" horzOverflow="overflow" wrap="square" lIns="0" tIns="0" rIns="0" bIns="0" anchor="ctr"/>
                    </wps:wsp>
                  </a:graphicData>
                </a:graphic>
              </wp:anchor>
            </w:drawing>
          </mc:Choice>
          <mc:Fallback>
            <w:pict>
              <v:shape w14:anchorId="3A25B10F" id="_x0000_s1095" type="#_x0000_t202" style="position:absolute;left:0;text-align:left;margin-left:262.9pt;margin-top:2.3pt;width:32.25pt;height:11.3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" strokeweight=".5pt">
                <v:textbox inset="0,0,0,0">
                  <w:txbxContent>
                    <w:p w14:paraId="691092D9" w14:textId="77777777" w:rsidR="00103048" w:rsidRPr="00205958" w:rsidRDefault="00E577F0">
                      <w:pPr>
                        <w:spacing w:line="240" w:lineRule="exact"/>
                        <w:jc w:val="center"/>
                        <w:rPr>
                          <w:rFonts w:ascii="游ゴシック" w:hAnsi="游ゴシック"/>
                          <w:sz w:val="20"/>
                        </w:rPr>
                      </w:pPr>
                      <w:r w:rsidRPr="00205958">
                        <w:rPr>
                          <w:rFonts w:ascii="游ゴシック" w:hAnsi="游ゴシック" w:hint="eastAsia"/>
                          <w:sz w:val="20"/>
                        </w:rPr>
                        <w:t>担任</w:t>
                      </w:r>
                    </w:p>
                  </w:txbxContent>
                </v:textbox>
              </v:shape>
            </w:pict>
          </mc:Fallback>
        </mc:AlternateContent>
      </w:r>
      <w:r>
        <w:rPr>
          <w:rFonts w:ascii="游ゴシック" w:hAnsi="游ゴシック"/>
          <w:noProof/>
        </w:rPr>
        <mc:AlternateContent>
          <mc:Choice Requires="wps">
            <w:drawing>
              <wp:anchor distT="0" distB="0" distL="114300" distR="114300" simplePos="0" relativeHeight="251620352" behindDoc="0" locked="0" layoutInCell="1" allowOverlap="1" wp14:anchorId="4E4230F4" wp14:editId="3A044229">
                <wp:simplePos x="0" y="0"/>
                <wp:positionH relativeFrom="column">
                  <wp:posOffset>3846112</wp:posOffset>
                </wp:positionH>
                <wp:positionV relativeFrom="paragraph">
                  <wp:posOffset>29265</wp:posOffset>
                </wp:positionV>
                <wp:extent cx="409575" cy="144145"/>
                <wp:effectExtent l="0" t="0" r="28575" b="27305"/>
                <wp:wrapNone/>
                <wp:docPr id="1104"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D2F7A8A" w14:textId="3C5F496C" w:rsidR="00103048" w:rsidRPr="00205958" w:rsidRDefault="00165A2A">
                            <w:pPr>
                              <w:spacing w:line="240" w:lineRule="exact"/>
                              <w:jc w:val="center"/>
                              <w:rPr>
                                <w:rFonts w:ascii="游ゴシック" w:hAnsi="游ゴシック"/>
                                <w:w w:val="66"/>
                                <w:sz w:val="20"/>
                              </w:rPr>
                            </w:pPr>
                            <w:r>
                              <w:rPr>
                                <w:rFonts w:ascii="游ゴシック" w:hAnsi="游ゴシック" w:hint="eastAsia"/>
                                <w:w w:val="66"/>
                                <w:sz w:val="20"/>
                              </w:rPr>
                              <w:t>教務主任</w:t>
                            </w:r>
                          </w:p>
                        </w:txbxContent>
                      </wps:txbx>
                      <wps:bodyPr vertOverflow="overflow" horzOverflow="overflow" wrap="square" lIns="0" tIns="0" rIns="0" bIns="0" anchor="ctr"/>
                    </wps:wsp>
                  </a:graphicData>
                </a:graphic>
              </wp:anchor>
            </w:drawing>
          </mc:Choice>
          <mc:Fallback>
            <w:pict>
              <v:shape w14:anchorId="4E4230F4" id="_x0000_s1096" type="#_x0000_t202" style="position:absolute;left:0;text-align:left;margin-left:302.85pt;margin-top:2.3pt;width:32.25pt;height:11.3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" strokeweight=".5pt">
                <v:textbox inset="0,0,0,0">
                  <w:txbxContent>
                    <w:p w14:paraId="3D2F7A8A" w14:textId="3C5F496C" w:rsidR="00103048" w:rsidRPr="00205958" w:rsidRDefault="00165A2A">
                      <w:pPr>
                        <w:spacing w:line="240" w:lineRule="exact"/>
                        <w:jc w:val="center"/>
                        <w:rPr>
                          <w:rFonts w:ascii="游ゴシック" w:hAnsi="游ゴシック"/>
                          <w:w w:val="66"/>
                          <w:sz w:val="20"/>
                        </w:rPr>
                      </w:pPr>
                      <w:r>
                        <w:rPr>
                          <w:rFonts w:ascii="游ゴシック" w:hAnsi="游ゴシック" w:hint="eastAsia"/>
                          <w:w w:val="66"/>
                          <w:sz w:val="20"/>
                        </w:rPr>
                        <w:t>教務主任</w:t>
                      </w:r>
                    </w:p>
                  </w:txbxContent>
                </v:textbox>
              </v:shape>
            </w:pict>
          </mc:Fallback>
        </mc:AlternateContent>
      </w:r>
      <w:r>
        <w:rPr>
          <w:rFonts w:ascii="游ゴシック" w:hAnsi="游ゴシック"/>
          <w:noProof/>
        </w:rPr>
        <mc:AlternateContent>
          <mc:Choice Requires="wps">
            <w:drawing>
              <wp:anchor distT="0" distB="0" distL="114300" distR="114300" simplePos="0" relativeHeight="251621376" behindDoc="0" locked="0" layoutInCell="1" allowOverlap="1" wp14:anchorId="43D77984" wp14:editId="506B047F">
                <wp:simplePos x="0" y="0"/>
                <wp:positionH relativeFrom="column">
                  <wp:posOffset>4304582</wp:posOffset>
                </wp:positionH>
                <wp:positionV relativeFrom="paragraph">
                  <wp:posOffset>29265</wp:posOffset>
                </wp:positionV>
                <wp:extent cx="409575" cy="144145"/>
                <wp:effectExtent l="0" t="0" r="28575" b="27305"/>
                <wp:wrapNone/>
                <wp:docPr id="1105"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103E80B" w14:textId="77777777" w:rsidR="00165A2A" w:rsidRPr="00205958" w:rsidRDefault="00165A2A" w:rsidP="00165A2A">
                            <w:pPr>
                              <w:spacing w:line="240" w:lineRule="exact"/>
                              <w:jc w:val="center"/>
                              <w:rPr>
                                <w:rFonts w:ascii="游ゴシック" w:hAnsi="游ゴシック"/>
                                <w:w w:val="50"/>
                                <w:sz w:val="20"/>
                              </w:rPr>
                            </w:pPr>
                            <w:r w:rsidRPr="00205958">
                              <w:rPr>
                                <w:rFonts w:ascii="游ゴシック" w:hAnsi="游ゴシック" w:hint="eastAsia"/>
                                <w:w w:val="50"/>
                                <w:sz w:val="20"/>
                              </w:rPr>
                              <w:t>特別支援ＣＮ</w:t>
                            </w:r>
                          </w:p>
                          <w:p w14:paraId="0C30893D" w14:textId="0BCC8FA0" w:rsidR="00103048" w:rsidRPr="00205958" w:rsidRDefault="00103048" w:rsidP="00165A2A">
                            <w:pPr>
                              <w:spacing w:line="240" w:lineRule="exact"/>
                              <w:rPr>
                                <w:rFonts w:ascii="游ゴシック" w:hAnsi="游ゴシック"/>
                                <w:w w:val="50"/>
                                <w:sz w:val="20"/>
                              </w:rPr>
                            </w:pPr>
                          </w:p>
                        </w:txbxContent>
                      </wps:txbx>
                      <wps:bodyPr vertOverflow="overflow" horzOverflow="overflow" wrap="square" lIns="0" tIns="0" rIns="0" bIns="0" anchor="ctr"/>
                    </wps:wsp>
                  </a:graphicData>
                </a:graphic>
              </wp:anchor>
            </w:drawing>
          </mc:Choice>
          <mc:Fallback>
            <w:pict>
              <v:shape w14:anchorId="43D77984" id="_x0000_s1097" type="#_x0000_t202" style="position:absolute;left:0;text-align:left;margin-left:338.95pt;margin-top:2.3pt;width:32.25pt;height:11.3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" strokeweight=".5pt">
                <v:textbox inset="0,0,0,0">
                  <w:txbxContent>
                    <w:p w14:paraId="3103E80B" w14:textId="77777777" w:rsidR="00165A2A" w:rsidRPr="00205958" w:rsidRDefault="00165A2A" w:rsidP="00165A2A">
                      <w:pPr>
                        <w:spacing w:line="240" w:lineRule="exact"/>
                        <w:jc w:val="center"/>
                        <w:rPr>
                          <w:rFonts w:ascii="游ゴシック" w:hAnsi="游ゴシック"/>
                          <w:w w:val="50"/>
                          <w:sz w:val="20"/>
                        </w:rPr>
                      </w:pPr>
                      <w:r w:rsidRPr="00205958">
                        <w:rPr>
                          <w:rFonts w:ascii="游ゴシック" w:hAnsi="游ゴシック" w:hint="eastAsia"/>
                          <w:w w:val="50"/>
                          <w:sz w:val="20"/>
                        </w:rPr>
                        <w:t>特別支援ＣＮ</w:t>
                      </w:r>
                    </w:p>
                    <w:p w14:paraId="0C30893D" w14:textId="0BCC8FA0" w:rsidR="00103048" w:rsidRPr="00205958" w:rsidRDefault="00103048" w:rsidP="00165A2A">
                      <w:pPr>
                        <w:spacing w:line="240" w:lineRule="exact"/>
                        <w:rPr>
                          <w:rFonts w:ascii="游ゴシック" w:hAnsi="游ゴシック"/>
                          <w:w w:val="50"/>
                          <w:sz w:val="20"/>
                        </w:rPr>
                      </w:pPr>
                    </w:p>
                  </w:txbxContent>
                </v:textbox>
              </v:shape>
            </w:pict>
          </mc:Fallback>
        </mc:AlternateContent>
      </w:r>
      <w:r>
        <w:rPr>
          <w:rFonts w:ascii="游ゴシック" w:hAnsi="游ゴシック"/>
          <w:noProof/>
        </w:rPr>
        <mc:AlternateContent>
          <mc:Choice Requires="wps">
            <w:drawing>
              <wp:anchor distT="0" distB="0" distL="114300" distR="114300" simplePos="0" relativeHeight="251622400" behindDoc="0" locked="0" layoutInCell="1" allowOverlap="1" wp14:anchorId="77412838" wp14:editId="349861AA">
                <wp:simplePos x="0" y="0"/>
                <wp:positionH relativeFrom="column">
                  <wp:posOffset>4763052</wp:posOffset>
                </wp:positionH>
                <wp:positionV relativeFrom="paragraph">
                  <wp:posOffset>29265</wp:posOffset>
                </wp:positionV>
                <wp:extent cx="409575" cy="144145"/>
                <wp:effectExtent l="0" t="0" r="28575" b="27305"/>
                <wp:wrapNone/>
                <wp:docPr id="1106"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4E672913" w14:textId="77777777"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特別支援ＣＮ</w:t>
                            </w:r>
                          </w:p>
                        </w:txbxContent>
                      </wps:txbx>
                      <wps:bodyPr vertOverflow="overflow" horzOverflow="overflow" wrap="square" lIns="0" tIns="0" rIns="0" bIns="0" anchor="ctr"/>
                    </wps:wsp>
                  </a:graphicData>
                </a:graphic>
              </wp:anchor>
            </w:drawing>
          </mc:Choice>
          <mc:Fallback>
            <w:pict>
              <v:shape w14:anchorId="77412838" id="_x0000_s1098" type="#_x0000_t202" style="position:absolute;left:0;text-align:left;margin-left:375.05pt;margin-top:2.3pt;width:32.25pt;height:11.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" strokeweight=".5pt">
                <v:textbox inset="0,0,0,0">
                  <w:txbxContent>
                    <w:p w14:paraId="4E672913" w14:textId="77777777" w:rsidR="00103048" w:rsidRPr="00205958" w:rsidRDefault="00E577F0">
                      <w:pPr>
                        <w:spacing w:line="240" w:lineRule="exact"/>
                        <w:jc w:val="center"/>
                        <w:rPr>
                          <w:rFonts w:ascii="游ゴシック" w:hAnsi="游ゴシック"/>
                          <w:w w:val="50"/>
                          <w:sz w:val="20"/>
                        </w:rPr>
                      </w:pPr>
                      <w:r w:rsidRPr="00205958">
                        <w:rPr>
                          <w:rFonts w:ascii="游ゴシック" w:hAnsi="游ゴシック" w:hint="eastAsia"/>
                          <w:w w:val="50"/>
                          <w:sz w:val="20"/>
                        </w:rPr>
                        <w:t>特別支援ＣＮ</w:t>
                      </w:r>
                    </w:p>
                  </w:txbxContent>
                </v:textbox>
              </v:shape>
            </w:pict>
          </mc:Fallback>
        </mc:AlternateContent>
      </w:r>
      <w:r>
        <w:rPr>
          <w:rFonts w:ascii="游ゴシック" w:hAnsi="游ゴシック"/>
          <w:noProof/>
        </w:rPr>
        <mc:AlternateContent>
          <mc:Choice Requires="wps">
            <w:drawing>
              <wp:anchor distT="0" distB="0" distL="114300" distR="114300" simplePos="0" relativeHeight="251627520" behindDoc="0" locked="0" layoutInCell="1" allowOverlap="1" wp14:anchorId="6732265F" wp14:editId="75C3EAED">
                <wp:simplePos x="0" y="0"/>
                <wp:positionH relativeFrom="column">
                  <wp:posOffset>5235492</wp:posOffset>
                </wp:positionH>
                <wp:positionV relativeFrom="paragraph">
                  <wp:posOffset>29265</wp:posOffset>
                </wp:positionV>
                <wp:extent cx="409575" cy="144145"/>
                <wp:effectExtent l="0" t="0" r="28575" b="27305"/>
                <wp:wrapNone/>
                <wp:docPr id="1113" name="オブジェクト 0"/>
                <wp:cNvGraphicFramePr/>
                <a:graphic xmlns:a="http://schemas.openxmlformats.org/drawingml/2006/main">
                  <a:graphicData uri="http://schemas.microsoft.com/office/word/2010/wordprocessingShape">
                    <wps:wsp>
                      <wps:cNvSpPr txBox="1"/>
                      <wps:spPr>
                        <a:xfrm>
                          <a:off x="0" y="0"/>
                          <a:ext cx="409575" cy="1441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090AC6ED" w14:textId="77777777" w:rsidR="00103048" w:rsidRPr="00205958" w:rsidRDefault="00E577F0">
                            <w:pPr>
                              <w:spacing w:line="240" w:lineRule="exact"/>
                              <w:jc w:val="center"/>
                              <w:rPr>
                                <w:rFonts w:ascii="游ゴシック" w:hAnsi="游ゴシック"/>
                                <w:w w:val="40"/>
                                <w:sz w:val="20"/>
                              </w:rPr>
                            </w:pPr>
                            <w:r w:rsidRPr="00205958">
                              <w:rPr>
                                <w:rFonts w:ascii="游ゴシック" w:hAnsi="游ゴシック" w:hint="eastAsia"/>
                                <w:w w:val="40"/>
                                <w:sz w:val="20"/>
                              </w:rPr>
                              <w:t>その他の教職員</w:t>
                            </w:r>
                          </w:p>
                        </w:txbxContent>
                      </wps:txbx>
                      <wps:bodyPr vertOverflow="overflow" horzOverflow="overflow" wrap="square" lIns="0" tIns="0" rIns="0" bIns="0" anchor="ctr"/>
                    </wps:wsp>
                  </a:graphicData>
                </a:graphic>
              </wp:anchor>
            </w:drawing>
          </mc:Choice>
          <mc:Fallback>
            <w:pict>
              <v:shape w14:anchorId="6732265F" id="_x0000_s1099" type="#_x0000_t202" style="position:absolute;left:0;text-align:left;margin-left:412.25pt;margin-top:2.3pt;width:32.25pt;height:11.3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" strokeweight=".5pt">
                <v:textbox inset="0,0,0,0">
                  <w:txbxContent>
                    <w:p w14:paraId="090AC6ED" w14:textId="77777777" w:rsidR="00103048" w:rsidRPr="00205958" w:rsidRDefault="00E577F0">
                      <w:pPr>
                        <w:spacing w:line="240" w:lineRule="exact"/>
                        <w:jc w:val="center"/>
                        <w:rPr>
                          <w:rFonts w:ascii="游ゴシック" w:hAnsi="游ゴシック"/>
                          <w:w w:val="40"/>
                          <w:sz w:val="20"/>
                        </w:rPr>
                      </w:pPr>
                      <w:r w:rsidRPr="00205958">
                        <w:rPr>
                          <w:rFonts w:ascii="游ゴシック" w:hAnsi="游ゴシック" w:hint="eastAsia"/>
                          <w:w w:val="40"/>
                          <w:sz w:val="20"/>
                        </w:rPr>
                        <w:t>その他の教職員</w:t>
                      </w:r>
                    </w:p>
                  </w:txbxContent>
                </v:textbox>
              </v:shape>
            </w:pict>
          </mc:Fallback>
        </mc:AlternateContent>
      </w:r>
    </w:p>
    <w:p w14:paraId="3E89F53C" w14:textId="4D2DEE20" w:rsidR="00103048" w:rsidRPr="00AA5662" w:rsidRDefault="00103048" w:rsidP="00AA5662">
      <w:pPr>
        <w:snapToGrid w:val="0"/>
        <w:spacing w:line="360" w:lineRule="exact"/>
        <w:rPr>
          <w:rFonts w:ascii="游ゴシック" w:hAnsi="游ゴシック"/>
        </w:rPr>
      </w:pPr>
    </w:p>
    <w:p w14:paraId="7072A866" w14:textId="02946EEC" w:rsidR="00103048" w:rsidRPr="00AA5662" w:rsidRDefault="00C139B8" w:rsidP="00AA5662">
      <w:pPr>
        <w:snapToGrid w:val="0"/>
        <w:spacing w:line="360" w:lineRule="exact"/>
        <w:rPr>
          <w:rFonts w:ascii="游ゴシック" w:hAnsi="游ゴシック"/>
        </w:rPr>
      </w:pPr>
      <w:r w:rsidRPr="00AA5662">
        <w:rPr>
          <w:rFonts w:ascii="游ゴシック" w:hAnsi="游ゴシック"/>
          <w:noProof/>
        </w:rPr>
        <mc:AlternateContent>
          <mc:Choice Requires="wps">
            <w:drawing>
              <wp:anchor distT="0" distB="0" distL="114300" distR="114300" simplePos="0" relativeHeight="251600896" behindDoc="0" locked="0" layoutInCell="1" hidden="0" allowOverlap="1" wp14:anchorId="236DE524" wp14:editId="76D9288A">
                <wp:simplePos x="0" y="0"/>
                <wp:positionH relativeFrom="column">
                  <wp:posOffset>-1905</wp:posOffset>
                </wp:positionH>
                <wp:positionV relativeFrom="paragraph">
                  <wp:posOffset>184426</wp:posOffset>
                </wp:positionV>
                <wp:extent cx="3278038" cy="314325"/>
                <wp:effectExtent l="0" t="0" r="0" b="9525"/>
                <wp:wrapNone/>
                <wp:docPr id="1132" name="フローチャート : 論理積ゲート 309"/>
                <wp:cNvGraphicFramePr/>
                <a:graphic xmlns:a="http://schemas.openxmlformats.org/drawingml/2006/main">
                  <a:graphicData uri="http://schemas.microsoft.com/office/word/2010/wordprocessingShape">
                    <wps:wsp>
                      <wps:cNvSpPr/>
                      <wps:spPr>
                        <a:xfrm>
                          <a:off x="0" y="0"/>
                          <a:ext cx="3278038"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46B3E" w14:textId="36037142" w:rsidR="00C139B8" w:rsidRPr="00110474" w:rsidRDefault="00C139B8" w:rsidP="00205958">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対策組織の体制</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236DE524" id="_x0000_s1100" style="position:absolute;left:0;text-align:left;margin-left:-.15pt;margin-top:14.5pt;width:258.1pt;height:24.7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78038,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" adj="-11796480,,5400" path="m52389,l3278038,r,l3278038,261936v,28934,-23455,52389,-52389,52389l,314325r,l,52389c,23455,23455,,52389,xe" fillcolor="#dbe5f1 [660]" stroked="f" strokeweight="1pt">
                <v:stroke joinstyle="miter"/>
                <v:formulas/>
                <v:path arrowok="t" o:connecttype="custom" o:connectlocs="52389,0;3278038,0;3278038,0;3278038,261936;3225649,314325;0,314325;0,314325;0,52389;52389,0" o:connectangles="0,0,0,0,0,0,0,0,0" textboxrect="0,0,3278038,314325"/>
                <v:textbox inset="1mm,1mm,1mm,1mm">
                  <w:txbxContent>
                    <w:p w14:paraId="6DA46B3E" w14:textId="36037142" w:rsidR="00C139B8" w:rsidRPr="00110474" w:rsidRDefault="00C139B8" w:rsidP="00205958">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対策組織の体制</w:t>
                      </w:r>
                    </w:p>
                  </w:txbxContent>
                </v:textbox>
              </v:shape>
            </w:pict>
          </mc:Fallback>
        </mc:AlternateContent>
      </w:r>
    </w:p>
    <w:p w14:paraId="79B34F9B" w14:textId="77777777" w:rsidR="00103048" w:rsidRPr="00AA5662" w:rsidRDefault="00103048" w:rsidP="00AA5662">
      <w:pPr>
        <w:snapToGrid w:val="0"/>
        <w:spacing w:line="360" w:lineRule="exact"/>
        <w:rPr>
          <w:rFonts w:ascii="游ゴシック" w:hAnsi="游ゴシック"/>
        </w:rPr>
      </w:pPr>
    </w:p>
    <w:p w14:paraId="03E0460F" w14:textId="77777777" w:rsidR="006B1ECC" w:rsidRDefault="006B1ECC" w:rsidP="00AA5662">
      <w:pPr>
        <w:snapToGrid w:val="0"/>
        <w:spacing w:line="360" w:lineRule="exact"/>
        <w:rPr>
          <w:rFonts w:ascii="游ゴシック" w:hAnsi="游ゴシック"/>
        </w:rPr>
      </w:pPr>
    </w:p>
    <w:p w14:paraId="7421A7D6" w14:textId="1D0D1BBD" w:rsidR="00F12990" w:rsidRPr="002F69F0" w:rsidRDefault="00F12990" w:rsidP="00DB1E07">
      <w:pPr>
        <w:snapToGrid w:val="0"/>
        <w:spacing w:line="360" w:lineRule="exact"/>
        <w:ind w:firstLineChars="100" w:firstLine="240"/>
        <w:rPr>
          <w:rFonts w:ascii="游ゴシック" w:hAnsi="游ゴシック"/>
        </w:rPr>
      </w:pPr>
      <w:r w:rsidRPr="002F69F0">
        <w:rPr>
          <w:rFonts w:ascii="游ゴシック" w:hAnsi="游ゴシック" w:hint="eastAsia"/>
        </w:rPr>
        <w:t>「学校いじめ対策組織」の体制の整備に当たっては，気付きを共有して早期対応につなげるため，管理職がリーダーシップをとって教職員の心理的安全性の確保に努め，情報共有を行いやすい環境の醸成に取り組</w:t>
      </w:r>
      <w:r w:rsidR="00DB1E07" w:rsidRPr="002F69F0">
        <w:rPr>
          <w:rFonts w:ascii="游ゴシック" w:hAnsi="游ゴシック" w:hint="eastAsia"/>
        </w:rPr>
        <w:t>みます。</w:t>
      </w:r>
      <w:r w:rsidRPr="002F69F0">
        <w:rPr>
          <w:rFonts w:ascii="游ゴシック" w:hAnsi="游ゴシック" w:hint="eastAsia"/>
        </w:rPr>
        <w:t>管理職は，学校の特定の教職員が，いじめに係る情報を抱え込み，「学校いじめ対策組織」に報告を行わないことは，法に違反し得る行為であることを，教職員に周知徹底</w:t>
      </w:r>
      <w:r w:rsidR="00DB1E07" w:rsidRPr="002F69F0">
        <w:rPr>
          <w:rFonts w:ascii="游ゴシック" w:hAnsi="游ゴシック" w:hint="eastAsia"/>
        </w:rPr>
        <w:t>します</w:t>
      </w:r>
      <w:r w:rsidRPr="002F69F0">
        <w:rPr>
          <w:rFonts w:ascii="游ゴシック" w:hAnsi="游ゴシック" w:hint="eastAsia"/>
        </w:rPr>
        <w:t>。</w:t>
      </w:r>
    </w:p>
    <w:p w14:paraId="5A899ABD" w14:textId="46C46E6A" w:rsidR="00F12990"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児童が示す小さな変化や危険信号を見逃さず，原則としてその全てを「報告窓口担当者」に報告するなど，的確にいじめの疑いに関する情報を共有し，共有された情報を基に，組織的に対応できる体制</w:t>
      </w:r>
      <w:r w:rsidRPr="002F69F0">
        <w:rPr>
          <w:rFonts w:ascii="游ゴシック" w:hAnsi="游ゴシック" w:hint="eastAsia"/>
        </w:rPr>
        <w:t>。</w:t>
      </w:r>
    </w:p>
    <w:p w14:paraId="6C02185A" w14:textId="081C9C0A" w:rsidR="00F12990"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事実関係の把握，いじめであるか否かの判断を組織的に行うことができる体制</w:t>
      </w:r>
      <w:r w:rsidRPr="002F69F0">
        <w:rPr>
          <w:rFonts w:ascii="游ゴシック" w:hAnsi="游ゴシック" w:hint="eastAsia"/>
        </w:rPr>
        <w:t>。</w:t>
      </w:r>
    </w:p>
    <w:p w14:paraId="2F1A237A" w14:textId="3B0C0729" w:rsidR="00F12990"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いじめが疑われるささいな兆候や懸念，児童からの訴えなどを教職員が抱え込むことなく，又は対応不要であると個人で判断せずに，直ちに全て報告・相談できる体制</w:t>
      </w:r>
      <w:r w:rsidRPr="002F69F0">
        <w:rPr>
          <w:rFonts w:ascii="游ゴシック" w:hAnsi="游ゴシック" w:hint="eastAsia"/>
        </w:rPr>
        <w:t>。</w:t>
      </w:r>
    </w:p>
    <w:p w14:paraId="73F6C32C" w14:textId="71DE7185" w:rsidR="00F12990"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当該組織に集められた情報は個別の児童ごとに記録するなど，複数の教職員が個別に認知した情報を集約し共有できる体制</w:t>
      </w:r>
      <w:r w:rsidRPr="002F69F0">
        <w:rPr>
          <w:rFonts w:ascii="游ゴシック" w:hAnsi="游ゴシック" w:hint="eastAsia"/>
        </w:rPr>
        <w:t>。</w:t>
      </w:r>
    </w:p>
    <w:p w14:paraId="1280CA4A" w14:textId="47006FE2" w:rsidR="00F12990"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構成員全体の会議と日常的な「いじめ対策チーム」の会議を目的や学校規模等に応じて適切に開催するなど，機動的に運用できる体制</w:t>
      </w:r>
      <w:r w:rsidRPr="002F69F0">
        <w:rPr>
          <w:rFonts w:ascii="游ゴシック" w:hAnsi="游ゴシック" w:hint="eastAsia"/>
        </w:rPr>
        <w:t>。</w:t>
      </w:r>
    </w:p>
    <w:p w14:paraId="4E307ED8" w14:textId="481EA531" w:rsidR="00103048" w:rsidRPr="002F69F0" w:rsidRDefault="00DB1E07" w:rsidP="00DB1E07">
      <w:pPr>
        <w:snapToGrid w:val="0"/>
        <w:spacing w:line="360" w:lineRule="exact"/>
        <w:ind w:leftChars="177" w:left="658" w:hangingChars="97" w:hanging="233"/>
        <w:rPr>
          <w:rFonts w:ascii="游ゴシック" w:hAnsi="游ゴシック"/>
        </w:rPr>
      </w:pPr>
      <w:r w:rsidRPr="002F69F0">
        <w:rPr>
          <w:rFonts w:ascii="游ゴシック" w:hAnsi="游ゴシック" w:hint="eastAsia"/>
        </w:rPr>
        <w:t>○</w:t>
      </w:r>
      <w:r w:rsidR="00F12990" w:rsidRPr="002F69F0">
        <w:rPr>
          <w:rFonts w:ascii="游ゴシック" w:hAnsi="游ゴシック" w:hint="eastAsia"/>
        </w:rPr>
        <w:t>いじめの問題に関する指導記録を保存し，児童の進学・進級や転学に当たって，適切</w:t>
      </w:r>
      <w:r w:rsidR="00F12990" w:rsidRPr="002F69F0">
        <w:rPr>
          <w:rFonts w:ascii="游ゴシック" w:hAnsi="游ゴシック" w:hint="eastAsia"/>
        </w:rPr>
        <w:lastRenderedPageBreak/>
        <w:t>に引き継いだり情報提供したりできる体制</w:t>
      </w:r>
      <w:r w:rsidRPr="002F69F0">
        <w:rPr>
          <w:rFonts w:ascii="游ゴシック" w:hAnsi="游ゴシック" w:hint="eastAsia"/>
        </w:rPr>
        <w:t>。</w:t>
      </w:r>
    </w:p>
    <w:p w14:paraId="5D172DFF" w14:textId="77777777" w:rsidR="00E31423" w:rsidRPr="002F69F0" w:rsidRDefault="00E31423" w:rsidP="00AA5662">
      <w:pPr>
        <w:snapToGrid w:val="0"/>
        <w:spacing w:line="360" w:lineRule="exact"/>
        <w:rPr>
          <w:rFonts w:ascii="游ゴシック" w:hAnsi="游ゴシック"/>
        </w:rPr>
      </w:pPr>
    </w:p>
    <w:p w14:paraId="081FF876" w14:textId="65B25866" w:rsidR="00345F50" w:rsidRPr="002F69F0" w:rsidRDefault="0025680A" w:rsidP="00345F50">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56192" behindDoc="0" locked="0" layoutInCell="1" hidden="0" allowOverlap="1" wp14:anchorId="0A42495F" wp14:editId="68FC7B12">
                <wp:simplePos x="0" y="0"/>
                <wp:positionH relativeFrom="column">
                  <wp:posOffset>-1905</wp:posOffset>
                </wp:positionH>
                <wp:positionV relativeFrom="paragraph">
                  <wp:posOffset>-1318</wp:posOffset>
                </wp:positionV>
                <wp:extent cx="3278038" cy="314325"/>
                <wp:effectExtent l="0" t="0" r="0" b="9525"/>
                <wp:wrapNone/>
                <wp:docPr id="1148" name="フローチャート : 論理積ゲート 309"/>
                <wp:cNvGraphicFramePr/>
                <a:graphic xmlns:a="http://schemas.openxmlformats.org/drawingml/2006/main">
                  <a:graphicData uri="http://schemas.microsoft.com/office/word/2010/wordprocessingShape">
                    <wps:wsp>
                      <wps:cNvSpPr/>
                      <wps:spPr>
                        <a:xfrm>
                          <a:off x="0" y="0"/>
                          <a:ext cx="3278038"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5CF45" w14:textId="4EB039AD" w:rsidR="00345F50" w:rsidRPr="00110474" w:rsidRDefault="00345F50" w:rsidP="00345F5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対策組織の役割</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0A42495F" id="_x0000_s1101" style="position:absolute;left:0;text-align:left;margin-left:-.15pt;margin-top:-.1pt;width:258.1pt;height:24.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78038,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" adj="-11796480,,5400" path="m52389,l3278038,r,l3278038,261936v,28934,-23455,52389,-52389,52389l,314325r,l,52389c,23455,23455,,52389,xe" fillcolor="#dbe5f1 [660]" stroked="f" strokeweight="1pt">
                <v:stroke joinstyle="miter"/>
                <v:formulas/>
                <v:path arrowok="t" o:connecttype="custom" o:connectlocs="52389,0;3278038,0;3278038,0;3278038,261936;3225649,314325;0,314325;0,314325;0,52389;52389,0" o:connectangles="0,0,0,0,0,0,0,0,0" textboxrect="0,0,3278038,314325"/>
                <v:textbox inset="1mm,1mm,1mm,1mm">
                  <w:txbxContent>
                    <w:p w14:paraId="3625CF45" w14:textId="4EB039AD" w:rsidR="00345F50" w:rsidRPr="00110474" w:rsidRDefault="00345F50" w:rsidP="00345F5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w:t>
                      </w:r>
                      <w:r w:rsidRPr="00110474">
                        <w:rPr>
                          <w:rFonts w:ascii="游ゴシック" w:hAnsi="游ゴシック" w:hint="eastAsia"/>
                          <w:color w:val="000000" w:themeColor="text1"/>
                          <w:sz w:val="28"/>
                        </w:rPr>
                        <w:t>いじめ</w:t>
                      </w:r>
                      <w:r>
                        <w:rPr>
                          <w:rFonts w:ascii="游ゴシック" w:hAnsi="游ゴシック" w:hint="eastAsia"/>
                          <w:color w:val="000000" w:themeColor="text1"/>
                          <w:sz w:val="28"/>
                        </w:rPr>
                        <w:t>対策組織の役割</w:t>
                      </w:r>
                    </w:p>
                  </w:txbxContent>
                </v:textbox>
              </v:shape>
            </w:pict>
          </mc:Fallback>
        </mc:AlternateContent>
      </w:r>
    </w:p>
    <w:p w14:paraId="4D8B7D6A" w14:textId="5373A008" w:rsidR="00345F50" w:rsidRPr="002F69F0" w:rsidRDefault="00345F50" w:rsidP="00345F50">
      <w:pPr>
        <w:snapToGrid w:val="0"/>
        <w:spacing w:line="360" w:lineRule="exact"/>
        <w:rPr>
          <w:rFonts w:ascii="游ゴシック" w:hAnsi="游ゴシック"/>
        </w:rPr>
      </w:pPr>
    </w:p>
    <w:p w14:paraId="7B572E56" w14:textId="45F84CC2" w:rsidR="00345F50" w:rsidRPr="002F69F0" w:rsidRDefault="00C6306C" w:rsidP="00345F50">
      <w:pPr>
        <w:snapToGrid w:val="0"/>
        <w:spacing w:line="360" w:lineRule="exact"/>
        <w:rPr>
          <w:rFonts w:ascii="游ゴシック" w:hAnsi="游ゴシック"/>
        </w:rPr>
      </w:pPr>
      <w:r w:rsidRPr="002F69F0">
        <w:rPr>
          <w:rFonts w:ascii="游ゴシック" w:hAnsi="游ゴシック" w:hint="eastAsia"/>
        </w:rPr>
        <w:t xml:space="preserve">　</w:t>
      </w:r>
      <w:r w:rsidR="00E31423" w:rsidRPr="002F69F0">
        <w:rPr>
          <w:rFonts w:ascii="游ゴシック" w:hAnsi="游ゴシック" w:hint="eastAsia"/>
        </w:rPr>
        <w:t>学校いじめ対策組織の役割は、次のとおりです。</w:t>
      </w:r>
    </w:p>
    <w:p w14:paraId="1CEF9A02" w14:textId="68734FA7" w:rsidR="00DB1E07" w:rsidRPr="002F69F0" w:rsidRDefault="00DB1E07"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○いじめの未然防止のため，いじめが起きにくく，いじめを許さない環境づくりを行う役割</w:t>
      </w:r>
    </w:p>
    <w:p w14:paraId="50F919BD" w14:textId="52FF5DBE" w:rsidR="00573CF4"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いじめの早期発見のため，いじめの相談・通報を受け付ける窓口としての役割</w:t>
      </w:r>
    </w:p>
    <w:p w14:paraId="114456FB" w14:textId="16B5A56C"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いじめの早期発見・事案対処のため，いじめの疑いに関する情報や児童の問題行動などに係る情報の収集と記録，共有を行う役割</w:t>
      </w:r>
    </w:p>
    <w:p w14:paraId="553ADABA" w14:textId="577B7DAB"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の情報（いじめが疑われる情報や児童間の人間関係に関する悩みを含む。）があったときには「いじめ対策チーム」の緊急会議を開催するなど，情報の迅速な共有，関係児童に対する聴取り調査やアンケート調査により事実関係の把握といじめであるか否かの判断を行う役割</w:t>
      </w:r>
    </w:p>
    <w:p w14:paraId="7289E9A7" w14:textId="06F88958"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いじめが解消に至るまでいじめを受けた児童の支援を継続するため，支援内容・情報共有・教職員の役割分担を含む対処プランを策定し，確実に実行する役割</w:t>
      </w:r>
    </w:p>
    <w:p w14:paraId="14508ADF" w14:textId="0377591B" w:rsidR="00573CF4"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いじめを受けた児童に対する支援，いじめを行った児童に対する指導の体制，対応方針の決定と保護者との連携等の対応を組織的に実施する役割</w:t>
      </w:r>
    </w:p>
    <w:p w14:paraId="12781350" w14:textId="6903C1B7" w:rsidR="00573CF4"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学校いじめ防止基本方針に基づく取組の実施や具体的な年間計画（学校いじめ防止プログラム）の作成・実行・検証・修正を行う役割</w:t>
      </w:r>
    </w:p>
    <w:p w14:paraId="00FB07ED" w14:textId="700A8CD7"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学校いじめ防止基本方針における年間計画（学校いじめ防止プログラム）に基づき，いじめの防止等の校内研修を企画し，計画的に実施する役割</w:t>
      </w:r>
    </w:p>
    <w:p w14:paraId="04668D70" w14:textId="1B77D8F5"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学校いじめ防止基本方針が自校の実情に即して適切に機能しているかについての点検を行い，学校いじめ防止基本方針の見直しを行う役割（ＰＤＣＡサイクルの実行を含む。）</w:t>
      </w:r>
    </w:p>
    <w:p w14:paraId="351383CF" w14:textId="4C44D62D"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学校いじめ防止基本方針の内容が，児童や保護者，地域住民から容易に理解される取組を行う役割</w:t>
      </w:r>
    </w:p>
    <w:p w14:paraId="1E020C87" w14:textId="4552F00D" w:rsidR="00DB1E07"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いじめを受けた児童を徹底して守り通し，事案を解決する相談・通報を受け付ける窓口であるなど，「学校いじめ対策組織」の役割が，児童や保護者，地域住民からも容易に理解される取組を行う役割</w:t>
      </w:r>
    </w:p>
    <w:p w14:paraId="4E6A1AD9" w14:textId="09311B95" w:rsidR="00C6306C" w:rsidRPr="002F69F0" w:rsidRDefault="00573CF4" w:rsidP="00DB1E07">
      <w:pPr>
        <w:snapToGrid w:val="0"/>
        <w:spacing w:line="360" w:lineRule="exact"/>
        <w:ind w:leftChars="118" w:left="566" w:hangingChars="118" w:hanging="283"/>
        <w:rPr>
          <w:rFonts w:ascii="游ゴシック" w:hAnsi="游ゴシック"/>
        </w:rPr>
      </w:pPr>
      <w:r w:rsidRPr="002F69F0">
        <w:rPr>
          <w:rFonts w:ascii="游ゴシック" w:hAnsi="游ゴシック" w:hint="eastAsia"/>
        </w:rPr>
        <w:t>○</w:t>
      </w:r>
      <w:r w:rsidR="00DB1E07" w:rsidRPr="002F69F0">
        <w:rPr>
          <w:rFonts w:ascii="游ゴシック" w:hAnsi="游ゴシック" w:hint="eastAsia"/>
        </w:rPr>
        <w:t>「いじめ対策チーム」の会議を含め，「学校いじめ対策組織」の会議の内容を記録し，文書管理規程の保存年限を厳守の上，整理・保管する役割</w:t>
      </w:r>
    </w:p>
    <w:p w14:paraId="7334C0A3" w14:textId="77777777" w:rsidR="00DB1E07" w:rsidRPr="002F69F0" w:rsidRDefault="00DB1E07" w:rsidP="00E31423">
      <w:pPr>
        <w:snapToGrid w:val="0"/>
        <w:spacing w:line="360" w:lineRule="exact"/>
        <w:ind w:leftChars="118" w:left="566" w:hangingChars="118" w:hanging="283"/>
        <w:rPr>
          <w:rFonts w:ascii="游ゴシック" w:hAnsi="游ゴシック"/>
        </w:rPr>
      </w:pPr>
    </w:p>
    <w:p w14:paraId="3CFF5A3F" w14:textId="77777777" w:rsidR="00DB1E07" w:rsidRPr="002F69F0" w:rsidRDefault="00DB1E07" w:rsidP="00E31423">
      <w:pPr>
        <w:snapToGrid w:val="0"/>
        <w:spacing w:line="360" w:lineRule="exact"/>
        <w:ind w:leftChars="118" w:left="566" w:hangingChars="118" w:hanging="283"/>
        <w:rPr>
          <w:rFonts w:ascii="游ゴシック" w:hAnsi="游ゴシック"/>
        </w:rPr>
      </w:pPr>
    </w:p>
    <w:p w14:paraId="4FD72CA2" w14:textId="77777777" w:rsidR="00DB1E07" w:rsidRPr="002F69F0" w:rsidRDefault="00DB1E07" w:rsidP="00E31423">
      <w:pPr>
        <w:snapToGrid w:val="0"/>
        <w:spacing w:line="360" w:lineRule="exact"/>
        <w:ind w:leftChars="118" w:left="566" w:hangingChars="118" w:hanging="283"/>
        <w:rPr>
          <w:rFonts w:ascii="游ゴシック" w:hAnsi="游ゴシック"/>
        </w:rPr>
      </w:pPr>
    </w:p>
    <w:p w14:paraId="5881331A" w14:textId="77777777" w:rsidR="00DB1E07" w:rsidRPr="002F69F0" w:rsidRDefault="00DB1E07" w:rsidP="00E31423">
      <w:pPr>
        <w:snapToGrid w:val="0"/>
        <w:spacing w:line="360" w:lineRule="exact"/>
        <w:ind w:leftChars="118" w:left="566" w:hangingChars="118" w:hanging="283"/>
        <w:rPr>
          <w:rFonts w:ascii="游ゴシック" w:hAnsi="游ゴシック"/>
        </w:rPr>
      </w:pPr>
    </w:p>
    <w:p w14:paraId="5B8397BD" w14:textId="77777777" w:rsidR="001A6995" w:rsidRPr="002F69F0" w:rsidRDefault="001A6995" w:rsidP="00E31423">
      <w:pPr>
        <w:snapToGrid w:val="0"/>
        <w:spacing w:line="360" w:lineRule="exact"/>
        <w:ind w:leftChars="118" w:left="566" w:hangingChars="118" w:hanging="283"/>
        <w:rPr>
          <w:rFonts w:ascii="游ゴシック" w:hAnsi="游ゴシック"/>
        </w:rPr>
      </w:pPr>
    </w:p>
    <w:p w14:paraId="4013238B" w14:textId="77777777" w:rsidR="001A6995" w:rsidRPr="002F69F0" w:rsidRDefault="001A6995" w:rsidP="00E31423">
      <w:pPr>
        <w:snapToGrid w:val="0"/>
        <w:spacing w:line="360" w:lineRule="exact"/>
        <w:ind w:leftChars="118" w:left="566" w:hangingChars="118" w:hanging="283"/>
        <w:rPr>
          <w:rFonts w:ascii="游ゴシック" w:hAnsi="游ゴシック"/>
        </w:rPr>
      </w:pPr>
    </w:p>
    <w:p w14:paraId="1D4D258B" w14:textId="2BE511B4" w:rsidR="00103048" w:rsidRPr="002F69F0" w:rsidRDefault="00DF0F6A" w:rsidP="00AA5662">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658240" behindDoc="0" locked="0" layoutInCell="1" hidden="0" allowOverlap="1" wp14:anchorId="7266821E" wp14:editId="390A518F">
                <wp:simplePos x="0" y="0"/>
                <wp:positionH relativeFrom="column">
                  <wp:posOffset>0</wp:posOffset>
                </wp:positionH>
                <wp:positionV relativeFrom="paragraph">
                  <wp:posOffset>224155</wp:posOffset>
                </wp:positionV>
                <wp:extent cx="6194066" cy="323850"/>
                <wp:effectExtent l="0" t="0" r="0" b="0"/>
                <wp:wrapNone/>
                <wp:docPr id="1159" name="角丸四角形 312"/>
                <wp:cNvGraphicFramePr/>
                <a:graphic xmlns:a="http://schemas.openxmlformats.org/drawingml/2006/main">
                  <a:graphicData uri="http://schemas.microsoft.com/office/word/2010/wordprocessingShape">
                    <wps:wsp>
                      <wps:cNvSpPr/>
                      <wps:spPr>
                        <a:xfrm>
                          <a:off x="0" y="0"/>
                          <a:ext cx="6194066" cy="323850"/>
                        </a:xfrm>
                        <a:prstGeom prst="roundRect">
                          <a:avLst/>
                        </a:prstGeom>
                        <a:solidFill>
                          <a:schemeClr val="accent1">
                            <a:lumMod val="60000"/>
                            <a:lumOff val="40000"/>
                          </a:schemeClr>
                        </a:solidFill>
                        <a:ln w="25400" cap="flat" cmpd="sng" algn="ctr">
                          <a:noFill/>
                          <a:prstDash val="solid"/>
                        </a:ln>
                        <a:effectLst/>
                      </wps:spPr>
                      <wps:txbx>
                        <w:txbxContent>
                          <w:p w14:paraId="7422E61E" w14:textId="0DD1131F"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４　いじめ</w:t>
                            </w:r>
                            <w:r w:rsidR="00DF0F6A">
                              <w:rPr>
                                <w:rFonts w:ascii="游ゴシック" w:hAnsi="游ゴシック" w:hint="eastAsia"/>
                                <w:color w:val="000000" w:themeColor="text1"/>
                                <w:sz w:val="28"/>
                                <w:szCs w:val="28"/>
                              </w:rPr>
                              <w:t>の</w:t>
                            </w:r>
                            <w:r w:rsidRPr="00566CDD">
                              <w:rPr>
                                <w:rFonts w:ascii="游ゴシック" w:hAnsi="游ゴシック" w:hint="eastAsia"/>
                                <w:color w:val="000000" w:themeColor="text1"/>
                                <w:sz w:val="28"/>
                                <w:szCs w:val="28"/>
                              </w:rPr>
                              <w:t>防止</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7266821E" id="角丸四角形 312" o:spid="_x0000_s1102" style="position:absolute;left:0;text-align:left;margin-left:0;margin-top:17.65pt;width:487.7pt;height:2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" fillcolor="#95b3d7 [1940]" stroked="f" strokeweight="2pt">
                <v:textbox inset=",0,,0">
                  <w:txbxContent>
                    <w:p w14:paraId="7422E61E" w14:textId="0DD1131F"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４　いじめ</w:t>
                      </w:r>
                      <w:r w:rsidR="00DF0F6A">
                        <w:rPr>
                          <w:rFonts w:ascii="游ゴシック" w:hAnsi="游ゴシック" w:hint="eastAsia"/>
                          <w:color w:val="000000" w:themeColor="text1"/>
                          <w:sz w:val="28"/>
                          <w:szCs w:val="28"/>
                        </w:rPr>
                        <w:t>の</w:t>
                      </w:r>
                      <w:r w:rsidRPr="00566CDD">
                        <w:rPr>
                          <w:rFonts w:ascii="游ゴシック" w:hAnsi="游ゴシック" w:hint="eastAsia"/>
                          <w:color w:val="000000" w:themeColor="text1"/>
                          <w:sz w:val="28"/>
                          <w:szCs w:val="28"/>
                        </w:rPr>
                        <w:t>防止</w:t>
                      </w:r>
                    </w:p>
                  </w:txbxContent>
                </v:textbox>
              </v:roundrect>
            </w:pict>
          </mc:Fallback>
        </mc:AlternateContent>
      </w:r>
    </w:p>
    <w:p w14:paraId="33A60077" w14:textId="53818C02" w:rsidR="00103048" w:rsidRPr="002F69F0" w:rsidRDefault="00103048" w:rsidP="00AA5662">
      <w:pPr>
        <w:snapToGrid w:val="0"/>
        <w:spacing w:line="360" w:lineRule="exact"/>
        <w:rPr>
          <w:rFonts w:ascii="游ゴシック" w:hAnsi="游ゴシック"/>
        </w:rPr>
      </w:pPr>
    </w:p>
    <w:p w14:paraId="026CAD33" w14:textId="09FD7A0B" w:rsidR="00103048" w:rsidRPr="002F69F0" w:rsidRDefault="00103048" w:rsidP="00AA5662">
      <w:pPr>
        <w:snapToGrid w:val="0"/>
        <w:spacing w:line="360" w:lineRule="exact"/>
        <w:rPr>
          <w:rFonts w:ascii="游ゴシック" w:hAnsi="游ゴシック"/>
        </w:rPr>
      </w:pPr>
    </w:p>
    <w:p w14:paraId="11F339E0" w14:textId="14686723" w:rsidR="00DF0F6A" w:rsidRPr="002F69F0" w:rsidRDefault="00DF0F6A"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59264" behindDoc="0" locked="0" layoutInCell="1" hidden="0" allowOverlap="1" wp14:anchorId="37A00659" wp14:editId="5BE7A3A1">
                <wp:simplePos x="0" y="0"/>
                <wp:positionH relativeFrom="column">
                  <wp:posOffset>525</wp:posOffset>
                </wp:positionH>
                <wp:positionV relativeFrom="paragraph">
                  <wp:posOffset>79513</wp:posOffset>
                </wp:positionV>
                <wp:extent cx="3064400" cy="314325"/>
                <wp:effectExtent l="0" t="0" r="3175" b="9525"/>
                <wp:wrapNone/>
                <wp:docPr id="1202" name="フローチャート : 論理積ゲート 309"/>
                <wp:cNvGraphicFramePr/>
                <a:graphic xmlns:a="http://schemas.openxmlformats.org/drawingml/2006/main">
                  <a:graphicData uri="http://schemas.microsoft.com/office/word/2010/wordprocessingShape">
                    <wps:wsp>
                      <wps:cNvSpPr/>
                      <wps:spPr>
                        <a:xfrm>
                          <a:off x="0" y="0"/>
                          <a:ext cx="306440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D0AA4" w14:textId="6D3F13EE"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い</w:t>
                            </w:r>
                            <w:r w:rsidRPr="00110474">
                              <w:rPr>
                                <w:rFonts w:ascii="游ゴシック" w:hAnsi="游ゴシック" w:hint="eastAsia"/>
                                <w:color w:val="000000" w:themeColor="text1"/>
                                <w:sz w:val="28"/>
                              </w:rPr>
                              <w:t>じめ</w:t>
                            </w:r>
                            <w:r>
                              <w:rPr>
                                <w:rFonts w:ascii="游ゴシック" w:hAnsi="游ゴシック" w:hint="eastAsia"/>
                                <w:color w:val="000000" w:themeColor="text1"/>
                                <w:sz w:val="28"/>
                              </w:rPr>
                              <w:t>についての共通理解</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37A00659" id="_x0000_s1103" style="position:absolute;left:0;text-align:left;margin-left:.05pt;margin-top:6.25pt;width:241.3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440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" adj="-11796480,,5400" path="m52389,l3064400,r,l3064400,261936v,28934,-23455,52389,-52389,52389l,314325r,l,52389c,23455,23455,,52389,xe" fillcolor="#dbe5f1 [660]" stroked="f" strokeweight="1pt">
                <v:stroke joinstyle="miter"/>
                <v:formulas/>
                <v:path arrowok="t" o:connecttype="custom" o:connectlocs="52389,0;3064400,0;3064400,0;3064400,261936;3012011,314325;0,314325;0,314325;0,52389;52389,0" o:connectangles="0,0,0,0,0,0,0,0,0" textboxrect="0,0,3064400,314325"/>
                <v:textbox inset="1mm,1mm,1mm,1mm">
                  <w:txbxContent>
                    <w:p w14:paraId="30FD0AA4" w14:textId="6D3F13EE"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い</w:t>
                      </w:r>
                      <w:r w:rsidRPr="00110474">
                        <w:rPr>
                          <w:rFonts w:ascii="游ゴシック" w:hAnsi="游ゴシック" w:hint="eastAsia"/>
                          <w:color w:val="000000" w:themeColor="text1"/>
                          <w:sz w:val="28"/>
                        </w:rPr>
                        <w:t>じめ</w:t>
                      </w:r>
                      <w:r>
                        <w:rPr>
                          <w:rFonts w:ascii="游ゴシック" w:hAnsi="游ゴシック" w:hint="eastAsia"/>
                          <w:color w:val="000000" w:themeColor="text1"/>
                          <w:sz w:val="28"/>
                        </w:rPr>
                        <w:t>についての共通理解</w:t>
                      </w:r>
                    </w:p>
                  </w:txbxContent>
                </v:textbox>
              </v:shape>
            </w:pict>
          </mc:Fallback>
        </mc:AlternateContent>
      </w:r>
    </w:p>
    <w:p w14:paraId="1E3D3A72" w14:textId="1F6659E2" w:rsidR="00103048" w:rsidRPr="002F69F0" w:rsidRDefault="00103048" w:rsidP="00AA5662">
      <w:pPr>
        <w:snapToGrid w:val="0"/>
        <w:spacing w:line="360" w:lineRule="exact"/>
        <w:rPr>
          <w:rFonts w:ascii="游ゴシック" w:hAnsi="游ゴシック"/>
        </w:rPr>
      </w:pPr>
    </w:p>
    <w:p w14:paraId="04C02DD5" w14:textId="2FA10C67"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○いじめの態様や特質，原因・背景，具体的な指導上の留意点などについて，職員会議や校内研修において周知し，平素から教職員全員の共通理解を図る。</w:t>
      </w:r>
    </w:p>
    <w:p w14:paraId="475850B9" w14:textId="3790F7CB"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○教育委員会が実施する「いじめ防止対策研修会」や指導研究協議会等の教職員研修の成果を還元し，教職員全員の共通理解を図る。</w:t>
      </w:r>
    </w:p>
    <w:p w14:paraId="7DA977B9" w14:textId="23A74057"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○全校集会や学級活動などにおいて校長や教職員が，日常的にいじめの問題について触れ，「いじめは人権侵害であり人間として絶対に許されない」との雰囲気を学校全体に醸成する。</w:t>
      </w:r>
    </w:p>
    <w:p w14:paraId="34345F3D" w14:textId="3F768065"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○いじめの未然防止に向けた授業を行うとともに，学校いじめ防止基本方針（児童版）の作成を支援し，「学校いじめ対策組織」の存在や活動について，児童が容易に理解できる取組を進める。</w:t>
      </w:r>
    </w:p>
    <w:p w14:paraId="3553EF2D" w14:textId="4735D910" w:rsidR="00C139B8" w:rsidRPr="002F69F0" w:rsidRDefault="00DA6640" w:rsidP="003F1A80">
      <w:pPr>
        <w:spacing w:line="360" w:lineRule="exact"/>
        <w:ind w:leftChars="119" w:left="516" w:hangingChars="96" w:hanging="230"/>
        <w:rPr>
          <w:rFonts w:ascii="游ゴシック" w:hAnsi="游ゴシック"/>
          <w:kern w:val="0"/>
        </w:rPr>
      </w:pPr>
      <w:r w:rsidRPr="002F69F0">
        <w:rPr>
          <w:rFonts w:ascii="游ゴシック" w:hAnsi="游ゴシック" w:hint="eastAsia"/>
        </w:rPr>
        <w:t>○いじめを防止することの重要性に関する理解を深めるため，教職員への研修，児童への指導及び保護者への啓発に計画的に取り組む。</w:t>
      </w:r>
    </w:p>
    <w:p w14:paraId="5D8A14B7" w14:textId="77777777" w:rsidR="003F1A80" w:rsidRPr="002F69F0" w:rsidRDefault="003F1A80" w:rsidP="003F1A80">
      <w:pPr>
        <w:spacing w:line="360" w:lineRule="exact"/>
        <w:ind w:leftChars="119" w:left="516" w:hangingChars="96" w:hanging="230"/>
        <w:rPr>
          <w:rFonts w:ascii="游ゴシック" w:hAnsi="游ゴシック"/>
        </w:rPr>
      </w:pPr>
    </w:p>
    <w:p w14:paraId="700B6C62" w14:textId="46DD85DC" w:rsidR="00C139B8" w:rsidRPr="002F69F0" w:rsidRDefault="00DF0F6A" w:rsidP="00C139B8">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60288" behindDoc="0" locked="0" layoutInCell="1" hidden="0" allowOverlap="1" wp14:anchorId="5EEF4FF2" wp14:editId="607D38AB">
                <wp:simplePos x="0" y="0"/>
                <wp:positionH relativeFrom="column">
                  <wp:posOffset>-83</wp:posOffset>
                </wp:positionH>
                <wp:positionV relativeFrom="paragraph">
                  <wp:posOffset>13970</wp:posOffset>
                </wp:positionV>
                <wp:extent cx="3983604" cy="314325"/>
                <wp:effectExtent l="0" t="0" r="0" b="9525"/>
                <wp:wrapNone/>
                <wp:docPr id="1204" name="フローチャート : 論理積ゲート 309"/>
                <wp:cNvGraphicFramePr/>
                <a:graphic xmlns:a="http://schemas.openxmlformats.org/drawingml/2006/main">
                  <a:graphicData uri="http://schemas.microsoft.com/office/word/2010/wordprocessingShape">
                    <wps:wsp>
                      <wps:cNvSpPr/>
                      <wps:spPr>
                        <a:xfrm>
                          <a:off x="0" y="0"/>
                          <a:ext cx="3983604"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A5E3C" w14:textId="34B2EE64"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sidRPr="00DF0F6A">
                              <w:rPr>
                                <w:rFonts w:ascii="游ゴシック" w:hAnsi="游ゴシック" w:hint="eastAsia"/>
                                <w:color w:val="000000" w:themeColor="text1"/>
                                <w:sz w:val="28"/>
                              </w:rPr>
                              <w:t>いじめに向かわない態度・能力の育成</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5EEF4FF2" id="_x0000_s1104" style="position:absolute;left:0;text-align:left;margin-left:0;margin-top:1.1pt;width:313.65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83604,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" adj="-11796480,,5400" path="m52389,l3983604,r,l3983604,261936v,28934,-23455,52389,-52389,52389l,314325r,l,52389c,23455,23455,,52389,xe" fillcolor="#dbe5f1 [660]" stroked="f" strokeweight="1pt">
                <v:stroke joinstyle="miter"/>
                <v:formulas/>
                <v:path arrowok="t" o:connecttype="custom" o:connectlocs="52389,0;3983604,0;3983604,0;3983604,261936;3931215,314325;0,314325;0,314325;0,52389;52389,0" o:connectangles="0,0,0,0,0,0,0,0,0" textboxrect="0,0,3983604,314325"/>
                <v:textbox inset="1mm,1mm,1mm,1mm">
                  <w:txbxContent>
                    <w:p w14:paraId="150A5E3C" w14:textId="34B2EE64"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sidRPr="00DF0F6A">
                        <w:rPr>
                          <w:rFonts w:ascii="游ゴシック" w:hAnsi="游ゴシック" w:hint="eastAsia"/>
                          <w:color w:val="000000" w:themeColor="text1"/>
                          <w:sz w:val="28"/>
                        </w:rPr>
                        <w:t>いじめに向かわない態度・能力の育成</w:t>
                      </w:r>
                    </w:p>
                  </w:txbxContent>
                </v:textbox>
              </v:shape>
            </w:pict>
          </mc:Fallback>
        </mc:AlternateContent>
      </w:r>
    </w:p>
    <w:p w14:paraId="0149E00B" w14:textId="1178CA40" w:rsidR="00C139B8" w:rsidRPr="002F69F0" w:rsidRDefault="00C139B8" w:rsidP="00C139B8">
      <w:pPr>
        <w:snapToGrid w:val="0"/>
        <w:spacing w:line="360" w:lineRule="exact"/>
        <w:rPr>
          <w:rFonts w:ascii="游ゴシック" w:hAnsi="游ゴシック"/>
        </w:rPr>
      </w:pPr>
    </w:p>
    <w:p w14:paraId="76EE0F31" w14:textId="5C0D932E"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児童の発達段階や実態に応じた人権教育学習の実施など，学校の教育活動全体を通じた人権に関する教育の一層の充実により，多様性を理解するとともに，自分の存在と他者の存在を等しく認め，互いの人格を尊重する態度を醸成する取組を進める。</w:t>
      </w:r>
    </w:p>
    <w:p w14:paraId="4975176C" w14:textId="5F1F4B58"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○児童が性犯罪・性暴力の加害者，被害者，傍観者にならないよう学校教育全体を通じて性暴力防止に向けた「生命（いのち）の安全教育」の充実を図る。</w:t>
      </w:r>
    </w:p>
    <w:p w14:paraId="0DA50A04" w14:textId="3AADDE43"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○家庭や地域と連携を図り，地域の人材，自然や歴史的風土，伝統，文化など多様な教育資源を活用して，児童の発達の段階に応じた道徳教育の充実を図る。</w:t>
      </w:r>
    </w:p>
    <w:p w14:paraId="23BF6AE2" w14:textId="1C157EEF"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○児童の発達段階に応じて，他者の気持ちを共感的に理解できる豊かな情操や社会性，規範意識を育むため，地域の教育資源を生かした教育活動や体験活動を推進する。</w:t>
      </w:r>
    </w:p>
    <w:p w14:paraId="38B02219" w14:textId="00B79271" w:rsidR="00DA664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自他の意見の相違があっても，互いを認め合いながら建設的に調整し，解決していける力や，自分の言動が相手や周りにどのような影響を与えるかを判断して行動できる力など，児童が円滑に他者とコミュニケーションを図る能力を育てる。</w:t>
      </w:r>
    </w:p>
    <w:p w14:paraId="07B8E06B" w14:textId="543DFD63" w:rsidR="003F1A80" w:rsidRPr="002F69F0" w:rsidRDefault="00DA6640" w:rsidP="00DA6640">
      <w:pPr>
        <w:spacing w:line="360" w:lineRule="exact"/>
        <w:ind w:leftChars="119" w:left="516" w:hangingChars="96" w:hanging="230"/>
        <w:rPr>
          <w:rFonts w:ascii="游ゴシック" w:hAnsi="游ゴシック"/>
        </w:rPr>
      </w:pPr>
      <w:r w:rsidRPr="002F69F0">
        <w:rPr>
          <w:rFonts w:ascii="游ゴシック" w:hAnsi="游ゴシック" w:hint="eastAsia"/>
        </w:rPr>
        <w:t>○インターネットを通じて行われるいじめを防止し，効果的に対処できるよう，児童の発達段階に応じ，プライバシーの保護や，セキュリティの必要性の理解，情報の受発信におけるエチケットの遵守など，情報化社会の中で適正に行動するための基となる考え方や態度を育成する「情報モラル教育」や，情報を活用して自己の生き方や社会を豊かにするための基礎・基本となる情報活用の実践力の育成に関する教育の充実と啓発に取り組む。</w:t>
      </w:r>
    </w:p>
    <w:p w14:paraId="0A24C3F7" w14:textId="3FA2C510" w:rsidR="00C139B8" w:rsidRPr="002F69F0" w:rsidRDefault="00DF0F6A" w:rsidP="00C139B8">
      <w:pPr>
        <w:snapToGrid w:val="0"/>
        <w:spacing w:line="360" w:lineRule="exact"/>
        <w:rPr>
          <w:rFonts w:ascii="游ゴシック" w:hAnsi="游ゴシック"/>
        </w:rPr>
      </w:pPr>
      <w:r w:rsidRPr="002F69F0">
        <w:rPr>
          <w:rFonts w:ascii="游ゴシック" w:hAnsi="游ゴシック"/>
          <w:noProof/>
        </w:rPr>
        <w:lastRenderedPageBreak/>
        <mc:AlternateContent>
          <mc:Choice Requires="wps">
            <w:drawing>
              <wp:anchor distT="0" distB="0" distL="114300" distR="114300" simplePos="0" relativeHeight="251661312" behindDoc="0" locked="0" layoutInCell="1" hidden="0" allowOverlap="1" wp14:anchorId="2A05ED37" wp14:editId="3EF3E884">
                <wp:simplePos x="0" y="0"/>
                <wp:positionH relativeFrom="column">
                  <wp:posOffset>0</wp:posOffset>
                </wp:positionH>
                <wp:positionV relativeFrom="paragraph">
                  <wp:posOffset>95554</wp:posOffset>
                </wp:positionV>
                <wp:extent cx="3983355" cy="314325"/>
                <wp:effectExtent l="0" t="0" r="0" b="9525"/>
                <wp:wrapNone/>
                <wp:docPr id="1205" name="フローチャート : 論理積ゲート 309"/>
                <wp:cNvGraphicFramePr/>
                <a:graphic xmlns:a="http://schemas.openxmlformats.org/drawingml/2006/main">
                  <a:graphicData uri="http://schemas.microsoft.com/office/word/2010/wordprocessingShape">
                    <wps:wsp>
                      <wps:cNvSpPr/>
                      <wps:spPr>
                        <a:xfrm>
                          <a:off x="0" y="0"/>
                          <a:ext cx="3983355"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608C9" w14:textId="69006DE0"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sidRPr="00DF0F6A">
                              <w:rPr>
                                <w:rFonts w:ascii="游ゴシック" w:hAnsi="游ゴシック" w:hint="eastAsia"/>
                                <w:color w:val="000000" w:themeColor="text1"/>
                                <w:sz w:val="28"/>
                              </w:rPr>
                              <w:t>いじめが生まれる背景と指導上の注意</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2A05ED37" id="_x0000_s1105" style="position:absolute;left:0;text-align:left;margin-left:0;margin-top:7.5pt;width:313.6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8335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" adj="-11796480,,5400" path="m52389,l3983355,r,l3983355,261936v,28934,-23455,52389,-52389,52389l,314325r,l,52389c,23455,23455,,52389,xe" fillcolor="#dbe5f1 [660]" stroked="f" strokeweight="1pt">
                <v:stroke joinstyle="miter"/>
                <v:formulas/>
                <v:path arrowok="t" o:connecttype="custom" o:connectlocs="52389,0;3983355,0;3983355,0;3983355,261936;3930966,314325;0,314325;0,314325;0,52389;52389,0" o:connectangles="0,0,0,0,0,0,0,0,0" textboxrect="0,0,3983355,314325"/>
                <v:textbox inset="1mm,1mm,1mm,1mm">
                  <w:txbxContent>
                    <w:p w14:paraId="2B8608C9" w14:textId="69006DE0"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sidRPr="00DF0F6A">
                        <w:rPr>
                          <w:rFonts w:ascii="游ゴシック" w:hAnsi="游ゴシック" w:hint="eastAsia"/>
                          <w:color w:val="000000" w:themeColor="text1"/>
                          <w:sz w:val="28"/>
                        </w:rPr>
                        <w:t>いじめが生まれる背景と指導上の注意</w:t>
                      </w:r>
                    </w:p>
                  </w:txbxContent>
                </v:textbox>
              </v:shape>
            </w:pict>
          </mc:Fallback>
        </mc:AlternateContent>
      </w:r>
    </w:p>
    <w:p w14:paraId="3F7E9686" w14:textId="33F7A57C" w:rsidR="00C139B8" w:rsidRPr="002F69F0" w:rsidRDefault="00C139B8" w:rsidP="00C139B8">
      <w:pPr>
        <w:snapToGrid w:val="0"/>
        <w:spacing w:line="360" w:lineRule="exact"/>
        <w:rPr>
          <w:rFonts w:ascii="游ゴシック" w:hAnsi="游ゴシック"/>
        </w:rPr>
      </w:pPr>
    </w:p>
    <w:p w14:paraId="76D607C1" w14:textId="6445A07F" w:rsidR="00186292"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いじめの加害の背景には，人間関係のストレスをはじめ，学習の状況等が関わっていることを踏まえ，授業についていけない焦りや劣等感がストレスにならないよう，一人一人を大切にした分かりやすい授業づくりを推進する。</w:t>
      </w:r>
    </w:p>
    <w:p w14:paraId="3FF5CADB" w14:textId="46DAE697" w:rsidR="00186292"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○教職員の不適切な認識や言動が，児童を傷つけたり，他の児童によるいじめを助長したりすることのないよう，指導の在り方について共通理解を図るとともに，細心の注意を払う。</w:t>
      </w:r>
    </w:p>
    <w:p w14:paraId="0F479EDC" w14:textId="1254EC08" w:rsidR="00186292"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○児童が規律正しい態度で主体的に参加・活躍できる授業づくりや，人格が尊重され安心して過ごせる集団づくりを進めるとともに，児童の望ましい人間関係を形成する力の育成を図る取組を推進する。</w:t>
      </w:r>
    </w:p>
    <w:p w14:paraId="48B2F973" w14:textId="2891AE28" w:rsidR="00186292"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○学校として「性的マイノリティ」とされる児童に対して，プライバシーに十分配慮しながら，日頃から適切な支援を行うとともに，周囲の児童に対する必要な指導を組織的に行う。</w:t>
      </w:r>
    </w:p>
    <w:p w14:paraId="6E866F4E" w14:textId="74F839E8" w:rsidR="00186292"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○「多様な背景を持つ児童」については，日常的に，当該児童の特性等を踏まえた適切な支援を行うとともに，保護者との連携，周囲の児童に対する必要な指導を組織的に行う。</w:t>
      </w:r>
    </w:p>
    <w:p w14:paraId="327814DA" w14:textId="32C4D935" w:rsidR="003F1A80" w:rsidRPr="002F69F0" w:rsidRDefault="00186292" w:rsidP="00186292">
      <w:pPr>
        <w:snapToGrid w:val="0"/>
        <w:spacing w:line="360" w:lineRule="exact"/>
        <w:ind w:leftChars="119" w:left="502" w:hangingChars="90" w:hanging="216"/>
        <w:rPr>
          <w:rFonts w:ascii="游ゴシック" w:hAnsi="游ゴシック"/>
        </w:rPr>
      </w:pPr>
      <w:r w:rsidRPr="002F69F0">
        <w:rPr>
          <w:rFonts w:ascii="游ゴシック" w:hAnsi="游ゴシック" w:hint="eastAsia"/>
        </w:rPr>
        <w:t>○配慮を必要とする児童の交友関係の情報を把握し，入学や進級時の学級編制や学校生活の節目の指導に適切に反映する。</w:t>
      </w:r>
    </w:p>
    <w:p w14:paraId="30FAF267" w14:textId="63D3F953" w:rsidR="00DF0F6A" w:rsidRPr="002F69F0" w:rsidRDefault="0077688B" w:rsidP="00C139B8">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62336" behindDoc="0" locked="0" layoutInCell="1" hidden="0" allowOverlap="1" wp14:anchorId="2AFC8DDB" wp14:editId="2E2BD51D">
                <wp:simplePos x="0" y="0"/>
                <wp:positionH relativeFrom="column">
                  <wp:posOffset>0</wp:posOffset>
                </wp:positionH>
                <wp:positionV relativeFrom="paragraph">
                  <wp:posOffset>226695</wp:posOffset>
                </wp:positionV>
                <wp:extent cx="4364990" cy="314325"/>
                <wp:effectExtent l="0" t="0" r="0" b="9525"/>
                <wp:wrapNone/>
                <wp:docPr id="1207" name="フローチャート : 論理積ゲート 309"/>
                <wp:cNvGraphicFramePr/>
                <a:graphic xmlns:a="http://schemas.openxmlformats.org/drawingml/2006/main">
                  <a:graphicData uri="http://schemas.microsoft.com/office/word/2010/wordprocessingShape">
                    <wps:wsp>
                      <wps:cNvSpPr/>
                      <wps:spPr>
                        <a:xfrm>
                          <a:off x="0" y="0"/>
                          <a:ext cx="436499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A814D" w14:textId="702AD07E"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(4)</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自己有用感や自己肯定感を育む指導の充実</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2AFC8DDB" id="_x0000_s1106" style="position:absolute;left:0;text-align:left;margin-left:0;margin-top:17.85pt;width:343.7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6499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" adj="-11796480,,5400" path="m52389,l4364990,r,l4364990,261936v,28934,-23455,52389,-52389,52389l,314325r,l,52389c,23455,23455,,52389,xe" fillcolor="#dbe5f1 [660]" stroked="f" strokeweight="1pt">
                <v:stroke joinstyle="miter"/>
                <v:formulas/>
                <v:path arrowok="t" o:connecttype="custom" o:connectlocs="52389,0;4364990,0;4364990,0;4364990,261936;4312601,314325;0,314325;0,314325;0,52389;52389,0" o:connectangles="0,0,0,0,0,0,0,0,0" textboxrect="0,0,4364990,314325"/>
                <v:textbox inset="1mm,1mm,1mm,1mm">
                  <w:txbxContent>
                    <w:p w14:paraId="6EFA814D" w14:textId="702AD07E" w:rsidR="00DF0F6A" w:rsidRPr="00110474" w:rsidRDefault="00DF0F6A" w:rsidP="00DF0F6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(4)</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自己有用感や自己肯定感を育む指導の充実</w:t>
                      </w:r>
                    </w:p>
                  </w:txbxContent>
                </v:textbox>
              </v:shape>
            </w:pict>
          </mc:Fallback>
        </mc:AlternateContent>
      </w:r>
    </w:p>
    <w:p w14:paraId="13FB7B8A" w14:textId="02B13892" w:rsidR="00C139B8" w:rsidRPr="002F69F0" w:rsidRDefault="00C139B8" w:rsidP="00C139B8">
      <w:pPr>
        <w:snapToGrid w:val="0"/>
        <w:spacing w:line="360" w:lineRule="exact"/>
        <w:rPr>
          <w:rFonts w:ascii="游ゴシック" w:hAnsi="游ゴシック"/>
        </w:rPr>
      </w:pPr>
    </w:p>
    <w:p w14:paraId="31BF1F4C" w14:textId="77777777" w:rsidR="00C139B8" w:rsidRPr="002F69F0" w:rsidRDefault="00C139B8" w:rsidP="00C139B8">
      <w:pPr>
        <w:snapToGrid w:val="0"/>
        <w:spacing w:line="360" w:lineRule="exact"/>
        <w:rPr>
          <w:rFonts w:ascii="游ゴシック" w:hAnsi="游ゴシック"/>
        </w:rPr>
      </w:pPr>
    </w:p>
    <w:p w14:paraId="1EAE222F" w14:textId="50CC1CFE" w:rsidR="00F12990" w:rsidRPr="002F69F0" w:rsidRDefault="003F1A80" w:rsidP="00F12990">
      <w:pPr>
        <w:spacing w:line="360" w:lineRule="exact"/>
        <w:ind w:leftChars="118" w:left="528" w:hangingChars="102" w:hanging="245"/>
        <w:rPr>
          <w:rFonts w:ascii="游ゴシック" w:hAnsi="游ゴシック"/>
        </w:rPr>
      </w:pPr>
      <w:r w:rsidRPr="002F69F0">
        <w:rPr>
          <w:rFonts w:ascii="游ゴシック" w:hAnsi="游ゴシック"/>
        </w:rPr>
        <w:t>〇</w:t>
      </w:r>
      <w:r w:rsidR="00F12990" w:rsidRPr="002F69F0">
        <w:rPr>
          <w:rFonts w:ascii="游ゴシック" w:hAnsi="游ゴシック" w:hint="eastAsia"/>
        </w:rPr>
        <w:t>教育活動全体を通じ，児童が活躍でき，他者の役に立っていると感じることができる機会を全ての児童に提供し，児童の自己有用感を高める取組を推進する。</w:t>
      </w:r>
    </w:p>
    <w:p w14:paraId="6F60C755" w14:textId="109BE3D0" w:rsidR="00F12990" w:rsidRPr="002F69F0" w:rsidRDefault="00F12990" w:rsidP="00F12990">
      <w:pPr>
        <w:spacing w:line="360" w:lineRule="exact"/>
        <w:ind w:leftChars="118" w:left="528" w:hangingChars="102" w:hanging="245"/>
        <w:rPr>
          <w:rFonts w:ascii="游ゴシック" w:hAnsi="游ゴシック"/>
        </w:rPr>
      </w:pPr>
      <w:r w:rsidRPr="002F69F0">
        <w:rPr>
          <w:rFonts w:ascii="游ゴシック" w:hAnsi="游ゴシック" w:hint="eastAsia"/>
        </w:rPr>
        <w:t>○児童の個性の発見，よさや可能性の伸長及び社会的資質・能力の発達を支えるため，日常的に，児童への挨拶，声かけ，励まし，賞賛，対話，及び授業や行事を通した個と集団への働きかけを行う。</w:t>
      </w:r>
    </w:p>
    <w:p w14:paraId="1F937686" w14:textId="54889C55" w:rsidR="00F12990" w:rsidRPr="002F69F0" w:rsidRDefault="00F12990" w:rsidP="00F12990">
      <w:pPr>
        <w:spacing w:line="360" w:lineRule="exact"/>
        <w:ind w:leftChars="118" w:left="528" w:hangingChars="102" w:hanging="245"/>
        <w:rPr>
          <w:rFonts w:ascii="游ゴシック" w:hAnsi="游ゴシック"/>
        </w:rPr>
      </w:pPr>
      <w:r w:rsidRPr="002F69F0">
        <w:rPr>
          <w:rFonts w:ascii="游ゴシック" w:hAnsi="游ゴシック" w:hint="eastAsia"/>
        </w:rPr>
        <w:t>○自己肯定感が高まるよう，困難な状況を乗り越えるような体験の機会を設けるなどの工夫を図る。</w:t>
      </w:r>
    </w:p>
    <w:p w14:paraId="6E1BF62E" w14:textId="20EF2EE1" w:rsidR="003F1A80" w:rsidRPr="002F69F0" w:rsidRDefault="00F12990" w:rsidP="00F12990">
      <w:pPr>
        <w:spacing w:line="360" w:lineRule="exact"/>
        <w:ind w:leftChars="118" w:left="528" w:hangingChars="102" w:hanging="245"/>
        <w:rPr>
          <w:rFonts w:ascii="游ゴシック" w:hAnsi="游ゴシック"/>
        </w:rPr>
      </w:pPr>
      <w:r w:rsidRPr="002F69F0">
        <w:rPr>
          <w:rFonts w:ascii="游ゴシック" w:hAnsi="游ゴシック" w:hint="eastAsia"/>
        </w:rPr>
        <w:t>○自己有用感や自己肯定感，社会性などは，発達段階に応じて身に付いていくものであることを踏まえ，小・中学校間で連携した取組を進める。</w:t>
      </w:r>
    </w:p>
    <w:p w14:paraId="6A090057" w14:textId="4914752B" w:rsidR="00103048" w:rsidRPr="002F69F0" w:rsidRDefault="00103048" w:rsidP="00AA5662">
      <w:pPr>
        <w:snapToGrid w:val="0"/>
        <w:spacing w:line="360" w:lineRule="exact"/>
        <w:rPr>
          <w:rFonts w:ascii="游ゴシック" w:hAnsi="游ゴシック"/>
        </w:rPr>
      </w:pPr>
    </w:p>
    <w:p w14:paraId="3661572D" w14:textId="6880167D" w:rsidR="00103048" w:rsidRPr="002F69F0" w:rsidRDefault="00103048" w:rsidP="00AA5662">
      <w:pPr>
        <w:snapToGrid w:val="0"/>
        <w:spacing w:line="360" w:lineRule="exact"/>
        <w:rPr>
          <w:rFonts w:ascii="游ゴシック" w:hAnsi="游ゴシック"/>
        </w:rPr>
      </w:pPr>
    </w:p>
    <w:p w14:paraId="50D0EE11" w14:textId="14EBB246" w:rsidR="0025680A" w:rsidRPr="002F69F0" w:rsidRDefault="0025680A" w:rsidP="00AA566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666432" behindDoc="0" locked="0" layoutInCell="1" hidden="0" allowOverlap="1" wp14:anchorId="1B109D2C" wp14:editId="0374D271">
                <wp:simplePos x="0" y="0"/>
                <wp:positionH relativeFrom="column">
                  <wp:posOffset>5715</wp:posOffset>
                </wp:positionH>
                <wp:positionV relativeFrom="paragraph">
                  <wp:posOffset>-2816</wp:posOffset>
                </wp:positionV>
                <wp:extent cx="6169660" cy="323850"/>
                <wp:effectExtent l="0" t="0" r="2540" b="0"/>
                <wp:wrapNone/>
                <wp:docPr id="1167" name="角丸四角形 326"/>
                <wp:cNvGraphicFramePr/>
                <a:graphic xmlns:a="http://schemas.openxmlformats.org/drawingml/2006/main">
                  <a:graphicData uri="http://schemas.microsoft.com/office/word/2010/wordprocessingShape">
                    <wps:wsp>
                      <wps:cNvSpPr/>
                      <wps:spPr>
                        <a:xfrm>
                          <a:off x="0" y="0"/>
                          <a:ext cx="6169660" cy="323850"/>
                        </a:xfrm>
                        <a:prstGeom prst="roundRect">
                          <a:avLst/>
                        </a:prstGeom>
                        <a:solidFill>
                          <a:schemeClr val="accent1">
                            <a:lumMod val="60000"/>
                            <a:lumOff val="40000"/>
                          </a:schemeClr>
                        </a:solidFill>
                        <a:ln w="25400" cap="flat" cmpd="sng" algn="ctr">
                          <a:noFill/>
                          <a:prstDash val="solid"/>
                        </a:ln>
                        <a:effectLst/>
                      </wps:spPr>
                      <wps:txbx>
                        <w:txbxContent>
                          <w:p w14:paraId="14A09232" w14:textId="417441DF"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５　いじめの早期発見</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1B109D2C" id="角丸四角形 326" o:spid="_x0000_s1107" style="position:absolute;left:0;text-align:left;margin-left:.45pt;margin-top:-.2pt;width:485.8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" fillcolor="#95b3d7 [1940]" stroked="f" strokeweight="2pt">
                <v:textbox inset=",0,,0">
                  <w:txbxContent>
                    <w:p w14:paraId="14A09232" w14:textId="417441DF"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５　いじめの早期発見</w:t>
                      </w:r>
                    </w:p>
                  </w:txbxContent>
                </v:textbox>
              </v:roundrect>
            </w:pict>
          </mc:Fallback>
        </mc:AlternateContent>
      </w:r>
    </w:p>
    <w:p w14:paraId="4F5A344F" w14:textId="494FD335" w:rsidR="00103048" w:rsidRPr="002F69F0" w:rsidRDefault="00103048" w:rsidP="00AA5662">
      <w:pPr>
        <w:snapToGrid w:val="0"/>
        <w:spacing w:line="360" w:lineRule="exact"/>
        <w:rPr>
          <w:rFonts w:ascii="游ゴシック" w:hAnsi="游ゴシック"/>
        </w:rPr>
      </w:pPr>
    </w:p>
    <w:p w14:paraId="1BA92055" w14:textId="4F73D5A7" w:rsidR="00AC1DB8" w:rsidRPr="002F69F0" w:rsidRDefault="00AC1DB8" w:rsidP="00AC1DB8">
      <w:pPr>
        <w:spacing w:line="360" w:lineRule="exact"/>
        <w:ind w:firstLineChars="100" w:firstLine="240"/>
        <w:rPr>
          <w:rFonts w:ascii="游ゴシック" w:hAnsi="游ゴシック"/>
        </w:rPr>
      </w:pPr>
      <w:r w:rsidRPr="002F69F0">
        <w:rPr>
          <w:rFonts w:ascii="游ゴシック" w:hAnsi="游ゴシック"/>
        </w:rPr>
        <w:t>いじめが大人の目に</w:t>
      </w:r>
      <w:r w:rsidRPr="002F69F0">
        <w:rPr>
          <w:rFonts w:ascii="游ゴシック" w:hAnsi="游ゴシック" w:hint="eastAsia"/>
        </w:rPr>
        <w:t>付きにくい</w:t>
      </w:r>
      <w:r w:rsidRPr="002F69F0">
        <w:rPr>
          <w:rFonts w:ascii="游ゴシック" w:hAnsi="游ゴシック"/>
        </w:rPr>
        <w:t>時間や場所で行われたり，遊びやふざけ合いを装って行われたりするなど，大人が気付きにくく判断し</w:t>
      </w:r>
      <w:r w:rsidRPr="002F69F0">
        <w:rPr>
          <w:rFonts w:ascii="游ゴシック" w:hAnsi="游ゴシック" w:hint="eastAsia"/>
        </w:rPr>
        <w:t>にくい</w:t>
      </w:r>
      <w:r w:rsidRPr="002F69F0">
        <w:rPr>
          <w:rFonts w:ascii="游ゴシック" w:hAnsi="游ゴシック"/>
        </w:rPr>
        <w:t>形で行われ</w:t>
      </w:r>
      <w:r w:rsidRPr="002F69F0">
        <w:rPr>
          <w:rFonts w:ascii="游ゴシック" w:hAnsi="游ゴシック" w:hint="eastAsia"/>
        </w:rPr>
        <w:t>る</w:t>
      </w:r>
      <w:r w:rsidRPr="002F69F0">
        <w:rPr>
          <w:rFonts w:ascii="游ゴシック" w:hAnsi="游ゴシック"/>
        </w:rPr>
        <w:t>こと</w:t>
      </w:r>
      <w:r w:rsidRPr="002F69F0">
        <w:rPr>
          <w:rFonts w:ascii="游ゴシック" w:hAnsi="游ゴシック" w:hint="eastAsia"/>
        </w:rPr>
        <w:t>を</w:t>
      </w:r>
      <w:r w:rsidRPr="002F69F0">
        <w:rPr>
          <w:rFonts w:ascii="游ゴシック" w:hAnsi="游ゴシック"/>
        </w:rPr>
        <w:t>認識</w:t>
      </w:r>
      <w:r w:rsidRPr="002F69F0">
        <w:rPr>
          <w:rFonts w:ascii="游ゴシック" w:hAnsi="游ゴシック" w:hint="eastAsia"/>
        </w:rPr>
        <w:t>し</w:t>
      </w:r>
      <w:r w:rsidRPr="002F69F0">
        <w:rPr>
          <w:rFonts w:ascii="游ゴシック" w:hAnsi="游ゴシック"/>
        </w:rPr>
        <w:t>，</w:t>
      </w:r>
      <w:r w:rsidR="00F12990" w:rsidRPr="002F69F0">
        <w:rPr>
          <w:rFonts w:ascii="游ゴシック" w:hAnsi="游ゴシック" w:hint="eastAsia"/>
        </w:rPr>
        <w:t>「いじめ見逃しゼロ」に向け、</w:t>
      </w:r>
      <w:r w:rsidRPr="002F69F0">
        <w:rPr>
          <w:rFonts w:ascii="游ゴシック" w:hAnsi="游ゴシック"/>
        </w:rPr>
        <w:t>たとえ，ささいな兆候であっても，</w:t>
      </w:r>
      <w:r w:rsidR="00F12990" w:rsidRPr="002F69F0">
        <w:rPr>
          <w:rFonts w:ascii="游ゴシック" w:hAnsi="游ゴシック" w:hint="eastAsia"/>
        </w:rPr>
        <w:t>いじめとの関連を常に考慮して、</w:t>
      </w:r>
      <w:r w:rsidRPr="002F69F0">
        <w:rPr>
          <w:rFonts w:ascii="游ゴシック" w:hAnsi="游ゴシック"/>
        </w:rPr>
        <w:t>早い段階から</w:t>
      </w:r>
      <w:r w:rsidRPr="002F69F0">
        <w:rPr>
          <w:rFonts w:ascii="游ゴシック" w:hAnsi="游ゴシック" w:hint="eastAsia"/>
        </w:rPr>
        <w:t>複数の</w:t>
      </w:r>
      <w:r w:rsidRPr="002F69F0">
        <w:rPr>
          <w:rFonts w:ascii="游ゴシック" w:hAnsi="游ゴシック"/>
        </w:rPr>
        <w:t>教職員で</w:t>
      </w:r>
      <w:r w:rsidRPr="002F69F0">
        <w:rPr>
          <w:rFonts w:ascii="游ゴシック" w:hAnsi="游ゴシック" w:hint="eastAsia"/>
        </w:rPr>
        <w:t>的確に</w:t>
      </w:r>
      <w:r w:rsidRPr="002F69F0">
        <w:rPr>
          <w:rFonts w:ascii="游ゴシック" w:hAnsi="游ゴシック"/>
        </w:rPr>
        <w:t>関わり</w:t>
      </w:r>
      <w:r w:rsidRPr="002F69F0">
        <w:rPr>
          <w:rFonts w:ascii="游ゴシック" w:hAnsi="游ゴシック" w:hint="eastAsia"/>
        </w:rPr>
        <w:t>をもち</w:t>
      </w:r>
      <w:r w:rsidRPr="002F69F0">
        <w:rPr>
          <w:rFonts w:ascii="游ゴシック" w:hAnsi="游ゴシック"/>
        </w:rPr>
        <w:t>，いじめを</w:t>
      </w:r>
      <w:r w:rsidRPr="002F69F0">
        <w:rPr>
          <w:rFonts w:ascii="游ゴシック" w:hAnsi="游ゴシック" w:hint="eastAsia"/>
        </w:rPr>
        <w:t>隠したり</w:t>
      </w:r>
      <w:r w:rsidRPr="002F69F0">
        <w:rPr>
          <w:rFonts w:ascii="游ゴシック" w:hAnsi="游ゴシック"/>
        </w:rPr>
        <w:t>軽視</w:t>
      </w:r>
      <w:r w:rsidRPr="002F69F0">
        <w:rPr>
          <w:rFonts w:ascii="游ゴシック" w:hAnsi="游ゴシック" w:hint="eastAsia"/>
        </w:rPr>
        <w:t>したり</w:t>
      </w:r>
      <w:r w:rsidRPr="002F69F0">
        <w:rPr>
          <w:rFonts w:ascii="游ゴシック" w:hAnsi="游ゴシック"/>
        </w:rPr>
        <w:t>することなく，</w:t>
      </w:r>
      <w:r w:rsidRPr="002F69F0">
        <w:rPr>
          <w:rFonts w:ascii="游ゴシック" w:hAnsi="游ゴシック"/>
        </w:rPr>
        <w:lastRenderedPageBreak/>
        <w:t>積極的に</w:t>
      </w:r>
      <w:r w:rsidRPr="002F69F0">
        <w:rPr>
          <w:rFonts w:ascii="游ゴシック" w:hAnsi="游ゴシック" w:hint="eastAsia"/>
        </w:rPr>
        <w:t>幅広く認知</w:t>
      </w:r>
      <w:r w:rsidRPr="002F69F0">
        <w:rPr>
          <w:rFonts w:ascii="游ゴシック" w:hAnsi="游ゴシック"/>
        </w:rPr>
        <w:t>します。</w:t>
      </w:r>
    </w:p>
    <w:p w14:paraId="6B978464" w14:textId="2224B14A" w:rsidR="00F12990" w:rsidRPr="002F69F0" w:rsidRDefault="00F12990" w:rsidP="00F12990">
      <w:pPr>
        <w:spacing w:line="360" w:lineRule="exact"/>
        <w:ind w:firstLineChars="100" w:firstLine="240"/>
        <w:rPr>
          <w:rFonts w:ascii="游ゴシック" w:hAnsi="游ゴシック"/>
        </w:rPr>
      </w:pPr>
      <w:r w:rsidRPr="002F69F0">
        <w:rPr>
          <w:rFonts w:ascii="游ゴシック" w:hAnsi="游ゴシック" w:hint="eastAsia"/>
        </w:rPr>
        <w:t>また、日頃からの児童の見守りや信頼関係の構築に努め，児童が示す小さな変化や危険信号を見逃さないようアンテナを高く保つとともに，教職員相互が積極的に児童の情報交換を行い，情報を共有します。</w:t>
      </w:r>
    </w:p>
    <w:p w14:paraId="424A1B85" w14:textId="566A1F4B" w:rsidR="00AC1DB8" w:rsidRPr="002F69F0" w:rsidRDefault="00AC1DB8" w:rsidP="00AC1DB8">
      <w:pPr>
        <w:spacing w:line="360" w:lineRule="exact"/>
        <w:rPr>
          <w:rFonts w:ascii="游ゴシック" w:hAnsi="游ゴシック"/>
        </w:rPr>
      </w:pPr>
      <w:r w:rsidRPr="002F69F0">
        <w:rPr>
          <w:rFonts w:ascii="游ゴシック" w:hAnsi="游ゴシック" w:hint="eastAsia"/>
        </w:rPr>
        <w:t xml:space="preserve">　いじめの</w:t>
      </w:r>
      <w:r w:rsidRPr="002F69F0">
        <w:rPr>
          <w:rFonts w:ascii="游ゴシック" w:hAnsi="游ゴシック"/>
        </w:rPr>
        <w:t>早期発見のため，次の取組を進めます。</w:t>
      </w:r>
    </w:p>
    <w:p w14:paraId="300E9176" w14:textId="77777777" w:rsidR="00AC1DB8" w:rsidRPr="002F69F0" w:rsidRDefault="00AC1DB8" w:rsidP="00AC1DB8">
      <w:pPr>
        <w:spacing w:line="360" w:lineRule="exact"/>
        <w:ind w:left="240" w:hangingChars="100" w:hanging="240"/>
        <w:rPr>
          <w:rFonts w:ascii="游ゴシック" w:hAnsi="游ゴシック"/>
        </w:rPr>
      </w:pPr>
    </w:p>
    <w:p w14:paraId="68C43FA5" w14:textId="3232A84D" w:rsidR="00F12990" w:rsidRPr="002F69F0" w:rsidRDefault="00AC1DB8" w:rsidP="00F12990">
      <w:pPr>
        <w:spacing w:line="360" w:lineRule="exact"/>
        <w:ind w:leftChars="118" w:left="504" w:hangingChars="92" w:hanging="221"/>
        <w:rPr>
          <w:rFonts w:ascii="游ゴシック" w:hAnsi="游ゴシック"/>
        </w:rPr>
      </w:pPr>
      <w:r w:rsidRPr="002F69F0">
        <w:rPr>
          <w:rFonts w:ascii="游ゴシック" w:hAnsi="游ゴシック" w:hint="eastAsia"/>
        </w:rPr>
        <w:t>〇</w:t>
      </w:r>
      <w:r w:rsidR="00F12990" w:rsidRPr="002F69F0">
        <w:rPr>
          <w:rFonts w:ascii="游ゴシック" w:hAnsi="游ゴシック" w:hint="eastAsia"/>
        </w:rPr>
        <w:t>日常の観察や児童との触れ合い，定期的なアンケート調査やストレスチェックの実施，学校ネットパトロールの計画的な実施，チェックシートの活用，教育相談の実施などにより，いじめの早期発見に取り組むとともに，児童が日頃から相談しやすい雰囲気づくりを進める。</w:t>
      </w:r>
    </w:p>
    <w:p w14:paraId="641ED049" w14:textId="612FABBF" w:rsidR="00F12990" w:rsidRPr="002F69F0" w:rsidRDefault="00F12990" w:rsidP="00F12990">
      <w:pPr>
        <w:spacing w:line="360" w:lineRule="exact"/>
        <w:ind w:leftChars="118" w:left="504" w:hangingChars="92" w:hanging="221"/>
        <w:rPr>
          <w:rFonts w:ascii="游ゴシック" w:hAnsi="游ゴシック"/>
        </w:rPr>
      </w:pPr>
      <w:r w:rsidRPr="002F69F0">
        <w:rPr>
          <w:rFonts w:ascii="游ゴシック" w:hAnsi="游ゴシック" w:hint="eastAsia"/>
        </w:rPr>
        <w:t>○アンケート調査実施後に，関係児童に対する個人面談を必ず実施する。個人面談を実施することにより関係児童がアンケートへ回答したこと等が他の児童に推測されないよう面談の実施方法，時間，場所には細心の注意を払う。</w:t>
      </w:r>
    </w:p>
    <w:p w14:paraId="513F3FF4" w14:textId="02AEFCFC" w:rsidR="00F12990" w:rsidRPr="002F69F0" w:rsidRDefault="00F12990" w:rsidP="00F12990">
      <w:pPr>
        <w:spacing w:line="360" w:lineRule="exact"/>
        <w:ind w:leftChars="118" w:left="504" w:hangingChars="92" w:hanging="221"/>
        <w:rPr>
          <w:rFonts w:ascii="游ゴシック" w:hAnsi="游ゴシック"/>
        </w:rPr>
      </w:pPr>
      <w:r w:rsidRPr="002F69F0">
        <w:rPr>
          <w:rFonts w:ascii="游ゴシック" w:hAnsi="游ゴシック" w:hint="eastAsia"/>
        </w:rPr>
        <w:t>○いじめの相談・通報を受け付ける校内の窓口のほか，保健室（養護教諭）や相談室（スクールカウンセラー等）の利用や関係機関の相談窓口について，ホームページ，学校便り等により周知し，いじめについて相談しやすい体制を整備する。</w:t>
      </w:r>
    </w:p>
    <w:p w14:paraId="28D25397" w14:textId="39A33975" w:rsidR="00AC1DB8" w:rsidRPr="002F69F0" w:rsidRDefault="00F12990" w:rsidP="00F12990">
      <w:pPr>
        <w:spacing w:line="360" w:lineRule="exact"/>
        <w:ind w:leftChars="118" w:left="504" w:hangingChars="92" w:hanging="221"/>
        <w:rPr>
          <w:rFonts w:ascii="游ゴシック" w:hAnsi="游ゴシック"/>
        </w:rPr>
      </w:pPr>
      <w:r w:rsidRPr="002F69F0">
        <w:rPr>
          <w:rFonts w:ascii="游ゴシック" w:hAnsi="游ゴシック" w:hint="eastAsia"/>
        </w:rPr>
        <w:t>○保護者用のチェックリストなどを活用し，家庭と連携して児童を見守り，健やかな成長を支援する。</w:t>
      </w:r>
    </w:p>
    <w:p w14:paraId="7FD6D814" w14:textId="6ED93D38" w:rsidR="00AE19A0" w:rsidRPr="002F69F0" w:rsidRDefault="00AE19A0" w:rsidP="00F12990">
      <w:pPr>
        <w:spacing w:line="360" w:lineRule="exact"/>
        <w:ind w:leftChars="118" w:left="504" w:hangingChars="92" w:hanging="221"/>
        <w:rPr>
          <w:rFonts w:ascii="游ゴシック" w:hAnsi="游ゴシック"/>
        </w:rPr>
      </w:pPr>
    </w:p>
    <w:p w14:paraId="7596C0D6" w14:textId="3EEB687F" w:rsidR="00AE19A0" w:rsidRPr="002F69F0" w:rsidRDefault="00AE19A0" w:rsidP="00F12990">
      <w:pPr>
        <w:spacing w:line="360" w:lineRule="exact"/>
        <w:ind w:leftChars="118" w:left="504" w:hangingChars="92" w:hanging="221"/>
        <w:rPr>
          <w:rFonts w:ascii="游ゴシック" w:hAnsi="游ゴシック"/>
        </w:rPr>
      </w:pPr>
    </w:p>
    <w:p w14:paraId="09DCC68B" w14:textId="6094F057" w:rsidR="00AE19A0" w:rsidRPr="002F69F0" w:rsidRDefault="00AE19A0" w:rsidP="00F12990">
      <w:pPr>
        <w:spacing w:line="360" w:lineRule="exact"/>
        <w:ind w:leftChars="118" w:left="504" w:hangingChars="92" w:hanging="221"/>
        <w:rPr>
          <w:rFonts w:ascii="游ゴシック" w:hAnsi="游ゴシック"/>
        </w:rPr>
      </w:pPr>
    </w:p>
    <w:p w14:paraId="69316922" w14:textId="5872E84A" w:rsidR="00AE19A0" w:rsidRPr="002F69F0" w:rsidRDefault="00AE19A0" w:rsidP="00F12990">
      <w:pPr>
        <w:spacing w:line="360" w:lineRule="exact"/>
        <w:ind w:leftChars="118" w:left="504" w:hangingChars="92" w:hanging="221"/>
        <w:rPr>
          <w:rFonts w:ascii="游ゴシック" w:hAnsi="游ゴシック"/>
        </w:rPr>
      </w:pPr>
    </w:p>
    <w:p w14:paraId="061FEA18" w14:textId="6814B6F0" w:rsidR="00AE19A0" w:rsidRPr="002F69F0" w:rsidRDefault="001A6995" w:rsidP="00F12990">
      <w:pPr>
        <w:spacing w:line="360" w:lineRule="exact"/>
        <w:ind w:leftChars="118" w:left="504" w:hangingChars="92" w:hanging="221"/>
        <w:rPr>
          <w:rFonts w:ascii="游ゴシック" w:hAnsi="游ゴシック"/>
        </w:rPr>
      </w:pPr>
      <w:r w:rsidRPr="002F69F0">
        <w:rPr>
          <w:rFonts w:asciiTheme="minorEastAsia" w:hAnsiTheme="minorEastAsia"/>
          <w:noProof/>
        </w:rPr>
        <w:drawing>
          <wp:anchor distT="0" distB="0" distL="114300" distR="114300" simplePos="0" relativeHeight="251751424" behindDoc="0" locked="0" layoutInCell="1" allowOverlap="1" wp14:anchorId="17CB84F9" wp14:editId="32A190F8">
            <wp:simplePos x="0" y="0"/>
            <wp:positionH relativeFrom="column">
              <wp:posOffset>890905</wp:posOffset>
            </wp:positionH>
            <wp:positionV relativeFrom="paragraph">
              <wp:posOffset>109220</wp:posOffset>
            </wp:positionV>
            <wp:extent cx="4696308" cy="3321050"/>
            <wp:effectExtent l="0" t="0" r="9525" b="0"/>
            <wp:wrapNone/>
            <wp:docPr id="1848845145" name="図 184884514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45145" name="図 1848845145" descr="テキスト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6308" cy="3321050"/>
                    </a:xfrm>
                    <a:prstGeom prst="rect">
                      <a:avLst/>
                    </a:prstGeom>
                  </pic:spPr>
                </pic:pic>
              </a:graphicData>
            </a:graphic>
            <wp14:sizeRelH relativeFrom="margin">
              <wp14:pctWidth>0</wp14:pctWidth>
            </wp14:sizeRelH>
            <wp14:sizeRelV relativeFrom="margin">
              <wp14:pctHeight>0</wp14:pctHeight>
            </wp14:sizeRelV>
          </wp:anchor>
        </w:drawing>
      </w:r>
    </w:p>
    <w:p w14:paraId="5085E0EC" w14:textId="77777777" w:rsidR="00AE19A0" w:rsidRPr="002F69F0" w:rsidRDefault="00AE19A0" w:rsidP="00F12990">
      <w:pPr>
        <w:spacing w:line="360" w:lineRule="exact"/>
        <w:ind w:leftChars="118" w:left="504" w:hangingChars="92" w:hanging="221"/>
        <w:rPr>
          <w:rFonts w:ascii="游ゴシック" w:hAnsi="游ゴシック"/>
        </w:rPr>
      </w:pPr>
    </w:p>
    <w:p w14:paraId="52C3BA48" w14:textId="77777777" w:rsidR="00AE19A0" w:rsidRPr="002F69F0" w:rsidRDefault="00AE19A0" w:rsidP="00F12990">
      <w:pPr>
        <w:spacing w:line="360" w:lineRule="exact"/>
        <w:ind w:leftChars="118" w:left="504" w:hangingChars="92" w:hanging="221"/>
        <w:rPr>
          <w:rFonts w:ascii="游ゴシック" w:hAnsi="游ゴシック"/>
        </w:rPr>
      </w:pPr>
    </w:p>
    <w:p w14:paraId="37CEFFBD" w14:textId="77777777" w:rsidR="00AE19A0" w:rsidRPr="002F69F0" w:rsidRDefault="00AE19A0" w:rsidP="00F12990">
      <w:pPr>
        <w:spacing w:line="360" w:lineRule="exact"/>
        <w:ind w:leftChars="118" w:left="504" w:hangingChars="92" w:hanging="221"/>
        <w:rPr>
          <w:rFonts w:ascii="游ゴシック" w:hAnsi="游ゴシック"/>
        </w:rPr>
      </w:pPr>
    </w:p>
    <w:p w14:paraId="7A9FB095" w14:textId="77777777" w:rsidR="00AE19A0" w:rsidRPr="002F69F0" w:rsidRDefault="00AE19A0" w:rsidP="00F12990">
      <w:pPr>
        <w:spacing w:line="360" w:lineRule="exact"/>
        <w:ind w:leftChars="118" w:left="504" w:hangingChars="92" w:hanging="221"/>
        <w:rPr>
          <w:rFonts w:ascii="游ゴシック" w:hAnsi="游ゴシック"/>
        </w:rPr>
      </w:pPr>
    </w:p>
    <w:p w14:paraId="30CC8D3B" w14:textId="77777777" w:rsidR="00AE19A0" w:rsidRPr="002F69F0" w:rsidRDefault="00AE19A0" w:rsidP="00F12990">
      <w:pPr>
        <w:spacing w:line="360" w:lineRule="exact"/>
        <w:ind w:leftChars="118" w:left="504" w:hangingChars="92" w:hanging="221"/>
        <w:rPr>
          <w:rFonts w:ascii="游ゴシック" w:hAnsi="游ゴシック"/>
        </w:rPr>
      </w:pPr>
    </w:p>
    <w:p w14:paraId="31D2B286" w14:textId="77777777" w:rsidR="00AE19A0" w:rsidRPr="002F69F0" w:rsidRDefault="00AE19A0" w:rsidP="00F12990">
      <w:pPr>
        <w:spacing w:line="360" w:lineRule="exact"/>
        <w:ind w:leftChars="118" w:left="504" w:hangingChars="92" w:hanging="221"/>
        <w:rPr>
          <w:rFonts w:ascii="游ゴシック" w:hAnsi="游ゴシック"/>
        </w:rPr>
      </w:pPr>
    </w:p>
    <w:p w14:paraId="543D0CBC" w14:textId="77777777" w:rsidR="00AE19A0" w:rsidRPr="002F69F0" w:rsidRDefault="00AE19A0" w:rsidP="00F12990">
      <w:pPr>
        <w:spacing w:line="360" w:lineRule="exact"/>
        <w:ind w:leftChars="118" w:left="504" w:hangingChars="92" w:hanging="221"/>
        <w:rPr>
          <w:rFonts w:ascii="游ゴシック" w:hAnsi="游ゴシック"/>
        </w:rPr>
      </w:pPr>
    </w:p>
    <w:p w14:paraId="3D5C3FB6" w14:textId="77777777" w:rsidR="00AE19A0" w:rsidRPr="002F69F0" w:rsidRDefault="00AE19A0" w:rsidP="00F12990">
      <w:pPr>
        <w:spacing w:line="360" w:lineRule="exact"/>
        <w:ind w:leftChars="118" w:left="504" w:hangingChars="92" w:hanging="221"/>
        <w:rPr>
          <w:rFonts w:ascii="游ゴシック" w:hAnsi="游ゴシック"/>
        </w:rPr>
      </w:pPr>
    </w:p>
    <w:p w14:paraId="33A8E133" w14:textId="77777777" w:rsidR="00AE19A0" w:rsidRPr="002F69F0" w:rsidRDefault="00AE19A0" w:rsidP="00F12990">
      <w:pPr>
        <w:spacing w:line="360" w:lineRule="exact"/>
        <w:ind w:leftChars="118" w:left="504" w:hangingChars="92" w:hanging="221"/>
        <w:rPr>
          <w:rFonts w:ascii="游ゴシック" w:hAnsi="游ゴシック"/>
        </w:rPr>
      </w:pPr>
    </w:p>
    <w:p w14:paraId="152AC289" w14:textId="77777777" w:rsidR="00AE19A0" w:rsidRPr="002F69F0" w:rsidRDefault="00AE19A0" w:rsidP="00F12990">
      <w:pPr>
        <w:spacing w:line="360" w:lineRule="exact"/>
        <w:ind w:leftChars="118" w:left="504" w:hangingChars="92" w:hanging="221"/>
        <w:rPr>
          <w:rFonts w:ascii="游ゴシック" w:hAnsi="游ゴシック"/>
        </w:rPr>
      </w:pPr>
    </w:p>
    <w:p w14:paraId="546BEFE6" w14:textId="77777777" w:rsidR="00AE19A0" w:rsidRPr="002F69F0" w:rsidRDefault="00AE19A0" w:rsidP="00F12990">
      <w:pPr>
        <w:spacing w:line="360" w:lineRule="exact"/>
        <w:ind w:leftChars="118" w:left="504" w:hangingChars="92" w:hanging="221"/>
        <w:rPr>
          <w:rFonts w:ascii="游ゴシック" w:hAnsi="游ゴシック"/>
        </w:rPr>
      </w:pPr>
    </w:p>
    <w:p w14:paraId="4E4F9CA7" w14:textId="77777777" w:rsidR="00AE19A0" w:rsidRPr="002F69F0" w:rsidRDefault="00AE19A0" w:rsidP="00F12990">
      <w:pPr>
        <w:spacing w:line="360" w:lineRule="exact"/>
        <w:ind w:leftChars="118" w:left="504" w:hangingChars="92" w:hanging="221"/>
        <w:rPr>
          <w:rFonts w:ascii="游ゴシック" w:hAnsi="游ゴシック"/>
        </w:rPr>
      </w:pPr>
    </w:p>
    <w:p w14:paraId="3BF8BE1C" w14:textId="77777777" w:rsidR="00AE19A0" w:rsidRPr="002F69F0" w:rsidRDefault="00AE19A0" w:rsidP="00F12990">
      <w:pPr>
        <w:spacing w:line="360" w:lineRule="exact"/>
        <w:ind w:leftChars="118" w:left="504" w:hangingChars="92" w:hanging="221"/>
        <w:rPr>
          <w:rFonts w:ascii="游ゴシック" w:hAnsi="游ゴシック"/>
        </w:rPr>
      </w:pPr>
    </w:p>
    <w:p w14:paraId="725528E2" w14:textId="77777777" w:rsidR="00AE19A0" w:rsidRPr="002F69F0" w:rsidRDefault="00AE19A0" w:rsidP="00F12990">
      <w:pPr>
        <w:spacing w:line="360" w:lineRule="exact"/>
        <w:ind w:leftChars="118" w:left="504" w:hangingChars="92" w:hanging="221"/>
        <w:rPr>
          <w:rFonts w:ascii="游ゴシック" w:hAnsi="游ゴシック"/>
        </w:rPr>
      </w:pPr>
    </w:p>
    <w:p w14:paraId="57407492" w14:textId="77777777" w:rsidR="00AE19A0" w:rsidRPr="002F69F0" w:rsidRDefault="00AE19A0" w:rsidP="00F12990">
      <w:pPr>
        <w:spacing w:line="360" w:lineRule="exact"/>
        <w:ind w:leftChars="118" w:left="504" w:hangingChars="92" w:hanging="221"/>
        <w:rPr>
          <w:rFonts w:ascii="游ゴシック" w:hAnsi="游ゴシック"/>
        </w:rPr>
      </w:pPr>
    </w:p>
    <w:p w14:paraId="684B519A" w14:textId="43B3041F" w:rsidR="00E719BB" w:rsidRPr="002F69F0" w:rsidRDefault="00E719BB" w:rsidP="00AA5662">
      <w:pPr>
        <w:snapToGrid w:val="0"/>
        <w:spacing w:line="360" w:lineRule="exact"/>
        <w:rPr>
          <w:rFonts w:ascii="游ゴシック" w:hAnsi="游ゴシック"/>
        </w:rPr>
      </w:pPr>
      <w:r w:rsidRPr="002F69F0">
        <w:rPr>
          <w:rFonts w:ascii="游ゴシック" w:hAnsi="游ゴシック" w:hint="eastAsia"/>
          <w:noProof/>
        </w:rPr>
        <w:lastRenderedPageBreak/>
        <w:drawing>
          <wp:anchor distT="0" distB="0" distL="114300" distR="114300" simplePos="0" relativeHeight="251743232" behindDoc="0" locked="0" layoutInCell="1" allowOverlap="1" wp14:anchorId="0D9EEA82" wp14:editId="49E5C95B">
            <wp:simplePos x="0" y="0"/>
            <wp:positionH relativeFrom="column">
              <wp:posOffset>-74138</wp:posOffset>
            </wp:positionH>
            <wp:positionV relativeFrom="paragraph">
              <wp:posOffset>-24130</wp:posOffset>
            </wp:positionV>
            <wp:extent cx="6350000" cy="8866725"/>
            <wp:effectExtent l="0" t="0" r="0" b="0"/>
            <wp:wrapNone/>
            <wp:docPr id="1140983004" name="図 2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83004" name="図 23" descr="テキスト が含まれている画像&#10;&#10;自動的に生成された説明"/>
                    <pic:cNvPicPr/>
                  </pic:nvPicPr>
                  <pic:blipFill rotWithShape="1">
                    <a:blip r:embed="rId11">
                      <a:extLst>
                        <a:ext uri="{28A0092B-C50C-407E-A947-70E740481C1C}">
                          <a14:useLocalDpi xmlns:a14="http://schemas.microsoft.com/office/drawing/2010/main" val="0"/>
                        </a:ext>
                      </a:extLst>
                    </a:blip>
                    <a:srcRect l="5640" t="5220" r="4840" b="6402"/>
                    <a:stretch/>
                  </pic:blipFill>
                  <pic:spPr bwMode="auto">
                    <a:xfrm>
                      <a:off x="0" y="0"/>
                      <a:ext cx="6350000" cy="88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AA3D7" w14:textId="7F82458C" w:rsidR="00E719BB" w:rsidRPr="002F69F0" w:rsidRDefault="00E719BB" w:rsidP="00AA5662">
      <w:pPr>
        <w:snapToGrid w:val="0"/>
        <w:spacing w:line="360" w:lineRule="exact"/>
        <w:rPr>
          <w:rFonts w:ascii="游ゴシック" w:hAnsi="游ゴシック"/>
        </w:rPr>
      </w:pPr>
    </w:p>
    <w:p w14:paraId="2E454C12" w14:textId="10D94D98" w:rsidR="00E719BB" w:rsidRPr="002F69F0" w:rsidRDefault="00E719BB" w:rsidP="00AA5662">
      <w:pPr>
        <w:snapToGrid w:val="0"/>
        <w:spacing w:line="360" w:lineRule="exact"/>
        <w:rPr>
          <w:rFonts w:ascii="游ゴシック" w:hAnsi="游ゴシック"/>
        </w:rPr>
      </w:pPr>
    </w:p>
    <w:p w14:paraId="7030615B" w14:textId="5153001D" w:rsidR="00E719BB" w:rsidRPr="002F69F0" w:rsidRDefault="00E719BB" w:rsidP="00AA5662">
      <w:pPr>
        <w:snapToGrid w:val="0"/>
        <w:spacing w:line="360" w:lineRule="exact"/>
        <w:rPr>
          <w:rFonts w:ascii="游ゴシック" w:hAnsi="游ゴシック"/>
        </w:rPr>
      </w:pPr>
    </w:p>
    <w:p w14:paraId="12D49002" w14:textId="77777777" w:rsidR="00E719BB" w:rsidRPr="002F69F0" w:rsidRDefault="00E719BB" w:rsidP="00AA5662">
      <w:pPr>
        <w:snapToGrid w:val="0"/>
        <w:spacing w:line="360" w:lineRule="exact"/>
        <w:rPr>
          <w:rFonts w:ascii="游ゴシック" w:hAnsi="游ゴシック"/>
        </w:rPr>
      </w:pPr>
    </w:p>
    <w:p w14:paraId="025C1F94" w14:textId="42F07EE0" w:rsidR="00E719BB" w:rsidRPr="002F69F0" w:rsidRDefault="00E719BB" w:rsidP="00AA5662">
      <w:pPr>
        <w:snapToGrid w:val="0"/>
        <w:spacing w:line="360" w:lineRule="exact"/>
        <w:rPr>
          <w:rFonts w:ascii="游ゴシック" w:hAnsi="游ゴシック"/>
        </w:rPr>
      </w:pPr>
    </w:p>
    <w:p w14:paraId="211D3EAF" w14:textId="0B2C9700" w:rsidR="00E719BB" w:rsidRPr="002F69F0" w:rsidRDefault="00E719BB" w:rsidP="00AA5662">
      <w:pPr>
        <w:snapToGrid w:val="0"/>
        <w:spacing w:line="360" w:lineRule="exact"/>
        <w:rPr>
          <w:rFonts w:ascii="游ゴシック" w:hAnsi="游ゴシック"/>
        </w:rPr>
      </w:pPr>
    </w:p>
    <w:p w14:paraId="1BABC267" w14:textId="77777777" w:rsidR="00E719BB" w:rsidRPr="002F69F0" w:rsidRDefault="00E719BB" w:rsidP="00AA5662">
      <w:pPr>
        <w:snapToGrid w:val="0"/>
        <w:spacing w:line="360" w:lineRule="exact"/>
        <w:rPr>
          <w:rFonts w:ascii="游ゴシック" w:hAnsi="游ゴシック"/>
        </w:rPr>
      </w:pPr>
    </w:p>
    <w:p w14:paraId="672CD300" w14:textId="4530FDE0" w:rsidR="00E719BB" w:rsidRPr="002F69F0" w:rsidRDefault="00E719BB" w:rsidP="00AA5662">
      <w:pPr>
        <w:snapToGrid w:val="0"/>
        <w:spacing w:line="360" w:lineRule="exact"/>
        <w:rPr>
          <w:rFonts w:ascii="游ゴシック" w:hAnsi="游ゴシック"/>
        </w:rPr>
      </w:pPr>
    </w:p>
    <w:p w14:paraId="60792D95" w14:textId="3AA19266" w:rsidR="00E719BB" w:rsidRPr="002F69F0" w:rsidRDefault="00E719BB" w:rsidP="00AA5662">
      <w:pPr>
        <w:snapToGrid w:val="0"/>
        <w:spacing w:line="360" w:lineRule="exact"/>
        <w:rPr>
          <w:rFonts w:ascii="游ゴシック" w:hAnsi="游ゴシック"/>
        </w:rPr>
      </w:pPr>
    </w:p>
    <w:p w14:paraId="7B4C0400" w14:textId="77777777" w:rsidR="00E719BB" w:rsidRPr="002F69F0" w:rsidRDefault="00E719BB" w:rsidP="00AA5662">
      <w:pPr>
        <w:snapToGrid w:val="0"/>
        <w:spacing w:line="360" w:lineRule="exact"/>
        <w:rPr>
          <w:rFonts w:ascii="游ゴシック" w:hAnsi="游ゴシック"/>
        </w:rPr>
      </w:pPr>
    </w:p>
    <w:p w14:paraId="444319BA" w14:textId="3779C97E" w:rsidR="00E719BB" w:rsidRPr="002F69F0" w:rsidRDefault="00E719BB" w:rsidP="00AA5662">
      <w:pPr>
        <w:snapToGrid w:val="0"/>
        <w:spacing w:line="360" w:lineRule="exact"/>
        <w:rPr>
          <w:rFonts w:ascii="游ゴシック" w:hAnsi="游ゴシック"/>
        </w:rPr>
      </w:pPr>
    </w:p>
    <w:p w14:paraId="4D8FC32B" w14:textId="3341E7CF" w:rsidR="00E719BB" w:rsidRPr="002F69F0" w:rsidRDefault="00E719BB" w:rsidP="00AA5662">
      <w:pPr>
        <w:snapToGrid w:val="0"/>
        <w:spacing w:line="360" w:lineRule="exact"/>
        <w:rPr>
          <w:rFonts w:ascii="游ゴシック" w:hAnsi="游ゴシック"/>
        </w:rPr>
      </w:pPr>
    </w:p>
    <w:p w14:paraId="56B1DCAA" w14:textId="77777777" w:rsidR="00E719BB" w:rsidRPr="002F69F0" w:rsidRDefault="00E719BB" w:rsidP="00AA5662">
      <w:pPr>
        <w:snapToGrid w:val="0"/>
        <w:spacing w:line="360" w:lineRule="exact"/>
        <w:rPr>
          <w:rFonts w:ascii="游ゴシック" w:hAnsi="游ゴシック"/>
        </w:rPr>
      </w:pPr>
    </w:p>
    <w:p w14:paraId="2E7376BF" w14:textId="36B6C37E" w:rsidR="00E719BB" w:rsidRPr="002F69F0" w:rsidRDefault="00E719BB" w:rsidP="00AA5662">
      <w:pPr>
        <w:snapToGrid w:val="0"/>
        <w:spacing w:line="360" w:lineRule="exact"/>
        <w:rPr>
          <w:rFonts w:ascii="游ゴシック" w:hAnsi="游ゴシック"/>
        </w:rPr>
      </w:pPr>
    </w:p>
    <w:p w14:paraId="5E97EF22" w14:textId="77777777" w:rsidR="00E719BB" w:rsidRPr="002F69F0" w:rsidRDefault="00E719BB" w:rsidP="00AA5662">
      <w:pPr>
        <w:snapToGrid w:val="0"/>
        <w:spacing w:line="360" w:lineRule="exact"/>
        <w:rPr>
          <w:rFonts w:ascii="游ゴシック" w:hAnsi="游ゴシック"/>
        </w:rPr>
      </w:pPr>
    </w:p>
    <w:p w14:paraId="611DF280" w14:textId="4B387F51" w:rsidR="00E719BB" w:rsidRPr="002F69F0" w:rsidRDefault="00E719BB" w:rsidP="00AA5662">
      <w:pPr>
        <w:snapToGrid w:val="0"/>
        <w:spacing w:line="360" w:lineRule="exact"/>
        <w:rPr>
          <w:rFonts w:ascii="游ゴシック" w:hAnsi="游ゴシック"/>
        </w:rPr>
      </w:pPr>
    </w:p>
    <w:p w14:paraId="239DA84F" w14:textId="77777777" w:rsidR="00E719BB" w:rsidRPr="002F69F0" w:rsidRDefault="00E719BB" w:rsidP="00AA5662">
      <w:pPr>
        <w:snapToGrid w:val="0"/>
        <w:spacing w:line="360" w:lineRule="exact"/>
        <w:rPr>
          <w:rFonts w:ascii="游ゴシック" w:hAnsi="游ゴシック"/>
        </w:rPr>
      </w:pPr>
    </w:p>
    <w:p w14:paraId="509D1CB8" w14:textId="77777777" w:rsidR="00E719BB" w:rsidRPr="002F69F0" w:rsidRDefault="00E719BB" w:rsidP="00AA5662">
      <w:pPr>
        <w:snapToGrid w:val="0"/>
        <w:spacing w:line="360" w:lineRule="exact"/>
        <w:rPr>
          <w:rFonts w:ascii="游ゴシック" w:hAnsi="游ゴシック"/>
        </w:rPr>
      </w:pPr>
    </w:p>
    <w:p w14:paraId="264CBE98" w14:textId="77777777" w:rsidR="00E719BB" w:rsidRPr="002F69F0" w:rsidRDefault="00E719BB" w:rsidP="00AA5662">
      <w:pPr>
        <w:snapToGrid w:val="0"/>
        <w:spacing w:line="360" w:lineRule="exact"/>
        <w:rPr>
          <w:rFonts w:ascii="游ゴシック" w:hAnsi="游ゴシック"/>
        </w:rPr>
      </w:pPr>
    </w:p>
    <w:p w14:paraId="38603652" w14:textId="77777777" w:rsidR="00E719BB" w:rsidRPr="002F69F0" w:rsidRDefault="00E719BB" w:rsidP="00AA5662">
      <w:pPr>
        <w:snapToGrid w:val="0"/>
        <w:spacing w:line="360" w:lineRule="exact"/>
        <w:rPr>
          <w:rFonts w:ascii="游ゴシック" w:hAnsi="游ゴシック"/>
        </w:rPr>
      </w:pPr>
    </w:p>
    <w:p w14:paraId="40043BA6" w14:textId="77777777" w:rsidR="00E719BB" w:rsidRPr="002F69F0" w:rsidRDefault="00E719BB" w:rsidP="00AA5662">
      <w:pPr>
        <w:snapToGrid w:val="0"/>
        <w:spacing w:line="360" w:lineRule="exact"/>
        <w:rPr>
          <w:rFonts w:ascii="游ゴシック" w:hAnsi="游ゴシック"/>
        </w:rPr>
      </w:pPr>
    </w:p>
    <w:p w14:paraId="78EE05FD" w14:textId="77777777" w:rsidR="00E719BB" w:rsidRPr="002F69F0" w:rsidRDefault="00E719BB" w:rsidP="00AA5662">
      <w:pPr>
        <w:snapToGrid w:val="0"/>
        <w:spacing w:line="360" w:lineRule="exact"/>
        <w:rPr>
          <w:rFonts w:ascii="游ゴシック" w:hAnsi="游ゴシック"/>
        </w:rPr>
      </w:pPr>
    </w:p>
    <w:p w14:paraId="74158B50" w14:textId="77777777" w:rsidR="00E719BB" w:rsidRPr="002F69F0" w:rsidRDefault="00E719BB" w:rsidP="00AA5662">
      <w:pPr>
        <w:snapToGrid w:val="0"/>
        <w:spacing w:line="360" w:lineRule="exact"/>
        <w:rPr>
          <w:rFonts w:ascii="游ゴシック" w:hAnsi="游ゴシック"/>
        </w:rPr>
      </w:pPr>
    </w:p>
    <w:p w14:paraId="67C6CB1B" w14:textId="77777777" w:rsidR="00E719BB" w:rsidRPr="002F69F0" w:rsidRDefault="00E719BB" w:rsidP="00AA5662">
      <w:pPr>
        <w:snapToGrid w:val="0"/>
        <w:spacing w:line="360" w:lineRule="exact"/>
        <w:rPr>
          <w:rFonts w:ascii="游ゴシック" w:hAnsi="游ゴシック"/>
        </w:rPr>
      </w:pPr>
    </w:p>
    <w:p w14:paraId="26C53FC5" w14:textId="77777777" w:rsidR="00E719BB" w:rsidRPr="002F69F0" w:rsidRDefault="00E719BB" w:rsidP="00AA5662">
      <w:pPr>
        <w:snapToGrid w:val="0"/>
        <w:spacing w:line="360" w:lineRule="exact"/>
        <w:rPr>
          <w:rFonts w:ascii="游ゴシック" w:hAnsi="游ゴシック"/>
        </w:rPr>
      </w:pPr>
    </w:p>
    <w:p w14:paraId="54052C93" w14:textId="77777777" w:rsidR="00E719BB" w:rsidRPr="002F69F0" w:rsidRDefault="00E719BB" w:rsidP="00AA5662">
      <w:pPr>
        <w:snapToGrid w:val="0"/>
        <w:spacing w:line="360" w:lineRule="exact"/>
        <w:rPr>
          <w:rFonts w:ascii="游ゴシック" w:hAnsi="游ゴシック"/>
        </w:rPr>
      </w:pPr>
    </w:p>
    <w:p w14:paraId="4300D632" w14:textId="77777777" w:rsidR="00E719BB" w:rsidRPr="002F69F0" w:rsidRDefault="00E719BB" w:rsidP="00AA5662">
      <w:pPr>
        <w:snapToGrid w:val="0"/>
        <w:spacing w:line="360" w:lineRule="exact"/>
        <w:rPr>
          <w:rFonts w:ascii="游ゴシック" w:hAnsi="游ゴシック"/>
        </w:rPr>
      </w:pPr>
    </w:p>
    <w:p w14:paraId="576F5555" w14:textId="77777777" w:rsidR="00E719BB" w:rsidRPr="002F69F0" w:rsidRDefault="00E719BB" w:rsidP="00AA5662">
      <w:pPr>
        <w:snapToGrid w:val="0"/>
        <w:spacing w:line="360" w:lineRule="exact"/>
        <w:rPr>
          <w:rFonts w:ascii="游ゴシック" w:hAnsi="游ゴシック"/>
        </w:rPr>
      </w:pPr>
    </w:p>
    <w:p w14:paraId="02CBA08E" w14:textId="77777777" w:rsidR="00E719BB" w:rsidRPr="002F69F0" w:rsidRDefault="00E719BB" w:rsidP="00AA5662">
      <w:pPr>
        <w:snapToGrid w:val="0"/>
        <w:spacing w:line="360" w:lineRule="exact"/>
        <w:rPr>
          <w:rFonts w:ascii="游ゴシック" w:hAnsi="游ゴシック"/>
        </w:rPr>
      </w:pPr>
    </w:p>
    <w:p w14:paraId="67C9D092" w14:textId="77777777" w:rsidR="00E719BB" w:rsidRPr="002F69F0" w:rsidRDefault="00E719BB" w:rsidP="00AA5662">
      <w:pPr>
        <w:snapToGrid w:val="0"/>
        <w:spacing w:line="360" w:lineRule="exact"/>
        <w:rPr>
          <w:rFonts w:ascii="游ゴシック" w:hAnsi="游ゴシック"/>
        </w:rPr>
      </w:pPr>
    </w:p>
    <w:p w14:paraId="4FFB4B65" w14:textId="77777777" w:rsidR="00E719BB" w:rsidRPr="002F69F0" w:rsidRDefault="00E719BB" w:rsidP="00AA5662">
      <w:pPr>
        <w:snapToGrid w:val="0"/>
        <w:spacing w:line="360" w:lineRule="exact"/>
        <w:rPr>
          <w:rFonts w:ascii="游ゴシック" w:hAnsi="游ゴシック"/>
        </w:rPr>
      </w:pPr>
    </w:p>
    <w:p w14:paraId="624F8E5D" w14:textId="77777777" w:rsidR="00E719BB" w:rsidRPr="002F69F0" w:rsidRDefault="00E719BB" w:rsidP="00AA5662">
      <w:pPr>
        <w:snapToGrid w:val="0"/>
        <w:spacing w:line="360" w:lineRule="exact"/>
        <w:rPr>
          <w:rFonts w:ascii="游ゴシック" w:hAnsi="游ゴシック"/>
        </w:rPr>
      </w:pPr>
    </w:p>
    <w:p w14:paraId="4D21C1DD" w14:textId="77777777" w:rsidR="00E719BB" w:rsidRPr="002F69F0" w:rsidRDefault="00E719BB" w:rsidP="00AA5662">
      <w:pPr>
        <w:snapToGrid w:val="0"/>
        <w:spacing w:line="360" w:lineRule="exact"/>
        <w:rPr>
          <w:rFonts w:ascii="游ゴシック" w:hAnsi="游ゴシック"/>
        </w:rPr>
      </w:pPr>
    </w:p>
    <w:p w14:paraId="48FC6E00" w14:textId="77777777" w:rsidR="00E719BB" w:rsidRPr="002F69F0" w:rsidRDefault="00E719BB" w:rsidP="00AA5662">
      <w:pPr>
        <w:snapToGrid w:val="0"/>
        <w:spacing w:line="360" w:lineRule="exact"/>
        <w:rPr>
          <w:rFonts w:ascii="游ゴシック" w:hAnsi="游ゴシック"/>
        </w:rPr>
      </w:pPr>
    </w:p>
    <w:p w14:paraId="17111EC7" w14:textId="77777777" w:rsidR="00E719BB" w:rsidRPr="002F69F0" w:rsidRDefault="00E719BB" w:rsidP="00AA5662">
      <w:pPr>
        <w:snapToGrid w:val="0"/>
        <w:spacing w:line="360" w:lineRule="exact"/>
        <w:rPr>
          <w:rFonts w:ascii="游ゴシック" w:hAnsi="游ゴシック"/>
        </w:rPr>
      </w:pPr>
    </w:p>
    <w:p w14:paraId="6B52F1D7" w14:textId="77777777" w:rsidR="00E719BB" w:rsidRPr="002F69F0" w:rsidRDefault="00E719BB" w:rsidP="00AA5662">
      <w:pPr>
        <w:snapToGrid w:val="0"/>
        <w:spacing w:line="360" w:lineRule="exact"/>
        <w:rPr>
          <w:rFonts w:ascii="游ゴシック" w:hAnsi="游ゴシック"/>
        </w:rPr>
      </w:pPr>
    </w:p>
    <w:p w14:paraId="7C10E56A" w14:textId="77777777" w:rsidR="00E719BB" w:rsidRPr="002F69F0" w:rsidRDefault="00E719BB" w:rsidP="00AA5662">
      <w:pPr>
        <w:snapToGrid w:val="0"/>
        <w:spacing w:line="360" w:lineRule="exact"/>
        <w:rPr>
          <w:rFonts w:ascii="游ゴシック" w:hAnsi="游ゴシック"/>
        </w:rPr>
      </w:pPr>
    </w:p>
    <w:p w14:paraId="25D28DF9" w14:textId="169EFEFE" w:rsidR="00E719BB" w:rsidRDefault="00737066" w:rsidP="00AA5662">
      <w:pPr>
        <w:snapToGrid w:val="0"/>
        <w:spacing w:line="360" w:lineRule="exact"/>
        <w:rPr>
          <w:rFonts w:ascii="游ゴシック" w:hAnsi="游ゴシック"/>
        </w:rPr>
      </w:pPr>
      <w:r>
        <w:rPr>
          <w:rFonts w:ascii="游ゴシック" w:hAnsi="游ゴシック"/>
          <w:noProof/>
        </w:rPr>
        <w:lastRenderedPageBreak/>
        <w:drawing>
          <wp:anchor distT="0" distB="0" distL="114300" distR="114300" simplePos="0" relativeHeight="251744256" behindDoc="0" locked="0" layoutInCell="1" allowOverlap="1" wp14:anchorId="26AD0E60" wp14:editId="4BE55BD7">
            <wp:simplePos x="0" y="0"/>
            <wp:positionH relativeFrom="column">
              <wp:posOffset>20955</wp:posOffset>
            </wp:positionH>
            <wp:positionV relativeFrom="paragraph">
              <wp:posOffset>-194845</wp:posOffset>
            </wp:positionV>
            <wp:extent cx="6123166" cy="9077325"/>
            <wp:effectExtent l="0" t="0" r="0" b="0"/>
            <wp:wrapNone/>
            <wp:docPr id="283950595" name="図 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50595" name="図 24" descr="グラフィカル ユーザー インターフェイス, テキスト, アプリケーション, メール&#10;&#10;自動的に生成された説明"/>
                    <pic:cNvPicPr/>
                  </pic:nvPicPr>
                  <pic:blipFill rotWithShape="1">
                    <a:blip r:embed="rId12">
                      <a:extLst>
                        <a:ext uri="{28A0092B-C50C-407E-A947-70E740481C1C}">
                          <a14:useLocalDpi xmlns:a14="http://schemas.microsoft.com/office/drawing/2010/main" val="0"/>
                        </a:ext>
                      </a:extLst>
                    </a:blip>
                    <a:srcRect l="6768" t="4023" r="5557" b="4082"/>
                    <a:stretch/>
                  </pic:blipFill>
                  <pic:spPr bwMode="auto">
                    <a:xfrm>
                      <a:off x="0" y="0"/>
                      <a:ext cx="6123166" cy="907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469DA" w14:textId="77777777" w:rsidR="00737066" w:rsidRDefault="00737066" w:rsidP="00AA5662">
      <w:pPr>
        <w:snapToGrid w:val="0"/>
        <w:spacing w:line="360" w:lineRule="exact"/>
        <w:rPr>
          <w:rFonts w:ascii="游ゴシック" w:hAnsi="游ゴシック"/>
        </w:rPr>
      </w:pPr>
    </w:p>
    <w:p w14:paraId="3AAA8772" w14:textId="77777777" w:rsidR="00737066" w:rsidRDefault="00737066" w:rsidP="00AA5662">
      <w:pPr>
        <w:snapToGrid w:val="0"/>
        <w:spacing w:line="360" w:lineRule="exact"/>
        <w:rPr>
          <w:rFonts w:ascii="游ゴシック" w:hAnsi="游ゴシック"/>
        </w:rPr>
      </w:pPr>
    </w:p>
    <w:p w14:paraId="1497E5F2" w14:textId="77777777" w:rsidR="00737066" w:rsidRDefault="00737066" w:rsidP="00AA5662">
      <w:pPr>
        <w:snapToGrid w:val="0"/>
        <w:spacing w:line="360" w:lineRule="exact"/>
        <w:rPr>
          <w:rFonts w:ascii="游ゴシック" w:hAnsi="游ゴシック"/>
        </w:rPr>
      </w:pPr>
    </w:p>
    <w:p w14:paraId="6A0E9F91" w14:textId="77777777" w:rsidR="00737066" w:rsidRDefault="00737066" w:rsidP="00AA5662">
      <w:pPr>
        <w:snapToGrid w:val="0"/>
        <w:spacing w:line="360" w:lineRule="exact"/>
        <w:rPr>
          <w:rFonts w:ascii="游ゴシック" w:hAnsi="游ゴシック"/>
        </w:rPr>
      </w:pPr>
    </w:p>
    <w:p w14:paraId="4FE9F68C" w14:textId="77777777" w:rsidR="00737066" w:rsidRDefault="00737066" w:rsidP="00AA5662">
      <w:pPr>
        <w:snapToGrid w:val="0"/>
        <w:spacing w:line="360" w:lineRule="exact"/>
        <w:rPr>
          <w:rFonts w:ascii="游ゴシック" w:hAnsi="游ゴシック"/>
        </w:rPr>
      </w:pPr>
    </w:p>
    <w:p w14:paraId="01AC7283" w14:textId="77777777" w:rsidR="00737066" w:rsidRDefault="00737066" w:rsidP="00AA5662">
      <w:pPr>
        <w:snapToGrid w:val="0"/>
        <w:spacing w:line="360" w:lineRule="exact"/>
        <w:rPr>
          <w:rFonts w:ascii="游ゴシック" w:hAnsi="游ゴシック"/>
        </w:rPr>
      </w:pPr>
    </w:p>
    <w:p w14:paraId="6E835D4D" w14:textId="77777777" w:rsidR="00737066" w:rsidRDefault="00737066" w:rsidP="00AA5662">
      <w:pPr>
        <w:snapToGrid w:val="0"/>
        <w:spacing w:line="360" w:lineRule="exact"/>
        <w:rPr>
          <w:rFonts w:ascii="游ゴシック" w:hAnsi="游ゴシック"/>
        </w:rPr>
      </w:pPr>
    </w:p>
    <w:p w14:paraId="36CBCA9F" w14:textId="77777777" w:rsidR="00737066" w:rsidRDefault="00737066" w:rsidP="00AA5662">
      <w:pPr>
        <w:snapToGrid w:val="0"/>
        <w:spacing w:line="360" w:lineRule="exact"/>
        <w:rPr>
          <w:rFonts w:ascii="游ゴシック" w:hAnsi="游ゴシック"/>
        </w:rPr>
      </w:pPr>
    </w:p>
    <w:p w14:paraId="186B0294" w14:textId="77777777" w:rsidR="00737066" w:rsidRDefault="00737066" w:rsidP="00AA5662">
      <w:pPr>
        <w:snapToGrid w:val="0"/>
        <w:spacing w:line="360" w:lineRule="exact"/>
        <w:rPr>
          <w:rFonts w:ascii="游ゴシック" w:hAnsi="游ゴシック"/>
        </w:rPr>
      </w:pPr>
    </w:p>
    <w:p w14:paraId="5024B9FF" w14:textId="77777777" w:rsidR="00737066" w:rsidRDefault="00737066" w:rsidP="00AA5662">
      <w:pPr>
        <w:snapToGrid w:val="0"/>
        <w:spacing w:line="360" w:lineRule="exact"/>
        <w:rPr>
          <w:rFonts w:ascii="游ゴシック" w:hAnsi="游ゴシック"/>
        </w:rPr>
      </w:pPr>
    </w:p>
    <w:p w14:paraId="1FBE5EC8" w14:textId="77777777" w:rsidR="00737066" w:rsidRDefault="00737066" w:rsidP="00AA5662">
      <w:pPr>
        <w:snapToGrid w:val="0"/>
        <w:spacing w:line="360" w:lineRule="exact"/>
        <w:rPr>
          <w:rFonts w:ascii="游ゴシック" w:hAnsi="游ゴシック"/>
        </w:rPr>
      </w:pPr>
    </w:p>
    <w:p w14:paraId="6B67F7F5" w14:textId="77777777" w:rsidR="00737066" w:rsidRDefault="00737066" w:rsidP="00AA5662">
      <w:pPr>
        <w:snapToGrid w:val="0"/>
        <w:spacing w:line="360" w:lineRule="exact"/>
        <w:rPr>
          <w:rFonts w:ascii="游ゴシック" w:hAnsi="游ゴシック"/>
        </w:rPr>
      </w:pPr>
    </w:p>
    <w:p w14:paraId="3A6FE26A" w14:textId="5E199611" w:rsidR="00737066" w:rsidRDefault="00737066" w:rsidP="00AA5662">
      <w:pPr>
        <w:snapToGrid w:val="0"/>
        <w:spacing w:line="360" w:lineRule="exact"/>
        <w:rPr>
          <w:rFonts w:ascii="游ゴシック" w:hAnsi="游ゴシック"/>
        </w:rPr>
      </w:pPr>
    </w:p>
    <w:p w14:paraId="529500F6" w14:textId="77777777" w:rsidR="00737066" w:rsidRDefault="00737066" w:rsidP="00AA5662">
      <w:pPr>
        <w:snapToGrid w:val="0"/>
        <w:spacing w:line="360" w:lineRule="exact"/>
        <w:rPr>
          <w:rFonts w:ascii="游ゴシック" w:hAnsi="游ゴシック"/>
        </w:rPr>
      </w:pPr>
    </w:p>
    <w:p w14:paraId="34260B1E" w14:textId="77777777" w:rsidR="00737066" w:rsidRDefault="00737066" w:rsidP="00AA5662">
      <w:pPr>
        <w:snapToGrid w:val="0"/>
        <w:spacing w:line="360" w:lineRule="exact"/>
        <w:rPr>
          <w:rFonts w:ascii="游ゴシック" w:hAnsi="游ゴシック"/>
        </w:rPr>
      </w:pPr>
    </w:p>
    <w:p w14:paraId="403342F4" w14:textId="77777777" w:rsidR="00737066" w:rsidRDefault="00737066" w:rsidP="00AA5662">
      <w:pPr>
        <w:snapToGrid w:val="0"/>
        <w:spacing w:line="360" w:lineRule="exact"/>
        <w:rPr>
          <w:rFonts w:ascii="游ゴシック" w:hAnsi="游ゴシック"/>
        </w:rPr>
      </w:pPr>
    </w:p>
    <w:p w14:paraId="4FC1D49D" w14:textId="77777777" w:rsidR="00737066" w:rsidRDefault="00737066" w:rsidP="00AA5662">
      <w:pPr>
        <w:snapToGrid w:val="0"/>
        <w:spacing w:line="360" w:lineRule="exact"/>
        <w:rPr>
          <w:rFonts w:ascii="游ゴシック" w:hAnsi="游ゴシック"/>
        </w:rPr>
      </w:pPr>
    </w:p>
    <w:p w14:paraId="4383A999" w14:textId="77777777" w:rsidR="00737066" w:rsidRDefault="00737066" w:rsidP="00AA5662">
      <w:pPr>
        <w:snapToGrid w:val="0"/>
        <w:spacing w:line="360" w:lineRule="exact"/>
        <w:rPr>
          <w:rFonts w:ascii="游ゴシック" w:hAnsi="游ゴシック"/>
        </w:rPr>
      </w:pPr>
    </w:p>
    <w:p w14:paraId="12BCC911" w14:textId="77777777" w:rsidR="00737066" w:rsidRDefault="00737066" w:rsidP="00AA5662">
      <w:pPr>
        <w:snapToGrid w:val="0"/>
        <w:spacing w:line="360" w:lineRule="exact"/>
        <w:rPr>
          <w:rFonts w:ascii="游ゴシック" w:hAnsi="游ゴシック"/>
        </w:rPr>
      </w:pPr>
    </w:p>
    <w:p w14:paraId="412706A6" w14:textId="77777777" w:rsidR="00737066" w:rsidRDefault="00737066" w:rsidP="00AA5662">
      <w:pPr>
        <w:snapToGrid w:val="0"/>
        <w:spacing w:line="360" w:lineRule="exact"/>
        <w:rPr>
          <w:rFonts w:ascii="游ゴシック" w:hAnsi="游ゴシック"/>
        </w:rPr>
      </w:pPr>
    </w:p>
    <w:p w14:paraId="03FB9387" w14:textId="77777777" w:rsidR="00737066" w:rsidRDefault="00737066" w:rsidP="00AA5662">
      <w:pPr>
        <w:snapToGrid w:val="0"/>
        <w:spacing w:line="360" w:lineRule="exact"/>
        <w:rPr>
          <w:rFonts w:ascii="游ゴシック" w:hAnsi="游ゴシック"/>
        </w:rPr>
      </w:pPr>
    </w:p>
    <w:p w14:paraId="64A647E6" w14:textId="77777777" w:rsidR="00737066" w:rsidRDefault="00737066" w:rsidP="00AA5662">
      <w:pPr>
        <w:snapToGrid w:val="0"/>
        <w:spacing w:line="360" w:lineRule="exact"/>
        <w:rPr>
          <w:rFonts w:ascii="游ゴシック" w:hAnsi="游ゴシック"/>
        </w:rPr>
      </w:pPr>
    </w:p>
    <w:p w14:paraId="44259689" w14:textId="77777777" w:rsidR="00737066" w:rsidRDefault="00737066" w:rsidP="00AA5662">
      <w:pPr>
        <w:snapToGrid w:val="0"/>
        <w:spacing w:line="360" w:lineRule="exact"/>
        <w:rPr>
          <w:rFonts w:ascii="游ゴシック" w:hAnsi="游ゴシック"/>
        </w:rPr>
      </w:pPr>
    </w:p>
    <w:p w14:paraId="14E880FC" w14:textId="77777777" w:rsidR="00737066" w:rsidRDefault="00737066" w:rsidP="00AA5662">
      <w:pPr>
        <w:snapToGrid w:val="0"/>
        <w:spacing w:line="360" w:lineRule="exact"/>
        <w:rPr>
          <w:rFonts w:ascii="游ゴシック" w:hAnsi="游ゴシック"/>
        </w:rPr>
      </w:pPr>
    </w:p>
    <w:p w14:paraId="0EDF4767" w14:textId="77777777" w:rsidR="00737066" w:rsidRDefault="00737066" w:rsidP="00AA5662">
      <w:pPr>
        <w:snapToGrid w:val="0"/>
        <w:spacing w:line="360" w:lineRule="exact"/>
        <w:rPr>
          <w:rFonts w:ascii="游ゴシック" w:hAnsi="游ゴシック"/>
        </w:rPr>
      </w:pPr>
    </w:p>
    <w:p w14:paraId="1E9202D9" w14:textId="77777777" w:rsidR="00737066" w:rsidRDefault="00737066" w:rsidP="00AA5662">
      <w:pPr>
        <w:snapToGrid w:val="0"/>
        <w:spacing w:line="360" w:lineRule="exact"/>
        <w:rPr>
          <w:rFonts w:ascii="游ゴシック" w:hAnsi="游ゴシック"/>
        </w:rPr>
      </w:pPr>
    </w:p>
    <w:p w14:paraId="7F7CDE1F" w14:textId="77777777" w:rsidR="00737066" w:rsidRDefault="00737066" w:rsidP="00AA5662">
      <w:pPr>
        <w:snapToGrid w:val="0"/>
        <w:spacing w:line="360" w:lineRule="exact"/>
        <w:rPr>
          <w:rFonts w:ascii="游ゴシック" w:hAnsi="游ゴシック"/>
        </w:rPr>
      </w:pPr>
    </w:p>
    <w:p w14:paraId="779A4122" w14:textId="77777777" w:rsidR="00737066" w:rsidRDefault="00737066" w:rsidP="00AA5662">
      <w:pPr>
        <w:snapToGrid w:val="0"/>
        <w:spacing w:line="360" w:lineRule="exact"/>
        <w:rPr>
          <w:rFonts w:ascii="游ゴシック" w:hAnsi="游ゴシック"/>
        </w:rPr>
      </w:pPr>
    </w:p>
    <w:p w14:paraId="67D22C2D" w14:textId="77777777" w:rsidR="00737066" w:rsidRDefault="00737066" w:rsidP="00AA5662">
      <w:pPr>
        <w:snapToGrid w:val="0"/>
        <w:spacing w:line="360" w:lineRule="exact"/>
        <w:rPr>
          <w:rFonts w:ascii="游ゴシック" w:hAnsi="游ゴシック"/>
        </w:rPr>
      </w:pPr>
    </w:p>
    <w:p w14:paraId="61FCC527" w14:textId="77777777" w:rsidR="00737066" w:rsidRDefault="00737066" w:rsidP="00AA5662">
      <w:pPr>
        <w:snapToGrid w:val="0"/>
        <w:spacing w:line="360" w:lineRule="exact"/>
        <w:rPr>
          <w:rFonts w:ascii="游ゴシック" w:hAnsi="游ゴシック"/>
        </w:rPr>
      </w:pPr>
    </w:p>
    <w:p w14:paraId="405667F3" w14:textId="77777777" w:rsidR="00737066" w:rsidRDefault="00737066" w:rsidP="00AA5662">
      <w:pPr>
        <w:snapToGrid w:val="0"/>
        <w:spacing w:line="360" w:lineRule="exact"/>
        <w:rPr>
          <w:rFonts w:ascii="游ゴシック" w:hAnsi="游ゴシック"/>
        </w:rPr>
      </w:pPr>
    </w:p>
    <w:p w14:paraId="71E2AFB9" w14:textId="77777777" w:rsidR="00737066" w:rsidRDefault="00737066" w:rsidP="00AA5662">
      <w:pPr>
        <w:snapToGrid w:val="0"/>
        <w:spacing w:line="360" w:lineRule="exact"/>
        <w:rPr>
          <w:rFonts w:ascii="游ゴシック" w:hAnsi="游ゴシック"/>
        </w:rPr>
      </w:pPr>
    </w:p>
    <w:p w14:paraId="5C0AA433" w14:textId="77777777" w:rsidR="00737066" w:rsidRDefault="00737066" w:rsidP="00AA5662">
      <w:pPr>
        <w:snapToGrid w:val="0"/>
        <w:spacing w:line="360" w:lineRule="exact"/>
        <w:rPr>
          <w:rFonts w:ascii="游ゴシック" w:hAnsi="游ゴシック"/>
        </w:rPr>
      </w:pPr>
    </w:p>
    <w:p w14:paraId="7A3BF476" w14:textId="48EC8FF9" w:rsidR="00737066" w:rsidRDefault="00737066" w:rsidP="00AA5662">
      <w:pPr>
        <w:snapToGrid w:val="0"/>
        <w:spacing w:line="360" w:lineRule="exact"/>
        <w:rPr>
          <w:rFonts w:ascii="游ゴシック" w:hAnsi="游ゴシック"/>
        </w:rPr>
      </w:pPr>
    </w:p>
    <w:p w14:paraId="491E2577" w14:textId="739DB4E0" w:rsidR="00737066" w:rsidRDefault="00737066" w:rsidP="00AA5662">
      <w:pPr>
        <w:snapToGrid w:val="0"/>
        <w:spacing w:line="360" w:lineRule="exact"/>
        <w:rPr>
          <w:rFonts w:ascii="游ゴシック" w:hAnsi="游ゴシック"/>
        </w:rPr>
      </w:pPr>
    </w:p>
    <w:p w14:paraId="46FD51CA" w14:textId="7BDB7FF2" w:rsidR="00737066" w:rsidRDefault="00737066" w:rsidP="00AA5662">
      <w:pPr>
        <w:snapToGrid w:val="0"/>
        <w:spacing w:line="360" w:lineRule="exact"/>
        <w:rPr>
          <w:rFonts w:ascii="游ゴシック" w:hAnsi="游ゴシック"/>
        </w:rPr>
      </w:pPr>
    </w:p>
    <w:p w14:paraId="129506AA" w14:textId="365C18BA" w:rsidR="00737066" w:rsidRDefault="00FC51EB" w:rsidP="00AA5662">
      <w:pPr>
        <w:snapToGrid w:val="0"/>
        <w:spacing w:line="360" w:lineRule="exact"/>
        <w:rPr>
          <w:rFonts w:ascii="游ゴシック" w:hAnsi="游ゴシック"/>
        </w:rPr>
      </w:pPr>
      <w:r w:rsidRPr="00FC51EB">
        <w:rPr>
          <w:rFonts w:ascii="游ゴシック" w:hAnsi="游ゴシック"/>
          <w:noProof/>
        </w:rPr>
        <mc:AlternateContent>
          <mc:Choice Requires="wps">
            <w:drawing>
              <wp:anchor distT="45720" distB="45720" distL="114300" distR="114300" simplePos="0" relativeHeight="251747328" behindDoc="0" locked="0" layoutInCell="1" allowOverlap="1" wp14:anchorId="64377C88" wp14:editId="0EEA2CC0">
                <wp:simplePos x="0" y="0"/>
                <wp:positionH relativeFrom="column">
                  <wp:posOffset>738505</wp:posOffset>
                </wp:positionH>
                <wp:positionV relativeFrom="paragraph">
                  <wp:posOffset>71120</wp:posOffset>
                </wp:positionV>
                <wp:extent cx="4489450" cy="228600"/>
                <wp:effectExtent l="0" t="0" r="2540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228600"/>
                        </a:xfrm>
                        <a:prstGeom prst="rect">
                          <a:avLst/>
                        </a:prstGeom>
                        <a:solidFill>
                          <a:srgbClr val="FFFFFF"/>
                        </a:solidFill>
                        <a:ln w="9525">
                          <a:solidFill>
                            <a:srgbClr val="000000"/>
                          </a:solidFill>
                          <a:miter lim="800000"/>
                          <a:headEnd/>
                          <a:tailEnd/>
                        </a:ln>
                      </wps:spPr>
                      <wps:txbx>
                        <w:txbxContent>
                          <w:p w14:paraId="68CEC880" w14:textId="40165807" w:rsidR="00FC51EB" w:rsidRPr="00FC51EB" w:rsidRDefault="00FC51EB" w:rsidP="00FC51EB">
                            <w:pPr>
                              <w:spacing w:line="220" w:lineRule="exact"/>
                              <w:ind w:firstLineChars="200" w:firstLine="440"/>
                              <w:jc w:val="center"/>
                              <w:rPr>
                                <w:rFonts w:ascii="メイリオ" w:eastAsia="メイリオ" w:hAnsi="メイリオ"/>
                                <w:b/>
                                <w:bCs/>
                                <w:sz w:val="22"/>
                                <w:szCs w:val="18"/>
                              </w:rPr>
                            </w:pPr>
                            <w:r w:rsidRPr="00FC51EB">
                              <w:rPr>
                                <w:rFonts w:ascii="メイリオ" w:eastAsia="メイリオ" w:hAnsi="メイリオ" w:hint="eastAsia"/>
                                <w:b/>
                                <w:bCs/>
                                <w:sz w:val="22"/>
                                <w:szCs w:val="18"/>
                              </w:rPr>
                              <w:t>旭川市立朝日小学校　　　     電話0166-32-3204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7C88" id="_x0000_s1108" type="#_x0000_t202" style="position:absolute;left:0;text-align:left;margin-left:58.15pt;margin-top:5.6pt;width:353.5pt;height:1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">
                <v:textbox>
                  <w:txbxContent>
                    <w:p w14:paraId="68CEC880" w14:textId="40165807" w:rsidR="00FC51EB" w:rsidRPr="00FC51EB" w:rsidRDefault="00FC51EB" w:rsidP="00FC51EB">
                      <w:pPr>
                        <w:spacing w:line="220" w:lineRule="exact"/>
                        <w:ind w:firstLineChars="200" w:firstLine="440"/>
                        <w:jc w:val="center"/>
                        <w:rPr>
                          <w:rFonts w:ascii="メイリオ" w:eastAsia="メイリオ" w:hAnsi="メイリオ"/>
                          <w:b/>
                          <w:bCs/>
                          <w:sz w:val="22"/>
                          <w:szCs w:val="18"/>
                        </w:rPr>
                      </w:pPr>
                      <w:r w:rsidRPr="00FC51EB">
                        <w:rPr>
                          <w:rFonts w:ascii="メイリオ" w:eastAsia="メイリオ" w:hAnsi="メイリオ" w:hint="eastAsia"/>
                          <w:b/>
                          <w:bCs/>
                          <w:sz w:val="22"/>
                          <w:szCs w:val="18"/>
                        </w:rPr>
                        <w:t>旭川市立朝日小学校　　　     電話0166-32-3204</w:t>
                      </w:r>
                    </w:p>
                  </w:txbxContent>
                </v:textbox>
                <w10:wrap type="square"/>
              </v:shape>
            </w:pict>
          </mc:Fallback>
        </mc:AlternateContent>
      </w:r>
    </w:p>
    <w:p w14:paraId="3AA44C5D" w14:textId="6742CDA3" w:rsidR="00737066" w:rsidRDefault="00737066" w:rsidP="00AA5662">
      <w:pPr>
        <w:snapToGrid w:val="0"/>
        <w:spacing w:line="360" w:lineRule="exact"/>
        <w:rPr>
          <w:rFonts w:ascii="游ゴシック" w:hAnsi="游ゴシック"/>
        </w:rPr>
      </w:pPr>
      <w:r>
        <w:rPr>
          <w:rFonts w:ascii="游ゴシック" w:hAnsi="游ゴシック"/>
          <w:noProof/>
        </w:rPr>
        <w:lastRenderedPageBreak/>
        <w:drawing>
          <wp:anchor distT="0" distB="0" distL="114300" distR="114300" simplePos="0" relativeHeight="251745280" behindDoc="0" locked="0" layoutInCell="1" allowOverlap="1" wp14:anchorId="339A1E98" wp14:editId="65B27069">
            <wp:simplePos x="0" y="0"/>
            <wp:positionH relativeFrom="column">
              <wp:posOffset>1905</wp:posOffset>
            </wp:positionH>
            <wp:positionV relativeFrom="paragraph">
              <wp:posOffset>-128905</wp:posOffset>
            </wp:positionV>
            <wp:extent cx="6172200" cy="9274687"/>
            <wp:effectExtent l="0" t="0" r="0" b="3175"/>
            <wp:wrapNone/>
            <wp:docPr id="1505730340"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30340" name="図 25" descr="グラフィカル ユーザー インターフェイス, テキスト, アプリケーション, メール&#10;&#10;自動的に生成された説明"/>
                    <pic:cNvPicPr/>
                  </pic:nvPicPr>
                  <pic:blipFill rotWithShape="1">
                    <a:blip r:embed="rId13">
                      <a:extLst>
                        <a:ext uri="{28A0092B-C50C-407E-A947-70E740481C1C}">
                          <a14:useLocalDpi xmlns:a14="http://schemas.microsoft.com/office/drawing/2010/main" val="0"/>
                        </a:ext>
                      </a:extLst>
                    </a:blip>
                    <a:srcRect l="6153" t="3588" r="6942" b="4081"/>
                    <a:stretch/>
                  </pic:blipFill>
                  <pic:spPr bwMode="auto">
                    <a:xfrm>
                      <a:off x="0" y="0"/>
                      <a:ext cx="6173964" cy="9277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C7FE6" w14:textId="32DEFA90" w:rsidR="00737066" w:rsidRDefault="00737066" w:rsidP="00AA5662">
      <w:pPr>
        <w:snapToGrid w:val="0"/>
        <w:spacing w:line="360" w:lineRule="exact"/>
        <w:rPr>
          <w:rFonts w:ascii="游ゴシック" w:hAnsi="游ゴシック"/>
        </w:rPr>
      </w:pPr>
    </w:p>
    <w:p w14:paraId="25A6B2F0" w14:textId="38DF3D63" w:rsidR="00737066" w:rsidRDefault="00737066" w:rsidP="00AA5662">
      <w:pPr>
        <w:snapToGrid w:val="0"/>
        <w:spacing w:line="360" w:lineRule="exact"/>
        <w:rPr>
          <w:rFonts w:ascii="游ゴシック" w:hAnsi="游ゴシック"/>
        </w:rPr>
      </w:pPr>
    </w:p>
    <w:p w14:paraId="2475AE45" w14:textId="77777777" w:rsidR="00737066" w:rsidRDefault="00737066" w:rsidP="00AA5662">
      <w:pPr>
        <w:snapToGrid w:val="0"/>
        <w:spacing w:line="360" w:lineRule="exact"/>
        <w:rPr>
          <w:rFonts w:ascii="游ゴシック" w:hAnsi="游ゴシック"/>
        </w:rPr>
      </w:pPr>
    </w:p>
    <w:p w14:paraId="31F784BF" w14:textId="77777777" w:rsidR="00737066" w:rsidRDefault="00737066" w:rsidP="00AA5662">
      <w:pPr>
        <w:snapToGrid w:val="0"/>
        <w:spacing w:line="360" w:lineRule="exact"/>
        <w:rPr>
          <w:rFonts w:ascii="游ゴシック" w:hAnsi="游ゴシック"/>
        </w:rPr>
      </w:pPr>
    </w:p>
    <w:p w14:paraId="13CA888C" w14:textId="77777777" w:rsidR="00737066" w:rsidRDefault="00737066" w:rsidP="00AA5662">
      <w:pPr>
        <w:snapToGrid w:val="0"/>
        <w:spacing w:line="360" w:lineRule="exact"/>
        <w:rPr>
          <w:rFonts w:ascii="游ゴシック" w:hAnsi="游ゴシック"/>
        </w:rPr>
      </w:pPr>
    </w:p>
    <w:p w14:paraId="022E8989" w14:textId="77777777" w:rsidR="00737066" w:rsidRDefault="00737066" w:rsidP="00AA5662">
      <w:pPr>
        <w:snapToGrid w:val="0"/>
        <w:spacing w:line="360" w:lineRule="exact"/>
        <w:rPr>
          <w:rFonts w:ascii="游ゴシック" w:hAnsi="游ゴシック"/>
        </w:rPr>
      </w:pPr>
    </w:p>
    <w:p w14:paraId="2B601C2B" w14:textId="77777777" w:rsidR="00737066" w:rsidRDefault="00737066" w:rsidP="00AA5662">
      <w:pPr>
        <w:snapToGrid w:val="0"/>
        <w:spacing w:line="360" w:lineRule="exact"/>
        <w:rPr>
          <w:rFonts w:ascii="游ゴシック" w:hAnsi="游ゴシック"/>
        </w:rPr>
      </w:pPr>
    </w:p>
    <w:p w14:paraId="3492E4FB" w14:textId="77777777" w:rsidR="00737066" w:rsidRDefault="00737066" w:rsidP="00AA5662">
      <w:pPr>
        <w:snapToGrid w:val="0"/>
        <w:spacing w:line="360" w:lineRule="exact"/>
        <w:rPr>
          <w:rFonts w:ascii="游ゴシック" w:hAnsi="游ゴシック"/>
        </w:rPr>
      </w:pPr>
    </w:p>
    <w:p w14:paraId="4EBBE21A" w14:textId="77777777" w:rsidR="00737066" w:rsidRDefault="00737066" w:rsidP="00AA5662">
      <w:pPr>
        <w:snapToGrid w:val="0"/>
        <w:spacing w:line="360" w:lineRule="exact"/>
        <w:rPr>
          <w:rFonts w:ascii="游ゴシック" w:hAnsi="游ゴシック"/>
        </w:rPr>
      </w:pPr>
    </w:p>
    <w:p w14:paraId="13D13815" w14:textId="77777777" w:rsidR="00737066" w:rsidRDefault="00737066" w:rsidP="00AA5662">
      <w:pPr>
        <w:snapToGrid w:val="0"/>
        <w:spacing w:line="360" w:lineRule="exact"/>
        <w:rPr>
          <w:rFonts w:ascii="游ゴシック" w:hAnsi="游ゴシック"/>
        </w:rPr>
      </w:pPr>
    </w:p>
    <w:p w14:paraId="19D91123" w14:textId="77777777" w:rsidR="00737066" w:rsidRDefault="00737066" w:rsidP="00AA5662">
      <w:pPr>
        <w:snapToGrid w:val="0"/>
        <w:spacing w:line="360" w:lineRule="exact"/>
        <w:rPr>
          <w:rFonts w:ascii="游ゴシック" w:hAnsi="游ゴシック"/>
        </w:rPr>
      </w:pPr>
    </w:p>
    <w:p w14:paraId="561EB0DE" w14:textId="77777777" w:rsidR="00737066" w:rsidRDefault="00737066" w:rsidP="00AA5662">
      <w:pPr>
        <w:snapToGrid w:val="0"/>
        <w:spacing w:line="360" w:lineRule="exact"/>
        <w:rPr>
          <w:rFonts w:ascii="游ゴシック" w:hAnsi="游ゴシック"/>
        </w:rPr>
      </w:pPr>
    </w:p>
    <w:p w14:paraId="6D0B78A9" w14:textId="77777777" w:rsidR="00737066" w:rsidRDefault="00737066" w:rsidP="00AA5662">
      <w:pPr>
        <w:snapToGrid w:val="0"/>
        <w:spacing w:line="360" w:lineRule="exact"/>
        <w:rPr>
          <w:rFonts w:ascii="游ゴシック" w:hAnsi="游ゴシック"/>
        </w:rPr>
      </w:pPr>
    </w:p>
    <w:p w14:paraId="4496AE5E" w14:textId="77777777" w:rsidR="00737066" w:rsidRDefault="00737066" w:rsidP="00AA5662">
      <w:pPr>
        <w:snapToGrid w:val="0"/>
        <w:spacing w:line="360" w:lineRule="exact"/>
        <w:rPr>
          <w:rFonts w:ascii="游ゴシック" w:hAnsi="游ゴシック"/>
        </w:rPr>
      </w:pPr>
    </w:p>
    <w:p w14:paraId="5B4ECE35" w14:textId="77777777" w:rsidR="00737066" w:rsidRDefault="00737066" w:rsidP="00AA5662">
      <w:pPr>
        <w:snapToGrid w:val="0"/>
        <w:spacing w:line="360" w:lineRule="exact"/>
        <w:rPr>
          <w:rFonts w:ascii="游ゴシック" w:hAnsi="游ゴシック"/>
        </w:rPr>
      </w:pPr>
    </w:p>
    <w:p w14:paraId="183D2CD3" w14:textId="77777777" w:rsidR="00737066" w:rsidRDefault="00737066" w:rsidP="00AA5662">
      <w:pPr>
        <w:snapToGrid w:val="0"/>
        <w:spacing w:line="360" w:lineRule="exact"/>
        <w:rPr>
          <w:rFonts w:ascii="游ゴシック" w:hAnsi="游ゴシック"/>
        </w:rPr>
      </w:pPr>
    </w:p>
    <w:p w14:paraId="16BAF88E" w14:textId="77777777" w:rsidR="00737066" w:rsidRDefault="00737066" w:rsidP="00AA5662">
      <w:pPr>
        <w:snapToGrid w:val="0"/>
        <w:spacing w:line="360" w:lineRule="exact"/>
        <w:rPr>
          <w:rFonts w:ascii="游ゴシック" w:hAnsi="游ゴシック"/>
        </w:rPr>
      </w:pPr>
    </w:p>
    <w:p w14:paraId="6E627DE4" w14:textId="77777777" w:rsidR="00737066" w:rsidRDefault="00737066" w:rsidP="00AA5662">
      <w:pPr>
        <w:snapToGrid w:val="0"/>
        <w:spacing w:line="360" w:lineRule="exact"/>
        <w:rPr>
          <w:rFonts w:ascii="游ゴシック" w:hAnsi="游ゴシック"/>
        </w:rPr>
      </w:pPr>
    </w:p>
    <w:p w14:paraId="1FB70E16" w14:textId="77777777" w:rsidR="00737066" w:rsidRDefault="00737066" w:rsidP="00AA5662">
      <w:pPr>
        <w:snapToGrid w:val="0"/>
        <w:spacing w:line="360" w:lineRule="exact"/>
        <w:rPr>
          <w:rFonts w:ascii="游ゴシック" w:hAnsi="游ゴシック"/>
        </w:rPr>
      </w:pPr>
    </w:p>
    <w:p w14:paraId="51C3A121" w14:textId="77777777" w:rsidR="00737066" w:rsidRDefault="00737066" w:rsidP="00AA5662">
      <w:pPr>
        <w:snapToGrid w:val="0"/>
        <w:spacing w:line="360" w:lineRule="exact"/>
        <w:rPr>
          <w:rFonts w:ascii="游ゴシック" w:hAnsi="游ゴシック"/>
        </w:rPr>
      </w:pPr>
    </w:p>
    <w:p w14:paraId="5718BDB5" w14:textId="77777777" w:rsidR="00737066" w:rsidRDefault="00737066" w:rsidP="00AA5662">
      <w:pPr>
        <w:snapToGrid w:val="0"/>
        <w:spacing w:line="360" w:lineRule="exact"/>
        <w:rPr>
          <w:rFonts w:ascii="游ゴシック" w:hAnsi="游ゴシック"/>
        </w:rPr>
      </w:pPr>
    </w:p>
    <w:p w14:paraId="14012B73" w14:textId="77777777" w:rsidR="00737066" w:rsidRDefault="00737066" w:rsidP="00AA5662">
      <w:pPr>
        <w:snapToGrid w:val="0"/>
        <w:spacing w:line="360" w:lineRule="exact"/>
        <w:rPr>
          <w:rFonts w:ascii="游ゴシック" w:hAnsi="游ゴシック"/>
        </w:rPr>
      </w:pPr>
    </w:p>
    <w:p w14:paraId="0E679649" w14:textId="77777777" w:rsidR="00737066" w:rsidRDefault="00737066" w:rsidP="00AA5662">
      <w:pPr>
        <w:snapToGrid w:val="0"/>
        <w:spacing w:line="360" w:lineRule="exact"/>
        <w:rPr>
          <w:rFonts w:ascii="游ゴシック" w:hAnsi="游ゴシック"/>
        </w:rPr>
      </w:pPr>
    </w:p>
    <w:p w14:paraId="2B162264" w14:textId="77777777" w:rsidR="00737066" w:rsidRDefault="00737066" w:rsidP="00AA5662">
      <w:pPr>
        <w:snapToGrid w:val="0"/>
        <w:spacing w:line="360" w:lineRule="exact"/>
        <w:rPr>
          <w:rFonts w:ascii="游ゴシック" w:hAnsi="游ゴシック"/>
        </w:rPr>
      </w:pPr>
    </w:p>
    <w:p w14:paraId="1F57B454" w14:textId="77777777" w:rsidR="00737066" w:rsidRDefault="00737066" w:rsidP="00AA5662">
      <w:pPr>
        <w:snapToGrid w:val="0"/>
        <w:spacing w:line="360" w:lineRule="exact"/>
        <w:rPr>
          <w:rFonts w:ascii="游ゴシック" w:hAnsi="游ゴシック"/>
        </w:rPr>
      </w:pPr>
    </w:p>
    <w:p w14:paraId="60D842D1" w14:textId="77777777" w:rsidR="00737066" w:rsidRDefault="00737066" w:rsidP="00AA5662">
      <w:pPr>
        <w:snapToGrid w:val="0"/>
        <w:spacing w:line="360" w:lineRule="exact"/>
        <w:rPr>
          <w:rFonts w:ascii="游ゴシック" w:hAnsi="游ゴシック"/>
        </w:rPr>
      </w:pPr>
    </w:p>
    <w:p w14:paraId="7B3A2090" w14:textId="77777777" w:rsidR="00737066" w:rsidRDefault="00737066" w:rsidP="00AA5662">
      <w:pPr>
        <w:snapToGrid w:val="0"/>
        <w:spacing w:line="360" w:lineRule="exact"/>
        <w:rPr>
          <w:rFonts w:ascii="游ゴシック" w:hAnsi="游ゴシック"/>
        </w:rPr>
      </w:pPr>
    </w:p>
    <w:p w14:paraId="205EFAFC" w14:textId="77777777" w:rsidR="00737066" w:rsidRDefault="00737066" w:rsidP="00AA5662">
      <w:pPr>
        <w:snapToGrid w:val="0"/>
        <w:spacing w:line="360" w:lineRule="exact"/>
        <w:rPr>
          <w:rFonts w:ascii="游ゴシック" w:hAnsi="游ゴシック"/>
        </w:rPr>
      </w:pPr>
    </w:p>
    <w:p w14:paraId="0B5651F1" w14:textId="77777777" w:rsidR="00737066" w:rsidRDefault="00737066" w:rsidP="00AA5662">
      <w:pPr>
        <w:snapToGrid w:val="0"/>
        <w:spacing w:line="360" w:lineRule="exact"/>
        <w:rPr>
          <w:rFonts w:ascii="游ゴシック" w:hAnsi="游ゴシック"/>
        </w:rPr>
      </w:pPr>
    </w:p>
    <w:p w14:paraId="49C72B33" w14:textId="77777777" w:rsidR="00737066" w:rsidRDefault="00737066" w:rsidP="00AA5662">
      <w:pPr>
        <w:snapToGrid w:val="0"/>
        <w:spacing w:line="360" w:lineRule="exact"/>
        <w:rPr>
          <w:rFonts w:ascii="游ゴシック" w:hAnsi="游ゴシック"/>
        </w:rPr>
      </w:pPr>
    </w:p>
    <w:p w14:paraId="0829FECB" w14:textId="77777777" w:rsidR="00737066" w:rsidRDefault="00737066" w:rsidP="00AA5662">
      <w:pPr>
        <w:snapToGrid w:val="0"/>
        <w:spacing w:line="360" w:lineRule="exact"/>
        <w:rPr>
          <w:rFonts w:ascii="游ゴシック" w:hAnsi="游ゴシック"/>
        </w:rPr>
      </w:pPr>
    </w:p>
    <w:p w14:paraId="49822847" w14:textId="77777777" w:rsidR="00737066" w:rsidRDefault="00737066" w:rsidP="00AA5662">
      <w:pPr>
        <w:snapToGrid w:val="0"/>
        <w:spacing w:line="360" w:lineRule="exact"/>
        <w:rPr>
          <w:rFonts w:ascii="游ゴシック" w:hAnsi="游ゴシック"/>
        </w:rPr>
      </w:pPr>
    </w:p>
    <w:p w14:paraId="17DD938A" w14:textId="77777777" w:rsidR="00737066" w:rsidRDefault="00737066" w:rsidP="00AA5662">
      <w:pPr>
        <w:snapToGrid w:val="0"/>
        <w:spacing w:line="360" w:lineRule="exact"/>
        <w:rPr>
          <w:rFonts w:ascii="游ゴシック" w:hAnsi="游ゴシック"/>
        </w:rPr>
      </w:pPr>
    </w:p>
    <w:p w14:paraId="6E572A3B" w14:textId="77777777" w:rsidR="00737066" w:rsidRDefault="00737066" w:rsidP="00AA5662">
      <w:pPr>
        <w:snapToGrid w:val="0"/>
        <w:spacing w:line="360" w:lineRule="exact"/>
        <w:rPr>
          <w:rFonts w:ascii="游ゴシック" w:hAnsi="游ゴシック"/>
        </w:rPr>
      </w:pPr>
    </w:p>
    <w:p w14:paraId="02989228" w14:textId="77777777" w:rsidR="00737066" w:rsidRDefault="00737066" w:rsidP="00AA5662">
      <w:pPr>
        <w:snapToGrid w:val="0"/>
        <w:spacing w:line="360" w:lineRule="exact"/>
        <w:rPr>
          <w:rFonts w:ascii="游ゴシック" w:hAnsi="游ゴシック"/>
        </w:rPr>
      </w:pPr>
    </w:p>
    <w:p w14:paraId="50ECE084" w14:textId="77777777" w:rsidR="00737066" w:rsidRDefault="00737066" w:rsidP="00AA5662">
      <w:pPr>
        <w:snapToGrid w:val="0"/>
        <w:spacing w:line="360" w:lineRule="exact"/>
        <w:rPr>
          <w:rFonts w:ascii="游ゴシック" w:hAnsi="游ゴシック"/>
        </w:rPr>
      </w:pPr>
    </w:p>
    <w:p w14:paraId="59085D43" w14:textId="4DB148D7" w:rsidR="00737066" w:rsidRPr="00AA5662" w:rsidRDefault="00FC51EB" w:rsidP="00AA5662">
      <w:pPr>
        <w:snapToGrid w:val="0"/>
        <w:spacing w:line="360" w:lineRule="exact"/>
        <w:rPr>
          <w:rFonts w:ascii="游ゴシック" w:hAnsi="游ゴシック"/>
        </w:rPr>
      </w:pPr>
      <w:r w:rsidRPr="00FC51EB">
        <w:rPr>
          <w:rFonts w:ascii="游ゴシック" w:hAnsi="游ゴシック"/>
          <w:noProof/>
        </w:rPr>
        <mc:AlternateContent>
          <mc:Choice Requires="wps">
            <w:drawing>
              <wp:anchor distT="45720" distB="45720" distL="114300" distR="114300" simplePos="0" relativeHeight="251749376" behindDoc="0" locked="0" layoutInCell="1" allowOverlap="1" wp14:anchorId="25444782" wp14:editId="77793E97">
                <wp:simplePos x="0" y="0"/>
                <wp:positionH relativeFrom="column">
                  <wp:posOffset>395605</wp:posOffset>
                </wp:positionH>
                <wp:positionV relativeFrom="paragraph">
                  <wp:posOffset>401320</wp:posOffset>
                </wp:positionV>
                <wp:extent cx="4489450" cy="260350"/>
                <wp:effectExtent l="0" t="0" r="6350" b="6350"/>
                <wp:wrapNone/>
                <wp:docPr id="958179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260350"/>
                        </a:xfrm>
                        <a:prstGeom prst="rect">
                          <a:avLst/>
                        </a:prstGeom>
                        <a:solidFill>
                          <a:srgbClr val="FFFFFF"/>
                        </a:solidFill>
                        <a:ln w="9525">
                          <a:noFill/>
                          <a:miter lim="800000"/>
                          <a:headEnd/>
                          <a:tailEnd/>
                        </a:ln>
                      </wps:spPr>
                      <wps:txbx>
                        <w:txbxContent>
                          <w:p w14:paraId="4FB429B8" w14:textId="77777777" w:rsidR="00FC51EB" w:rsidRPr="00FC51EB" w:rsidRDefault="00FC51EB" w:rsidP="00FC51EB">
                            <w:pPr>
                              <w:spacing w:line="220" w:lineRule="exact"/>
                              <w:ind w:firstLineChars="200" w:firstLine="440"/>
                              <w:jc w:val="center"/>
                              <w:rPr>
                                <w:rFonts w:ascii="メイリオ" w:eastAsia="メイリオ" w:hAnsi="メイリオ"/>
                                <w:b/>
                                <w:bCs/>
                                <w:sz w:val="22"/>
                                <w:szCs w:val="18"/>
                              </w:rPr>
                            </w:pPr>
                            <w:r w:rsidRPr="00FC51EB">
                              <w:rPr>
                                <w:rFonts w:ascii="メイリオ" w:eastAsia="メイリオ" w:hAnsi="メイリオ" w:hint="eastAsia"/>
                                <w:b/>
                                <w:bCs/>
                                <w:sz w:val="22"/>
                                <w:szCs w:val="18"/>
                              </w:rPr>
                              <w:t>旭川市立朝日小学校　　　     電話0166-32-3204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44782" id="_x0000_s1109" type="#_x0000_t202" style="position:absolute;left:0;text-align:left;margin-left:31.15pt;margin-top:31.6pt;width:353.5pt;height:2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" stroked="f">
                <v:textbox>
                  <w:txbxContent>
                    <w:p w14:paraId="4FB429B8" w14:textId="77777777" w:rsidR="00FC51EB" w:rsidRPr="00FC51EB" w:rsidRDefault="00FC51EB" w:rsidP="00FC51EB">
                      <w:pPr>
                        <w:spacing w:line="220" w:lineRule="exact"/>
                        <w:ind w:firstLineChars="200" w:firstLine="440"/>
                        <w:jc w:val="center"/>
                        <w:rPr>
                          <w:rFonts w:ascii="メイリオ" w:eastAsia="メイリオ" w:hAnsi="メイリオ"/>
                          <w:b/>
                          <w:bCs/>
                          <w:sz w:val="22"/>
                          <w:szCs w:val="18"/>
                        </w:rPr>
                      </w:pPr>
                      <w:r w:rsidRPr="00FC51EB">
                        <w:rPr>
                          <w:rFonts w:ascii="メイリオ" w:eastAsia="メイリオ" w:hAnsi="メイリオ" w:hint="eastAsia"/>
                          <w:b/>
                          <w:bCs/>
                          <w:sz w:val="22"/>
                          <w:szCs w:val="18"/>
                        </w:rPr>
                        <w:t>旭川市立朝日小学校　　　     電話0166-32-3204</w:t>
                      </w:r>
                    </w:p>
                  </w:txbxContent>
                </v:textbox>
              </v:shape>
            </w:pict>
          </mc:Fallback>
        </mc:AlternateContent>
      </w:r>
    </w:p>
    <w:p w14:paraId="24A2D8D2" w14:textId="70339D14" w:rsidR="00103048" w:rsidRPr="00AA5662" w:rsidRDefault="00D1772D" w:rsidP="00AA5662">
      <w:pPr>
        <w:snapToGrid w:val="0"/>
        <w:spacing w:line="360" w:lineRule="exact"/>
        <w:rPr>
          <w:rFonts w:ascii="游ゴシック" w:hAnsi="游ゴシック"/>
        </w:rPr>
      </w:pPr>
      <w:r w:rsidRPr="00AA5662">
        <w:rPr>
          <w:rFonts w:ascii="游ゴシック" w:hAnsi="游ゴシック" w:hint="eastAsia"/>
          <w:noProof/>
        </w:rPr>
        <w:lastRenderedPageBreak/>
        <mc:AlternateContent>
          <mc:Choice Requires="wps">
            <w:drawing>
              <wp:anchor distT="0" distB="0" distL="114300" distR="114300" simplePos="0" relativeHeight="251673600" behindDoc="0" locked="0" layoutInCell="1" hidden="0" allowOverlap="1" wp14:anchorId="12028F61" wp14:editId="406E57C3">
                <wp:simplePos x="0" y="0"/>
                <wp:positionH relativeFrom="column">
                  <wp:posOffset>1905</wp:posOffset>
                </wp:positionH>
                <wp:positionV relativeFrom="paragraph">
                  <wp:posOffset>223520</wp:posOffset>
                </wp:positionV>
                <wp:extent cx="6169660" cy="323850"/>
                <wp:effectExtent l="0" t="0" r="2540" b="0"/>
                <wp:wrapNone/>
                <wp:docPr id="1178" name="角丸四角形 346"/>
                <wp:cNvGraphicFramePr/>
                <a:graphic xmlns:a="http://schemas.openxmlformats.org/drawingml/2006/main">
                  <a:graphicData uri="http://schemas.microsoft.com/office/word/2010/wordprocessingShape">
                    <wps:wsp>
                      <wps:cNvSpPr/>
                      <wps:spPr>
                        <a:xfrm>
                          <a:off x="0" y="0"/>
                          <a:ext cx="6169660" cy="323850"/>
                        </a:xfrm>
                        <a:prstGeom prst="roundRect">
                          <a:avLst/>
                        </a:prstGeom>
                        <a:solidFill>
                          <a:schemeClr val="accent1">
                            <a:lumMod val="60000"/>
                            <a:lumOff val="40000"/>
                          </a:schemeClr>
                        </a:solidFill>
                        <a:ln w="25400" cap="flat" cmpd="sng" algn="ctr">
                          <a:noFill/>
                          <a:prstDash val="solid"/>
                        </a:ln>
                        <a:effectLst/>
                      </wps:spPr>
                      <wps:txbx>
                        <w:txbxContent>
                          <w:p w14:paraId="3ECB5B70" w14:textId="562F1B14"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６　いじめへの</w:t>
                            </w:r>
                            <w:r w:rsidR="00D1772D">
                              <w:rPr>
                                <w:rFonts w:ascii="游ゴシック" w:hAnsi="游ゴシック" w:hint="eastAsia"/>
                                <w:color w:val="000000" w:themeColor="text1"/>
                                <w:sz w:val="28"/>
                                <w:szCs w:val="28"/>
                              </w:rPr>
                              <w:t>迅速かつ適切な</w:t>
                            </w:r>
                            <w:r w:rsidRPr="00566CDD">
                              <w:rPr>
                                <w:rFonts w:ascii="游ゴシック" w:hAnsi="游ゴシック" w:hint="eastAsia"/>
                                <w:color w:val="000000" w:themeColor="text1"/>
                                <w:sz w:val="28"/>
                                <w:szCs w:val="28"/>
                              </w:rPr>
                              <w:t>対処</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12028F61" id="角丸四角形 346" o:spid="_x0000_s1110" style="position:absolute;left:0;text-align:left;margin-left:.15pt;margin-top:17.6pt;width:485.8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" fillcolor="#95b3d7 [1940]" stroked="f" strokeweight="2pt">
                <v:textbox inset=",0,,0">
                  <w:txbxContent>
                    <w:p w14:paraId="3ECB5B70" w14:textId="562F1B14" w:rsidR="00103048" w:rsidRPr="00566CDD" w:rsidRDefault="00E577F0" w:rsidP="003D7A2D">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６　いじめへの</w:t>
                      </w:r>
                      <w:r w:rsidR="00D1772D">
                        <w:rPr>
                          <w:rFonts w:ascii="游ゴシック" w:hAnsi="游ゴシック" w:hint="eastAsia"/>
                          <w:color w:val="000000" w:themeColor="text1"/>
                          <w:sz w:val="28"/>
                          <w:szCs w:val="28"/>
                        </w:rPr>
                        <w:t>迅速かつ適切な</w:t>
                      </w:r>
                      <w:r w:rsidRPr="00566CDD">
                        <w:rPr>
                          <w:rFonts w:ascii="游ゴシック" w:hAnsi="游ゴシック" w:hint="eastAsia"/>
                          <w:color w:val="000000" w:themeColor="text1"/>
                          <w:sz w:val="28"/>
                          <w:szCs w:val="28"/>
                        </w:rPr>
                        <w:t>対処</w:t>
                      </w:r>
                    </w:p>
                  </w:txbxContent>
                </v:textbox>
              </v:roundrect>
            </w:pict>
          </mc:Fallback>
        </mc:AlternateContent>
      </w:r>
    </w:p>
    <w:p w14:paraId="1664C87C" w14:textId="7851ABAA" w:rsidR="00103048" w:rsidRPr="00AA5662" w:rsidRDefault="00103048" w:rsidP="00AA5662">
      <w:pPr>
        <w:snapToGrid w:val="0"/>
        <w:spacing w:line="360" w:lineRule="exact"/>
        <w:rPr>
          <w:rFonts w:ascii="游ゴシック" w:hAnsi="游ゴシック"/>
        </w:rPr>
      </w:pPr>
    </w:p>
    <w:p w14:paraId="336BE882" w14:textId="3AEF84A6" w:rsidR="00103048" w:rsidRDefault="00103048" w:rsidP="00AA5662">
      <w:pPr>
        <w:snapToGrid w:val="0"/>
        <w:spacing w:line="360" w:lineRule="exact"/>
        <w:rPr>
          <w:rFonts w:ascii="游ゴシック" w:hAnsi="游ゴシック"/>
        </w:rPr>
      </w:pPr>
    </w:p>
    <w:p w14:paraId="07892E2E" w14:textId="0B92DE04" w:rsidR="00246910" w:rsidRPr="002F69F0" w:rsidRDefault="00246910" w:rsidP="009C3A24">
      <w:pPr>
        <w:snapToGrid w:val="0"/>
        <w:spacing w:line="360" w:lineRule="exact"/>
        <w:ind w:firstLineChars="100" w:firstLine="240"/>
        <w:rPr>
          <w:rFonts w:ascii="游ゴシック" w:hAnsi="游ゴシック"/>
        </w:rPr>
      </w:pPr>
      <w:r w:rsidRPr="002F69F0">
        <w:rPr>
          <w:rFonts w:ascii="游ゴシック" w:hAnsi="游ゴシック" w:hint="eastAsia"/>
        </w:rPr>
        <w:t>いじめの発見又は通報を受けた場合，特定の教職員が問題を抱え込むことなく，直ちに「学校いじめ対策組織」において情報を共有し，適切なアセスメントに基づき，迅速かつ組織的に対応します。いじめを受けた児童を守り通し傷ついた心のケアを行うとともに，いじめを行った児童に対しては，教育的配慮の下，毅然とした態度で指導します。</w:t>
      </w:r>
    </w:p>
    <w:p w14:paraId="27CE1DA7" w14:textId="77777777" w:rsidR="00246910" w:rsidRPr="002F69F0" w:rsidRDefault="00246910" w:rsidP="00AA5662">
      <w:pPr>
        <w:snapToGrid w:val="0"/>
        <w:spacing w:line="360" w:lineRule="exact"/>
        <w:rPr>
          <w:rFonts w:ascii="游ゴシック" w:hAnsi="游ゴシック"/>
        </w:rPr>
      </w:pPr>
    </w:p>
    <w:p w14:paraId="4DC38430" w14:textId="3152F414" w:rsidR="00103048" w:rsidRPr="002F69F0" w:rsidRDefault="00D1772D"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65408" behindDoc="0" locked="0" layoutInCell="1" hidden="0" allowOverlap="1" wp14:anchorId="2FB6AEF8" wp14:editId="629B861C">
                <wp:simplePos x="0" y="0"/>
                <wp:positionH relativeFrom="column">
                  <wp:posOffset>-83</wp:posOffset>
                </wp:positionH>
                <wp:positionV relativeFrom="paragraph">
                  <wp:posOffset>23909</wp:posOffset>
                </wp:positionV>
                <wp:extent cx="4142630" cy="314325"/>
                <wp:effectExtent l="0" t="0" r="0" b="9525"/>
                <wp:wrapNone/>
                <wp:docPr id="1213" name="フローチャート : 論理積ゲート 309"/>
                <wp:cNvGraphicFramePr/>
                <a:graphic xmlns:a="http://schemas.openxmlformats.org/drawingml/2006/main">
                  <a:graphicData uri="http://schemas.microsoft.com/office/word/2010/wordprocessingShape">
                    <wps:wsp>
                      <wps:cNvSpPr/>
                      <wps:spPr>
                        <a:xfrm>
                          <a:off x="0" y="0"/>
                          <a:ext cx="414263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6A658" w14:textId="7C737157"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いじめの発見・通報を受けたときの対応</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2FB6AEF8" id="_x0000_s1111" style="position:absolute;left:0;text-align:left;margin-left:0;margin-top:1.9pt;width:326.2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14263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" adj="-11796480,,5400" path="m52389,l4142630,r,l4142630,261936v,28934,-23455,52389,-52389,52389l,314325r,l,52389c,23455,23455,,52389,xe" fillcolor="#dbe5f1 [660]" stroked="f" strokeweight="1pt">
                <v:stroke joinstyle="miter"/>
                <v:formulas/>
                <v:path arrowok="t" o:connecttype="custom" o:connectlocs="52389,0;4142630,0;4142630,0;4142630,261936;4090241,314325;0,314325;0,314325;0,52389;52389,0" o:connectangles="0,0,0,0,0,0,0,0,0" textboxrect="0,0,4142630,314325"/>
                <v:textbox inset="1mm,1mm,1mm,1mm">
                  <w:txbxContent>
                    <w:p w14:paraId="0D86A658" w14:textId="7C737157"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いじめの発見・通報を受けたときの対応</w:t>
                      </w:r>
                    </w:p>
                  </w:txbxContent>
                </v:textbox>
              </v:shape>
            </w:pict>
          </mc:Fallback>
        </mc:AlternateContent>
      </w:r>
    </w:p>
    <w:p w14:paraId="60B311C8" w14:textId="58EDF7EA" w:rsidR="00103048" w:rsidRPr="002F69F0" w:rsidRDefault="00103048" w:rsidP="00AA5662">
      <w:pPr>
        <w:snapToGrid w:val="0"/>
        <w:spacing w:line="360" w:lineRule="exact"/>
        <w:rPr>
          <w:rFonts w:ascii="游ゴシック" w:hAnsi="游ゴシック"/>
        </w:rPr>
      </w:pPr>
    </w:p>
    <w:p w14:paraId="3478A17F" w14:textId="77777777"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○遊びや悪ふざけなど，いじめと疑われる行為を発見した場合，その行為を止めさせる。</w:t>
      </w:r>
    </w:p>
    <w:p w14:paraId="66156BD8" w14:textId="5DC6FAC8"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○児童や保護者から「いじめではないか」との相談や訴えがあった場合には，真摯に傾聴する。</w:t>
      </w:r>
    </w:p>
    <w:p w14:paraId="0D159359" w14:textId="63F6BEAD"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○いじめを受けた児童やいじめを知らせた児童の安全を確保する。</w:t>
      </w:r>
    </w:p>
    <w:p w14:paraId="0B3CB604" w14:textId="0BFDDCCD"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発見・通報を受けた教職員は一人で抱え込まず，「学校いじめ対策組織」に直ちに情報を共有する。その後は当該組織が中心となり，速やかに関係児童から事情を聴き取るなどして，いじめの事実の有無の確認を行う。</w:t>
      </w:r>
    </w:p>
    <w:p w14:paraId="02B82958" w14:textId="7725E4D3"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いじめを受けたとされる児童が関係児童への事実確認を望まない場合や，関係児童から聴き取りした内容に齟齬がある場合など，いじめの行為の認定に至らないときであっても，いじめを受けたとされる児童の立場に立っていじめ事案として積極的に認知し，関係児童の見守り等を行う。</w:t>
      </w:r>
    </w:p>
    <w:p w14:paraId="3AE0BFBF" w14:textId="3A168250"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いじめと認知した場合は，いじめを受けた児童及び保護者の意向，当該児童の心身の苦痛の程度，いじめの行為の重大性等を踏まえ，「学校いじめ対策組織」において，支援内容，情報共有，教職員の役割分担を含む対処プランを決定し，いじめの解消に至るまで組織的かつ継続的に支援や指導を行う。</w:t>
      </w:r>
    </w:p>
    <w:p w14:paraId="2C86F64A" w14:textId="0C91FDA6"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○いじめ事案やいじめの疑いのある事案は，認知の有無にかかわらず，全ての事案についていじめを受けたとされる児童の保護者に連絡するとともに，教育委員会に報告する。</w:t>
      </w:r>
    </w:p>
    <w:p w14:paraId="4F3F2325" w14:textId="77777777"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○インターネットやＳＮＳ等に不適切な書き込みを発見した場合は，保護者との協力，連携の下，速やかに削除を求めるなどの措置を講じるとともに，必要に応じて，関係機関に適切な援助を求める。</w:t>
      </w:r>
    </w:p>
    <w:p w14:paraId="7F918893" w14:textId="57BC80D3" w:rsidR="00246910"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いじめ行為のうち，犯罪行為として取り扱われるべき行為を把握した際には，被害を受けた児童の生命や安全を守ることを最優先とし，法第２３条第６項に基づき，ためらうことなく直ちに警察に相談・通報し，連携して対応する。</w:t>
      </w:r>
    </w:p>
    <w:p w14:paraId="4BCE2AD0" w14:textId="75A70F57" w:rsidR="00F85541" w:rsidRPr="002F69F0" w:rsidRDefault="00246910" w:rsidP="00246910">
      <w:pPr>
        <w:snapToGrid w:val="0"/>
        <w:spacing w:line="360" w:lineRule="exact"/>
        <w:ind w:leftChars="177" w:left="643" w:hangingChars="91" w:hanging="218"/>
        <w:rPr>
          <w:rFonts w:ascii="游ゴシック" w:hAnsi="游ゴシック"/>
        </w:rPr>
      </w:pPr>
      <w:r w:rsidRPr="002F69F0">
        <w:rPr>
          <w:rFonts w:ascii="游ゴシック" w:hAnsi="游ゴシック" w:hint="eastAsia"/>
        </w:rPr>
        <w:t>○児童の生命，身体又は財産に重大な被害が生じるおそれがあるときは，直ちに警察等関係機関と連携し，適切な援助を求める。</w:t>
      </w:r>
    </w:p>
    <w:p w14:paraId="1EBB3907" w14:textId="77777777" w:rsidR="00246910" w:rsidRPr="002F69F0" w:rsidRDefault="00246910" w:rsidP="00246910">
      <w:pPr>
        <w:snapToGrid w:val="0"/>
        <w:spacing w:line="360" w:lineRule="exact"/>
        <w:rPr>
          <w:rFonts w:ascii="游ゴシック" w:hAnsi="游ゴシック"/>
        </w:rPr>
      </w:pPr>
    </w:p>
    <w:p w14:paraId="3BEFF4CB" w14:textId="77777777" w:rsidR="009C3A24" w:rsidRPr="002F69F0" w:rsidRDefault="009C3A24" w:rsidP="00246910">
      <w:pPr>
        <w:snapToGrid w:val="0"/>
        <w:spacing w:line="360" w:lineRule="exact"/>
        <w:rPr>
          <w:rFonts w:ascii="游ゴシック" w:hAnsi="游ゴシック"/>
        </w:rPr>
      </w:pPr>
    </w:p>
    <w:p w14:paraId="27BF919E" w14:textId="1024E0D5" w:rsidR="00103048" w:rsidRPr="002F69F0" w:rsidRDefault="00D1772D" w:rsidP="00AA5662">
      <w:pPr>
        <w:snapToGrid w:val="0"/>
        <w:spacing w:line="360" w:lineRule="exact"/>
        <w:rPr>
          <w:rFonts w:ascii="游ゴシック" w:hAnsi="游ゴシック"/>
        </w:rPr>
      </w:pPr>
      <w:r w:rsidRPr="002F69F0">
        <w:rPr>
          <w:rFonts w:ascii="游ゴシック" w:hAnsi="游ゴシック"/>
          <w:noProof/>
        </w:rPr>
        <w:lastRenderedPageBreak/>
        <mc:AlternateContent>
          <mc:Choice Requires="wps">
            <w:drawing>
              <wp:anchor distT="0" distB="0" distL="114300" distR="114300" simplePos="0" relativeHeight="251668480" behindDoc="0" locked="0" layoutInCell="1" hidden="0" allowOverlap="1" wp14:anchorId="428B4E6D" wp14:editId="33B9EC9A">
                <wp:simplePos x="0" y="0"/>
                <wp:positionH relativeFrom="column">
                  <wp:posOffset>-2408</wp:posOffset>
                </wp:positionH>
                <wp:positionV relativeFrom="paragraph">
                  <wp:posOffset>31223</wp:posOffset>
                </wp:positionV>
                <wp:extent cx="5253487" cy="314325"/>
                <wp:effectExtent l="0" t="0" r="4445" b="9525"/>
                <wp:wrapNone/>
                <wp:docPr id="1226" name="フローチャート : 論理積ゲート 309"/>
                <wp:cNvGraphicFramePr/>
                <a:graphic xmlns:a="http://schemas.openxmlformats.org/drawingml/2006/main">
                  <a:graphicData uri="http://schemas.microsoft.com/office/word/2010/wordprocessingShape">
                    <wps:wsp>
                      <wps:cNvSpPr/>
                      <wps:spPr>
                        <a:xfrm>
                          <a:off x="0" y="0"/>
                          <a:ext cx="5253487"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04EB1" w14:textId="26A8BFF4"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いじめを受けた児童及びその保護者への支援</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428B4E6D" id="_x0000_s1112" style="position:absolute;left:0;text-align:left;margin-left:-.2pt;margin-top:2.45pt;width:413.65pt;height:2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253487,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" adj="-11796480,,5400" path="m52389,l5253487,r,l5253487,261936v,28934,-23455,52389,-52389,52389l,314325r,l,52389c,23455,23455,,52389,xe" fillcolor="#dbe5f1 [660]" stroked="f" strokeweight="1pt">
                <v:stroke joinstyle="miter"/>
                <v:formulas/>
                <v:path arrowok="t" o:connecttype="custom" o:connectlocs="52389,0;5253487,0;5253487,0;5253487,261936;5201098,314325;0,314325;0,314325;0,52389;52389,0" o:connectangles="0,0,0,0,0,0,0,0,0" textboxrect="0,0,5253487,314325"/>
                <v:textbox inset="1mm,1mm,1mm,1mm">
                  <w:txbxContent>
                    <w:p w14:paraId="0CA04EB1" w14:textId="26A8BFF4"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いじめを受けた児童及びその保護者への支援</w:t>
                      </w:r>
                    </w:p>
                  </w:txbxContent>
                </v:textbox>
              </v:shape>
            </w:pict>
          </mc:Fallback>
        </mc:AlternateContent>
      </w:r>
    </w:p>
    <w:p w14:paraId="7B421211" w14:textId="45844944" w:rsidR="00103048" w:rsidRPr="002F69F0" w:rsidRDefault="00103048" w:rsidP="00AA5662">
      <w:pPr>
        <w:snapToGrid w:val="0"/>
        <w:spacing w:line="360" w:lineRule="exact"/>
        <w:rPr>
          <w:rFonts w:ascii="游ゴシック" w:hAnsi="游ゴシック"/>
        </w:rPr>
      </w:pPr>
    </w:p>
    <w:p w14:paraId="60A6993E" w14:textId="2C69469F"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○いじめを受けた児童から，事実関係の聴取を迅速に行う。その際，自尊感情を高めるよう留意する。</w:t>
      </w:r>
    </w:p>
    <w:p w14:paraId="243D89E9" w14:textId="77777777"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○家庭訪問等により，その日のうちに当該保護者に事実関係を伝える。</w:t>
      </w:r>
    </w:p>
    <w:p w14:paraId="33F78701" w14:textId="10329053"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や保護者に対し，徹底して守り通すことや秘密を守ることを伝え，できる限り不安を除去するとともに，事態の状況に応じて，複数の教職員の協力の下，当該児童の見守りを行うなど，いじめを受けた児童の安全を確保する。</w:t>
      </w:r>
    </w:p>
    <w:p w14:paraId="1E36E514" w14:textId="278A23D7"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○いじめを受けた児童にとって信頼できる人（親しい友人や教職員，家族，地域の人等）と連携し，いじめを受けた児童に寄り添い支える体制をつくる。</w:t>
      </w:r>
    </w:p>
    <w:p w14:paraId="57859F2D" w14:textId="6DD4A494"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が安心して学習その他の活動に取り組むことができるよう，必要に応じて，いじめを行った児童や保護者の理解の下でいじめを行った児童を別室において指導するなど，いじめを受けた児童が落ち着いて教育を受けられる環境の確保を図る。</w:t>
      </w:r>
    </w:p>
    <w:p w14:paraId="7B61D705" w14:textId="6A2BB4F0"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の保護者に対して，当該児童が安心して学校生活を送れるようにするための支援策について丁寧に説明し，理解を得るとともに，当該児童の学校生活の様子や支援策に取り組んだ結果の改善状況等について定期的に情報提供する。</w:t>
      </w:r>
    </w:p>
    <w:p w14:paraId="34D8A6AA" w14:textId="4C6589A4"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が登校できない状況となっている場合は，学校生活への復帰に向けた支援や学習支援を行い，必要に応じて，スクールカウンセラーやスクールソーシャルワーカーの協力を得て対応する。</w:t>
      </w:r>
    </w:p>
    <w:p w14:paraId="0674E89B" w14:textId="447B3D12" w:rsidR="00246910" w:rsidRPr="002F69F0" w:rsidRDefault="00246910" w:rsidP="00246910">
      <w:pPr>
        <w:snapToGrid w:val="0"/>
        <w:spacing w:line="360" w:lineRule="exact"/>
        <w:ind w:leftChars="177" w:left="658" w:hangingChars="97" w:hanging="233"/>
        <w:rPr>
          <w:rFonts w:ascii="游ゴシック" w:hAnsi="游ゴシック"/>
        </w:rPr>
      </w:pPr>
      <w:r w:rsidRPr="002F69F0">
        <w:rPr>
          <w:rFonts w:ascii="游ゴシック" w:hAnsi="游ゴシック" w:hint="eastAsia"/>
        </w:rPr>
        <w:t>○状況に応じて，スクールサポーター（警察官経験者）など外部専門家の協力を得て対応する。</w:t>
      </w:r>
    </w:p>
    <w:p w14:paraId="30BC14CE" w14:textId="34283B3A" w:rsidR="00103048" w:rsidRPr="002F69F0" w:rsidRDefault="00D1772D" w:rsidP="00246910">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71552" behindDoc="0" locked="0" layoutInCell="1" hidden="0" allowOverlap="1" wp14:anchorId="28934F48" wp14:editId="7EB6A895">
                <wp:simplePos x="0" y="0"/>
                <wp:positionH relativeFrom="column">
                  <wp:posOffset>-83</wp:posOffset>
                </wp:positionH>
                <wp:positionV relativeFrom="paragraph">
                  <wp:posOffset>200826</wp:posOffset>
                </wp:positionV>
                <wp:extent cx="5961573" cy="314325"/>
                <wp:effectExtent l="0" t="0" r="1270" b="9525"/>
                <wp:wrapNone/>
                <wp:docPr id="1235" name="フローチャート : 論理積ゲート 309"/>
                <wp:cNvGraphicFramePr/>
                <a:graphic xmlns:a="http://schemas.openxmlformats.org/drawingml/2006/main">
                  <a:graphicData uri="http://schemas.microsoft.com/office/word/2010/wordprocessingShape">
                    <wps:wsp>
                      <wps:cNvSpPr/>
                      <wps:spPr>
                        <a:xfrm>
                          <a:off x="0" y="0"/>
                          <a:ext cx="5961573"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0523E" w14:textId="3E13BE4A"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いじめを行った児童への指導及び</w:t>
                            </w:r>
                            <w:r>
                              <w:rPr>
                                <w:rFonts w:ascii="游ゴシック" w:hAnsi="游ゴシック" w:hint="eastAsia"/>
                                <w:color w:val="000000" w:themeColor="text1"/>
                                <w:sz w:val="28"/>
                              </w:rPr>
                              <w:t>その</w:t>
                            </w:r>
                            <w:r w:rsidRPr="00D1772D">
                              <w:rPr>
                                <w:rFonts w:ascii="游ゴシック" w:hAnsi="游ゴシック" w:hint="eastAsia"/>
                                <w:color w:val="000000" w:themeColor="text1"/>
                                <w:sz w:val="28"/>
                              </w:rPr>
                              <w:t>保護者への助言</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28934F48" id="_x0000_s1113" style="position:absolute;left:0;text-align:left;margin-left:0;margin-top:15.8pt;width:469.4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61573,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" adj="-11796480,,5400" path="m52389,l5961573,r,l5961573,261936v,28934,-23455,52389,-52389,52389l,314325r,l,52389c,23455,23455,,52389,xe" fillcolor="#dbe5f1 [660]" stroked="f" strokeweight="1pt">
                <v:stroke joinstyle="miter"/>
                <v:formulas/>
                <v:path arrowok="t" o:connecttype="custom" o:connectlocs="52389,0;5961573,0;5961573,0;5961573,261936;5909184,314325;0,314325;0,314325;0,52389;52389,0" o:connectangles="0,0,0,0,0,0,0,0,0" textboxrect="0,0,5961573,314325"/>
                <v:textbox inset="1mm,1mm,1mm,1mm">
                  <w:txbxContent>
                    <w:p w14:paraId="7220523E" w14:textId="3E13BE4A"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いじめを行った児童への指導及び</w:t>
                      </w:r>
                      <w:r>
                        <w:rPr>
                          <w:rFonts w:ascii="游ゴシック" w:hAnsi="游ゴシック" w:hint="eastAsia"/>
                          <w:color w:val="000000" w:themeColor="text1"/>
                          <w:sz w:val="28"/>
                        </w:rPr>
                        <w:t>その</w:t>
                      </w:r>
                      <w:r w:rsidRPr="00D1772D">
                        <w:rPr>
                          <w:rFonts w:ascii="游ゴシック" w:hAnsi="游ゴシック" w:hint="eastAsia"/>
                          <w:color w:val="000000" w:themeColor="text1"/>
                          <w:sz w:val="28"/>
                        </w:rPr>
                        <w:t>保護者への助言</w:t>
                      </w:r>
                    </w:p>
                  </w:txbxContent>
                </v:textbox>
              </v:shape>
            </w:pict>
          </mc:Fallback>
        </mc:AlternateContent>
      </w:r>
    </w:p>
    <w:p w14:paraId="3A76FBC7" w14:textId="087EFF7C" w:rsidR="00103048" w:rsidRPr="002F69F0" w:rsidRDefault="00103048" w:rsidP="00AA5662">
      <w:pPr>
        <w:snapToGrid w:val="0"/>
        <w:spacing w:line="360" w:lineRule="exact"/>
        <w:rPr>
          <w:rFonts w:ascii="游ゴシック" w:hAnsi="游ゴシック"/>
        </w:rPr>
      </w:pPr>
    </w:p>
    <w:p w14:paraId="01A5CC13" w14:textId="687133C5" w:rsidR="00103048" w:rsidRPr="002F69F0" w:rsidRDefault="00103048" w:rsidP="00AA5662">
      <w:pPr>
        <w:snapToGrid w:val="0"/>
        <w:spacing w:line="360" w:lineRule="exact"/>
        <w:rPr>
          <w:rFonts w:ascii="游ゴシック" w:hAnsi="游ゴシック"/>
        </w:rPr>
      </w:pPr>
    </w:p>
    <w:p w14:paraId="5C6106C7" w14:textId="26FBF434" w:rsidR="009C3A24" w:rsidRPr="002F69F0" w:rsidRDefault="009C3A24" w:rsidP="009C3A24">
      <w:pPr>
        <w:snapToGrid w:val="0"/>
        <w:spacing w:line="360" w:lineRule="exact"/>
        <w:ind w:leftChars="177" w:left="684" w:hangingChars="108" w:hanging="259"/>
        <w:rPr>
          <w:rFonts w:ascii="游ゴシック" w:hAnsi="游ゴシック"/>
        </w:rPr>
      </w:pPr>
      <w:r w:rsidRPr="002F69F0">
        <w:rPr>
          <w:rFonts w:ascii="游ゴシック" w:hAnsi="游ゴシック" w:hint="eastAsia"/>
        </w:rPr>
        <w:t>○いじめを行ったとされる児童からも事実関係の聴取を行い，いじめがあったことが確認された場合，複数の教職員が連携し，必要に応じてスクールカウンセラーやスクールサポーター（警察官経験者）など外部専門家の協力を得て，組織的に，いじめを止めさせ，その再発を防止する措置をとる。</w:t>
      </w:r>
    </w:p>
    <w:p w14:paraId="664FB971" w14:textId="088E1401" w:rsidR="009C3A24" w:rsidRPr="002F69F0" w:rsidRDefault="009C3A24" w:rsidP="009C3A24">
      <w:pPr>
        <w:snapToGrid w:val="0"/>
        <w:spacing w:line="360" w:lineRule="exact"/>
        <w:ind w:leftChars="177" w:left="684" w:hangingChars="108" w:hanging="259"/>
        <w:rPr>
          <w:rFonts w:ascii="游ゴシック" w:hAnsi="游ゴシック"/>
        </w:rPr>
      </w:pPr>
      <w:r w:rsidRPr="002F69F0">
        <w:rPr>
          <w:rFonts w:ascii="游ゴシック" w:hAnsi="游ゴシック" w:hint="eastAsia"/>
        </w:rPr>
        <w:t>○事実関係の確認後，迅速に当該保護者に連絡し，事実に対する保護者の理解や納得を得た上，学校と保護者が連携して以後の対応を適切に行えるよう保護者の協力を求めるとともに，継続的な助言を行う。</w:t>
      </w:r>
    </w:p>
    <w:p w14:paraId="3E55C925" w14:textId="477F62ED" w:rsidR="009C3A24" w:rsidRPr="002F69F0" w:rsidRDefault="009C3A24" w:rsidP="009C3A24">
      <w:pPr>
        <w:snapToGrid w:val="0"/>
        <w:spacing w:line="360" w:lineRule="exact"/>
        <w:ind w:leftChars="177" w:left="684" w:hangingChars="108" w:hanging="259"/>
        <w:rPr>
          <w:rFonts w:ascii="游ゴシック" w:hAnsi="游ゴシック"/>
        </w:rPr>
      </w:pPr>
      <w:r w:rsidRPr="002F69F0">
        <w:rPr>
          <w:rFonts w:ascii="游ゴシック" w:hAnsi="游ゴシック" w:hint="eastAsia"/>
        </w:rPr>
        <w:t>○いじめを行った児童への指導に当たっては，いじめは人格を傷つけ，生命，身体又は財産を脅かす行為であることを理解させ，自らの行為の責任を自覚させる。</w:t>
      </w:r>
    </w:p>
    <w:p w14:paraId="6A1C76F9" w14:textId="0B762F2A" w:rsidR="009C3A24" w:rsidRPr="002F69F0" w:rsidRDefault="009C3A24" w:rsidP="009C3A24">
      <w:pPr>
        <w:snapToGrid w:val="0"/>
        <w:spacing w:line="360" w:lineRule="exact"/>
        <w:ind w:leftChars="177" w:left="684" w:hangingChars="108" w:hanging="259"/>
        <w:rPr>
          <w:rFonts w:ascii="游ゴシック" w:hAnsi="游ゴシック"/>
        </w:rPr>
      </w:pPr>
      <w:r w:rsidRPr="002F69F0">
        <w:rPr>
          <w:rFonts w:ascii="游ゴシック" w:hAnsi="游ゴシック" w:hint="eastAsia"/>
        </w:rPr>
        <w:t>○いじめを行った児童が抱える問題など，いじめの背景にも目を向け，当該児童の安心・安全，健全な人格の発達に配慮する。</w:t>
      </w:r>
    </w:p>
    <w:p w14:paraId="4DB909A0" w14:textId="2824B52E" w:rsidR="009C3A24" w:rsidRPr="002F69F0" w:rsidRDefault="009C3A24" w:rsidP="009C3A24">
      <w:pPr>
        <w:snapToGrid w:val="0"/>
        <w:spacing w:line="360" w:lineRule="exact"/>
        <w:ind w:leftChars="177" w:left="684" w:hangingChars="108" w:hanging="259"/>
        <w:rPr>
          <w:rFonts w:ascii="游ゴシック" w:hAnsi="游ゴシック"/>
        </w:rPr>
      </w:pPr>
      <w:r w:rsidRPr="002F69F0">
        <w:rPr>
          <w:rFonts w:ascii="游ゴシック" w:hAnsi="游ゴシック" w:hint="eastAsia"/>
        </w:rPr>
        <w:t>○児童の個人情報の取扱い等，プライバシーには十分に留意して以後の対応を行う。</w:t>
      </w:r>
    </w:p>
    <w:p w14:paraId="594E88D5" w14:textId="357C011D" w:rsidR="009C3A24" w:rsidRPr="002F69F0" w:rsidRDefault="009C3A24" w:rsidP="009C3A24">
      <w:pPr>
        <w:snapToGrid w:val="0"/>
        <w:spacing w:line="360" w:lineRule="exact"/>
        <w:ind w:leftChars="274" w:left="910" w:hangingChars="105" w:hanging="252"/>
        <w:rPr>
          <w:rFonts w:ascii="游ゴシック" w:hAnsi="游ゴシック"/>
        </w:rPr>
      </w:pPr>
      <w:r w:rsidRPr="002F69F0">
        <w:rPr>
          <w:rFonts w:ascii="游ゴシック" w:hAnsi="游ゴシック" w:hint="eastAsia"/>
        </w:rPr>
        <w:t>・いじめの状況に応じて，心理的な孤立感・疎外感を与えないよう一定の教育的配慮</w:t>
      </w:r>
      <w:r w:rsidRPr="002F69F0">
        <w:rPr>
          <w:rFonts w:ascii="游ゴシック" w:hAnsi="游ゴシック" w:hint="eastAsia"/>
        </w:rPr>
        <w:lastRenderedPageBreak/>
        <w:t>の下，特別の指導計画による指導のほか，さらに法第２６条に基づく出席停止や警察との連携による措置も含め，毅然とした対応をする。</w:t>
      </w:r>
    </w:p>
    <w:p w14:paraId="19725CC3" w14:textId="10DC8B60" w:rsidR="008F4F03" w:rsidRPr="002F69F0" w:rsidRDefault="009C3A24" w:rsidP="009C3A24">
      <w:pPr>
        <w:snapToGrid w:val="0"/>
        <w:spacing w:line="360" w:lineRule="exact"/>
        <w:ind w:leftChars="274" w:left="910" w:hangingChars="105" w:hanging="252"/>
        <w:rPr>
          <w:rFonts w:ascii="游ゴシック" w:hAnsi="游ゴシック"/>
        </w:rPr>
      </w:pPr>
      <w:r w:rsidRPr="002F69F0">
        <w:rPr>
          <w:rFonts w:ascii="游ゴシック" w:hAnsi="游ゴシック" w:hint="eastAsia"/>
        </w:rPr>
        <w:t>・教育上必要があると認めるときは，学校教育法第１１条の規定に基づき，適切に，児童に対して懲戒を加えることも考えられる。ただし，いじめには様々な要因があることに鑑み，懲戒を加える際には，主観的な感情に任せて一方的に行うのではなく，教育的配慮に十分に留意し，いじめを行った児童が自ら行為の悪質性を理解し，健全な人間関係を育むことができるよう成長を促す目的で行う。</w:t>
      </w:r>
    </w:p>
    <w:p w14:paraId="5092B304" w14:textId="73EBD67D" w:rsidR="00103048" w:rsidRPr="002F69F0" w:rsidRDefault="00D1772D"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74624" behindDoc="0" locked="0" layoutInCell="1" hidden="0" allowOverlap="1" wp14:anchorId="4A864782" wp14:editId="6429A296">
                <wp:simplePos x="0" y="0"/>
                <wp:positionH relativeFrom="column">
                  <wp:posOffset>4445</wp:posOffset>
                </wp:positionH>
                <wp:positionV relativeFrom="paragraph">
                  <wp:posOffset>206375</wp:posOffset>
                </wp:positionV>
                <wp:extent cx="3685341" cy="314325"/>
                <wp:effectExtent l="0" t="0" r="0" b="9525"/>
                <wp:wrapNone/>
                <wp:docPr id="1243" name="フローチャート : 論理積ゲート 309"/>
                <wp:cNvGraphicFramePr/>
                <a:graphic xmlns:a="http://schemas.openxmlformats.org/drawingml/2006/main">
                  <a:graphicData uri="http://schemas.microsoft.com/office/word/2010/wordprocessingShape">
                    <wps:wsp>
                      <wps:cNvSpPr/>
                      <wps:spPr>
                        <a:xfrm>
                          <a:off x="0" y="0"/>
                          <a:ext cx="3685341"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7CB1C" w14:textId="4B541C9F"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(4)</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いじめが起きた集団への働きかけ</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4A864782" id="_x0000_s1114" style="position:absolute;left:0;text-align:left;margin-left:.35pt;margin-top:16.25pt;width:290.2pt;height:2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685341,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" adj="-11796480,,5400" path="m52389,l3685341,r,l3685341,261936v,28934,-23455,52389,-52389,52389l,314325r,l,52389c,23455,23455,,52389,xe" fillcolor="#dbe5f1 [660]" stroked="f" strokeweight="1pt">
                <v:stroke joinstyle="miter"/>
                <v:formulas/>
                <v:path arrowok="t" o:connecttype="custom" o:connectlocs="52389,0;3685341,0;3685341,0;3685341,261936;3632952,314325;0,314325;0,314325;0,52389;52389,0" o:connectangles="0,0,0,0,0,0,0,0,0" textboxrect="0,0,3685341,314325"/>
                <v:textbox inset="1mm,1mm,1mm,1mm">
                  <w:txbxContent>
                    <w:p w14:paraId="2317CB1C" w14:textId="4B541C9F"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(4)</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いじめが起きた集団への働きかけ</w:t>
                      </w:r>
                    </w:p>
                  </w:txbxContent>
                </v:textbox>
              </v:shape>
            </w:pict>
          </mc:Fallback>
        </mc:AlternateContent>
      </w:r>
    </w:p>
    <w:p w14:paraId="26EA908D" w14:textId="3AE46DFD" w:rsidR="00103048" w:rsidRPr="002F69F0" w:rsidRDefault="00103048" w:rsidP="00AA5662">
      <w:pPr>
        <w:snapToGrid w:val="0"/>
        <w:spacing w:line="360" w:lineRule="exact"/>
        <w:rPr>
          <w:rFonts w:ascii="游ゴシック" w:hAnsi="游ゴシック"/>
        </w:rPr>
      </w:pPr>
    </w:p>
    <w:p w14:paraId="5FED9841" w14:textId="77777777" w:rsidR="009C3A24" w:rsidRPr="002F69F0" w:rsidRDefault="009C3A24" w:rsidP="009C3A24">
      <w:pPr>
        <w:snapToGrid w:val="0"/>
        <w:spacing w:line="360" w:lineRule="exact"/>
        <w:rPr>
          <w:rFonts w:ascii="游ゴシック" w:hAnsi="游ゴシック"/>
        </w:rPr>
      </w:pPr>
    </w:p>
    <w:p w14:paraId="7CD7550D" w14:textId="10C4AD75" w:rsidR="009C3A24" w:rsidRPr="002F69F0" w:rsidRDefault="009C3A24" w:rsidP="009C3A24">
      <w:pPr>
        <w:snapToGrid w:val="0"/>
        <w:spacing w:line="360" w:lineRule="exact"/>
        <w:ind w:leftChars="178" w:left="672" w:hangingChars="102" w:hanging="245"/>
        <w:rPr>
          <w:rFonts w:ascii="游ゴシック" w:hAnsi="游ゴシック"/>
        </w:rPr>
      </w:pPr>
      <w:r w:rsidRPr="002F69F0">
        <w:rPr>
          <w:rFonts w:ascii="游ゴシック" w:hAnsi="游ゴシック" w:hint="eastAsia"/>
        </w:rPr>
        <w:t>○いじめを傍観していた児童に，自分の問題として捉えさせ，いじめを止めさせることはできない場合でも，誰かに知らせる勇気を持つよう伝える。</w:t>
      </w:r>
    </w:p>
    <w:p w14:paraId="1034EA18" w14:textId="47F1E04D" w:rsidR="009C3A24" w:rsidRPr="002F69F0" w:rsidRDefault="009C3A24" w:rsidP="009C3A24">
      <w:pPr>
        <w:snapToGrid w:val="0"/>
        <w:spacing w:line="360" w:lineRule="exact"/>
        <w:ind w:leftChars="178" w:left="672" w:hangingChars="102" w:hanging="245"/>
        <w:rPr>
          <w:rFonts w:ascii="游ゴシック" w:hAnsi="游ゴシック"/>
        </w:rPr>
      </w:pPr>
      <w:r w:rsidRPr="002F69F0">
        <w:rPr>
          <w:rFonts w:ascii="游ゴシック" w:hAnsi="游ゴシック" w:hint="eastAsia"/>
        </w:rPr>
        <w:t>○はやしたてるなど同調していた児童に対しては，それらの行為はいじめに加担する行為であることを理解させる。</w:t>
      </w:r>
    </w:p>
    <w:p w14:paraId="15B513B9" w14:textId="1D1AAA34" w:rsidR="008F4F03" w:rsidRPr="002F69F0" w:rsidRDefault="009C3A24" w:rsidP="009C3A24">
      <w:pPr>
        <w:snapToGrid w:val="0"/>
        <w:spacing w:line="360" w:lineRule="exact"/>
        <w:ind w:leftChars="178" w:left="672" w:hangingChars="102" w:hanging="245"/>
        <w:rPr>
          <w:rFonts w:ascii="游ゴシック" w:hAnsi="游ゴシック"/>
        </w:rPr>
      </w:pPr>
      <w:r w:rsidRPr="002F69F0">
        <w:rPr>
          <w:rFonts w:ascii="游ゴシック" w:hAnsi="游ゴシック" w:hint="eastAsia"/>
        </w:rPr>
        <w:t>○学級全体で話し合うなどして，いじめは絶対に許されない行為であり，根絶しようという意識を深める。</w:t>
      </w:r>
    </w:p>
    <w:p w14:paraId="3A8B15EA" w14:textId="77777777" w:rsidR="008F4F03" w:rsidRPr="002F69F0" w:rsidRDefault="008F4F03" w:rsidP="00AA5662">
      <w:pPr>
        <w:snapToGrid w:val="0"/>
        <w:spacing w:line="360" w:lineRule="exact"/>
        <w:rPr>
          <w:rFonts w:ascii="游ゴシック" w:hAnsi="游ゴシック"/>
        </w:rPr>
      </w:pPr>
    </w:p>
    <w:p w14:paraId="26959681" w14:textId="76FB0984" w:rsidR="00103048" w:rsidRPr="002F69F0" w:rsidRDefault="00D1772D"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75648" behindDoc="0" locked="0" layoutInCell="1" hidden="0" allowOverlap="1" wp14:anchorId="0AA08F42" wp14:editId="2C4F5106">
                <wp:simplePos x="0" y="0"/>
                <wp:positionH relativeFrom="column">
                  <wp:posOffset>-2408</wp:posOffset>
                </wp:positionH>
                <wp:positionV relativeFrom="paragraph">
                  <wp:posOffset>65728</wp:posOffset>
                </wp:positionV>
                <wp:extent cx="2915728" cy="314325"/>
                <wp:effectExtent l="0" t="0" r="0" b="9525"/>
                <wp:wrapNone/>
                <wp:docPr id="1251" name="フローチャート : 論理積ゲート 309"/>
                <wp:cNvGraphicFramePr/>
                <a:graphic xmlns:a="http://schemas.openxmlformats.org/drawingml/2006/main">
                  <a:graphicData uri="http://schemas.microsoft.com/office/word/2010/wordprocessingShape">
                    <wps:wsp>
                      <wps:cNvSpPr/>
                      <wps:spPr>
                        <a:xfrm>
                          <a:off x="0" y="0"/>
                          <a:ext cx="2915728"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8CF8E" w14:textId="490ABDE3"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(5)</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性に関わる事案への対応</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0AA08F42" id="_x0000_s1115" style="position:absolute;left:0;text-align:left;margin-left:-.2pt;margin-top:5.2pt;width:229.6pt;height:2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15728,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" adj="-11796480,,5400" path="m52389,l2915728,r,l2915728,261936v,28934,-23455,52389,-52389,52389l,314325r,l,52389c,23455,23455,,52389,xe" fillcolor="#dbe5f1 [660]" stroked="f" strokeweight="1pt">
                <v:stroke joinstyle="miter"/>
                <v:formulas/>
                <v:path arrowok="t" o:connecttype="custom" o:connectlocs="52389,0;2915728,0;2915728,0;2915728,261936;2863339,314325;0,314325;0,314325;0,52389;52389,0" o:connectangles="0,0,0,0,0,0,0,0,0" textboxrect="0,0,2915728,314325"/>
                <v:textbox inset="1mm,1mm,1mm,1mm">
                  <w:txbxContent>
                    <w:p w14:paraId="7678CF8E" w14:textId="490ABDE3"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(5)</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性に関わる事案への対応</w:t>
                      </w:r>
                    </w:p>
                  </w:txbxContent>
                </v:textbox>
              </v:shape>
            </w:pict>
          </mc:Fallback>
        </mc:AlternateContent>
      </w:r>
    </w:p>
    <w:p w14:paraId="53BB8C8F" w14:textId="33399133" w:rsidR="00103048" w:rsidRPr="002F69F0" w:rsidRDefault="00103048" w:rsidP="00AA5662">
      <w:pPr>
        <w:snapToGrid w:val="0"/>
        <w:spacing w:line="360" w:lineRule="exact"/>
        <w:rPr>
          <w:rFonts w:ascii="游ゴシック" w:hAnsi="游ゴシック"/>
        </w:rPr>
      </w:pPr>
    </w:p>
    <w:p w14:paraId="052686B4" w14:textId="7D02F90F" w:rsidR="009C3A24" w:rsidRPr="002F69F0" w:rsidRDefault="009C3A24" w:rsidP="009C3A24">
      <w:pPr>
        <w:spacing w:line="360" w:lineRule="exact"/>
        <w:ind w:leftChars="178" w:left="629" w:hangingChars="84" w:hanging="202"/>
        <w:rPr>
          <w:rFonts w:ascii="游ゴシック" w:hAnsi="游ゴシック"/>
        </w:rPr>
      </w:pPr>
      <w:r w:rsidRPr="002F69F0">
        <w:rPr>
          <w:rFonts w:ascii="游ゴシック" w:hAnsi="游ゴシック" w:hint="eastAsia"/>
        </w:rPr>
        <w:t>○他の事案と同様に，「学校いじめ対策組織」において，組織的にいじめであるか否かの判断を行うとともに，児童のプライバシーに配慮した対処を行う。</w:t>
      </w:r>
    </w:p>
    <w:p w14:paraId="044D2E1A" w14:textId="77AAC193" w:rsidR="009C3A24" w:rsidRPr="002F69F0" w:rsidRDefault="009C3A24" w:rsidP="009C3A24">
      <w:pPr>
        <w:spacing w:line="360" w:lineRule="exact"/>
        <w:ind w:leftChars="178" w:left="629" w:hangingChars="84" w:hanging="202"/>
        <w:rPr>
          <w:rFonts w:ascii="游ゴシック" w:hAnsi="游ゴシック"/>
        </w:rPr>
      </w:pPr>
      <w:r w:rsidRPr="002F69F0">
        <w:rPr>
          <w:rFonts w:ascii="游ゴシック" w:hAnsi="游ゴシック" w:hint="eastAsia"/>
        </w:rPr>
        <w:t>○事案の対処に当たっては，管理職や関係教職員，養護教諭等によるチームを編制し，児童に対して同性の教職員や話しやすい教職員が対応するなど，適切な役割分担を行う。</w:t>
      </w:r>
    </w:p>
    <w:p w14:paraId="1FEE58D0" w14:textId="032B00F1" w:rsidR="009C3A24" w:rsidRPr="002F69F0" w:rsidRDefault="009C3A24" w:rsidP="009C3A24">
      <w:pPr>
        <w:spacing w:line="360" w:lineRule="exact"/>
        <w:ind w:leftChars="178" w:left="629" w:hangingChars="84" w:hanging="202"/>
        <w:rPr>
          <w:rFonts w:ascii="游ゴシック" w:hAnsi="游ゴシック"/>
        </w:rPr>
      </w:pPr>
      <w:r w:rsidRPr="002F69F0">
        <w:rPr>
          <w:rFonts w:ascii="游ゴシック" w:hAnsi="游ゴシック" w:hint="eastAsia"/>
        </w:rPr>
        <w:t>○チーム内のみで詳細な情報を共有し，情報管理を徹底する。</w:t>
      </w:r>
    </w:p>
    <w:p w14:paraId="329759BD" w14:textId="65987341" w:rsidR="009C3A24" w:rsidRPr="002F69F0" w:rsidRDefault="009C3A24" w:rsidP="009C3A24">
      <w:pPr>
        <w:spacing w:line="360" w:lineRule="exact"/>
        <w:ind w:leftChars="178" w:left="629" w:hangingChars="84" w:hanging="202"/>
        <w:rPr>
          <w:rFonts w:ascii="游ゴシック" w:hAnsi="游ゴシック"/>
        </w:rPr>
      </w:pPr>
      <w:r w:rsidRPr="002F69F0">
        <w:rPr>
          <w:rFonts w:ascii="游ゴシック" w:hAnsi="游ゴシック" w:hint="eastAsia"/>
        </w:rPr>
        <w:t>○事案に応じて，スクールカウンセラーを含めたチームで対応するとともに，医療機関や児童相談所等の関係機関との連携を図る。</w:t>
      </w:r>
    </w:p>
    <w:p w14:paraId="0D77142F" w14:textId="7D5703FF" w:rsidR="009C3A24" w:rsidRPr="002F69F0" w:rsidRDefault="009C3A24" w:rsidP="009C3A24">
      <w:pPr>
        <w:spacing w:line="360" w:lineRule="exact"/>
        <w:ind w:leftChars="178" w:left="629" w:hangingChars="84" w:hanging="202"/>
        <w:rPr>
          <w:rFonts w:ascii="游ゴシック" w:hAnsi="游ゴシック"/>
        </w:rPr>
      </w:pPr>
      <w:r w:rsidRPr="002F69F0">
        <w:rPr>
          <w:rFonts w:ascii="游ゴシック" w:hAnsi="游ゴシック" w:hint="eastAsia"/>
        </w:rPr>
        <w:t>○犯罪行為として取り扱われるべき行為を把握した際には，被害を受けた児童の生命や安全を守ることを最優先とし，法第２３条第６項に基づき，ためらうことなく直ちに警察に相談・通報し，連携して対応する。</w:t>
      </w:r>
    </w:p>
    <w:p w14:paraId="66AA30A9" w14:textId="77777777" w:rsidR="008F4F03" w:rsidRPr="002F69F0" w:rsidRDefault="008F4F03" w:rsidP="00AA5662">
      <w:pPr>
        <w:snapToGrid w:val="0"/>
        <w:spacing w:line="360" w:lineRule="exact"/>
        <w:rPr>
          <w:rFonts w:ascii="游ゴシック" w:hAnsi="游ゴシック"/>
        </w:rPr>
      </w:pPr>
    </w:p>
    <w:p w14:paraId="34FC971C" w14:textId="200A9AC9" w:rsidR="00103048" w:rsidRPr="002F69F0" w:rsidRDefault="00D1772D"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76672" behindDoc="0" locked="0" layoutInCell="1" hidden="0" allowOverlap="1" wp14:anchorId="5DBFEE08" wp14:editId="79E428AB">
                <wp:simplePos x="0" y="0"/>
                <wp:positionH relativeFrom="column">
                  <wp:posOffset>-82</wp:posOffset>
                </wp:positionH>
                <wp:positionV relativeFrom="paragraph">
                  <wp:posOffset>51739</wp:posOffset>
                </wp:positionV>
                <wp:extent cx="5096786" cy="314325"/>
                <wp:effectExtent l="0" t="0" r="8890" b="9525"/>
                <wp:wrapNone/>
                <wp:docPr id="1256" name="フローチャート : 論理積ゲート 309"/>
                <wp:cNvGraphicFramePr/>
                <a:graphic xmlns:a="http://schemas.openxmlformats.org/drawingml/2006/main">
                  <a:graphicData uri="http://schemas.microsoft.com/office/word/2010/wordprocessingShape">
                    <wps:wsp>
                      <wps:cNvSpPr/>
                      <wps:spPr>
                        <a:xfrm>
                          <a:off x="0" y="0"/>
                          <a:ext cx="5096786"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A8F5D" w14:textId="7F655A7E"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(6)</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関係児童が複数の学校に在籍する事案への対応</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5DBFEE08" id="_x0000_s1116" style="position:absolute;left:0;text-align:left;margin-left:0;margin-top:4.05pt;width:401.3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096786,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" adj="-11796480,,5400" path="m52389,l5096786,r,l5096786,261936v,28934,-23455,52389,-52389,52389l,314325r,l,52389c,23455,23455,,52389,xe" fillcolor="#dbe5f1 [660]" stroked="f" strokeweight="1pt">
                <v:stroke joinstyle="miter"/>
                <v:formulas/>
                <v:path arrowok="t" o:connecttype="custom" o:connectlocs="52389,0;5096786,0;5096786,0;5096786,261936;5044397,314325;0,314325;0,314325;0,52389;52389,0" o:connectangles="0,0,0,0,0,0,0,0,0" textboxrect="0,0,5096786,314325"/>
                <v:textbox inset="1mm,1mm,1mm,1mm">
                  <w:txbxContent>
                    <w:p w14:paraId="56EA8F5D" w14:textId="7F655A7E" w:rsidR="00D1772D" w:rsidRPr="00110474" w:rsidRDefault="00D1772D" w:rsidP="00D1772D">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(6)</w:t>
                      </w:r>
                      <w:r w:rsidRPr="00110474">
                        <w:rPr>
                          <w:rFonts w:ascii="游ゴシック" w:hAnsi="游ゴシック" w:hint="eastAsia"/>
                          <w:color w:val="000000" w:themeColor="text1"/>
                          <w:sz w:val="28"/>
                        </w:rPr>
                        <w:t xml:space="preserve">　</w:t>
                      </w:r>
                      <w:r w:rsidRPr="00D1772D">
                        <w:rPr>
                          <w:rFonts w:ascii="游ゴシック" w:hAnsi="游ゴシック" w:hint="eastAsia"/>
                          <w:color w:val="000000" w:themeColor="text1"/>
                          <w:sz w:val="28"/>
                        </w:rPr>
                        <w:t>関係児童が複数の学校に在籍する事案への対応</w:t>
                      </w:r>
                    </w:p>
                  </w:txbxContent>
                </v:textbox>
              </v:shape>
            </w:pict>
          </mc:Fallback>
        </mc:AlternateContent>
      </w:r>
    </w:p>
    <w:p w14:paraId="593DD421" w14:textId="1AE34942" w:rsidR="00103048" w:rsidRPr="002F69F0" w:rsidRDefault="00103048" w:rsidP="00AA5662">
      <w:pPr>
        <w:snapToGrid w:val="0"/>
        <w:spacing w:line="360" w:lineRule="exact"/>
        <w:rPr>
          <w:rFonts w:ascii="游ゴシック" w:hAnsi="游ゴシック"/>
        </w:rPr>
      </w:pPr>
    </w:p>
    <w:p w14:paraId="43F57426" w14:textId="28EB901C" w:rsidR="008F4F03" w:rsidRPr="002F69F0" w:rsidRDefault="00CA78E1" w:rsidP="00CA78E1">
      <w:pPr>
        <w:spacing w:line="360" w:lineRule="exact"/>
        <w:ind w:leftChars="203" w:left="698" w:hangingChars="88" w:hanging="211"/>
        <w:rPr>
          <w:rFonts w:ascii="游ゴシック" w:hAnsi="游ゴシック"/>
        </w:rPr>
      </w:pPr>
      <w:r w:rsidRPr="002F69F0">
        <w:rPr>
          <w:rFonts w:ascii="游ゴシック" w:hAnsi="游ゴシック" w:hint="eastAsia"/>
        </w:rPr>
        <w:t>○学校間で対応の方針や具体的な指導方法に差異が生じないよう，教育委員会が窓口となり，各学校との緊密な連携の下，対応への指導助言を行うとともに，学校相互間の連携協力を促す。</w:t>
      </w:r>
    </w:p>
    <w:p w14:paraId="33FFD05A" w14:textId="77777777" w:rsidR="00103048" w:rsidRPr="002F69F0" w:rsidRDefault="00103048" w:rsidP="00AA5662">
      <w:pPr>
        <w:snapToGrid w:val="0"/>
        <w:spacing w:line="360" w:lineRule="exact"/>
        <w:rPr>
          <w:rFonts w:ascii="游ゴシック" w:hAnsi="游ゴシック"/>
        </w:rPr>
      </w:pPr>
    </w:p>
    <w:p w14:paraId="315B54B2" w14:textId="77777777" w:rsidR="00CA78E1" w:rsidRPr="002F69F0" w:rsidRDefault="00CA78E1" w:rsidP="00885D7F">
      <w:pPr>
        <w:snapToGrid w:val="0"/>
        <w:spacing w:line="360" w:lineRule="exact"/>
        <w:rPr>
          <w:rFonts w:ascii="游ゴシック" w:hAnsi="游ゴシック"/>
        </w:rPr>
      </w:pPr>
    </w:p>
    <w:p w14:paraId="37474B58" w14:textId="133347EF" w:rsidR="00885D7F" w:rsidRPr="002F69F0" w:rsidRDefault="00E63D86" w:rsidP="00885D7F">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681792" behindDoc="0" locked="0" layoutInCell="1" hidden="0" allowOverlap="1" wp14:anchorId="0BD7CA84" wp14:editId="40F931FD">
                <wp:simplePos x="0" y="0"/>
                <wp:positionH relativeFrom="column">
                  <wp:posOffset>0</wp:posOffset>
                </wp:positionH>
                <wp:positionV relativeFrom="paragraph">
                  <wp:posOffset>160324</wp:posOffset>
                </wp:positionV>
                <wp:extent cx="6201410" cy="323850"/>
                <wp:effectExtent l="0" t="0" r="8890" b="0"/>
                <wp:wrapNone/>
                <wp:docPr id="1259" name="角丸四角形 106"/>
                <wp:cNvGraphicFramePr/>
                <a:graphic xmlns:a="http://schemas.openxmlformats.org/drawingml/2006/main">
                  <a:graphicData uri="http://schemas.microsoft.com/office/word/2010/wordprocessingShape">
                    <wps:wsp>
                      <wps:cNvSpPr/>
                      <wps:spPr>
                        <a:xfrm>
                          <a:off x="0" y="0"/>
                          <a:ext cx="6201410" cy="323850"/>
                        </a:xfrm>
                        <a:prstGeom prst="roundRect">
                          <a:avLst/>
                        </a:prstGeom>
                        <a:solidFill>
                          <a:schemeClr val="accent1">
                            <a:lumMod val="60000"/>
                            <a:lumOff val="40000"/>
                          </a:schemeClr>
                        </a:solidFill>
                        <a:ln w="25400" cap="flat" cmpd="sng" algn="ctr">
                          <a:noFill/>
                          <a:prstDash val="solid"/>
                        </a:ln>
                        <a:effectLst/>
                      </wps:spPr>
                      <wps:txbx>
                        <w:txbxContent>
                          <w:p w14:paraId="73F0BFC9" w14:textId="77777777" w:rsidR="00885D7F" w:rsidRPr="00566CDD" w:rsidRDefault="00885D7F" w:rsidP="00885D7F">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７　いじめの解消</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0BD7CA84" id="角丸四角形 106" o:spid="_x0000_s1117" style="position:absolute;left:0;text-align:left;margin-left:0;margin-top:12.6pt;width:488.3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" fillcolor="#95b3d7 [1940]" stroked="f" strokeweight="2pt">
                <v:textbox inset=",0,,0">
                  <w:txbxContent>
                    <w:p w14:paraId="73F0BFC9" w14:textId="77777777" w:rsidR="00885D7F" w:rsidRPr="00566CDD" w:rsidRDefault="00885D7F" w:rsidP="00885D7F">
                      <w:pPr>
                        <w:snapToGrid w:val="0"/>
                        <w:jc w:val="left"/>
                        <w:rPr>
                          <w:rFonts w:ascii="游ゴシック" w:hAnsi="游ゴシック"/>
                          <w:color w:val="000000" w:themeColor="text1"/>
                          <w:sz w:val="28"/>
                          <w:szCs w:val="28"/>
                        </w:rPr>
                      </w:pPr>
                      <w:r w:rsidRPr="00566CDD">
                        <w:rPr>
                          <w:rFonts w:ascii="游ゴシック" w:hAnsi="游ゴシック" w:hint="eastAsia"/>
                          <w:color w:val="000000" w:themeColor="text1"/>
                          <w:sz w:val="28"/>
                          <w:szCs w:val="28"/>
                        </w:rPr>
                        <w:t>７　いじめの解消</w:t>
                      </w:r>
                    </w:p>
                  </w:txbxContent>
                </v:textbox>
              </v:roundrect>
            </w:pict>
          </mc:Fallback>
        </mc:AlternateContent>
      </w:r>
    </w:p>
    <w:p w14:paraId="4522345A" w14:textId="0E3D2E30" w:rsidR="00885D7F" w:rsidRPr="002F69F0" w:rsidRDefault="00885D7F" w:rsidP="00885D7F">
      <w:pPr>
        <w:snapToGrid w:val="0"/>
        <w:spacing w:line="360" w:lineRule="exact"/>
        <w:rPr>
          <w:rFonts w:ascii="游ゴシック" w:hAnsi="游ゴシック"/>
        </w:rPr>
      </w:pPr>
    </w:p>
    <w:p w14:paraId="4C3F422D" w14:textId="7DBAF71E" w:rsidR="00885D7F" w:rsidRPr="002F69F0" w:rsidRDefault="00885D7F" w:rsidP="00885D7F">
      <w:pPr>
        <w:snapToGrid w:val="0"/>
        <w:spacing w:line="360" w:lineRule="exact"/>
        <w:rPr>
          <w:rFonts w:ascii="游ゴシック" w:hAnsi="游ゴシック"/>
        </w:rPr>
      </w:pPr>
    </w:p>
    <w:p w14:paraId="389A1362" w14:textId="7F5E938B" w:rsidR="001A6995" w:rsidRPr="002F69F0" w:rsidRDefault="001A6995" w:rsidP="001A6995">
      <w:pPr>
        <w:snapToGrid w:val="0"/>
        <w:spacing w:line="360" w:lineRule="exact"/>
        <w:ind w:firstLineChars="100" w:firstLine="240"/>
        <w:rPr>
          <w:rFonts w:ascii="游ゴシック" w:hAnsi="游ゴシック"/>
        </w:rPr>
      </w:pPr>
      <w:r w:rsidRPr="002F69F0">
        <w:rPr>
          <w:rFonts w:ascii="游ゴシック" w:hAnsi="游ゴシック" w:hint="eastAsia"/>
        </w:rPr>
        <w:t>単に謝罪をもって安易にいじめが解消されたと判断するのではなく，少なくとも，いじめの行為が止んでいる状態が相当期間継続していることや，その時点でいじめを受けた児童が心身の苦痛を感じていないことを本人及びその保護者に対し，面談等により丁寧に確認するとともに，見守りを継続的に行うことを説明します。</w:t>
      </w:r>
    </w:p>
    <w:p w14:paraId="4AC030FA" w14:textId="77777777" w:rsidR="00DF5C59" w:rsidRPr="002F69F0" w:rsidRDefault="00DF5C59" w:rsidP="001A6995">
      <w:pPr>
        <w:snapToGrid w:val="0"/>
        <w:spacing w:line="360" w:lineRule="exact"/>
        <w:ind w:firstLineChars="100" w:firstLine="240"/>
        <w:rPr>
          <w:rFonts w:ascii="游ゴシック" w:hAnsi="游ゴシック"/>
        </w:rPr>
      </w:pPr>
    </w:p>
    <w:p w14:paraId="2FDA42F5" w14:textId="4A23C17C" w:rsidR="00DF5C59" w:rsidRPr="002F69F0" w:rsidRDefault="001A6995" w:rsidP="00DF5C59">
      <w:pPr>
        <w:snapToGrid w:val="0"/>
        <w:spacing w:line="360" w:lineRule="exact"/>
        <w:ind w:firstLineChars="100" w:firstLine="240"/>
        <w:rPr>
          <w:rFonts w:ascii="游ゴシック" w:hAnsi="游ゴシック"/>
        </w:rPr>
      </w:pPr>
      <w:r w:rsidRPr="002F69F0">
        <w:rPr>
          <w:rFonts w:ascii="游ゴシック" w:hAnsi="游ゴシック" w:hint="eastAsia"/>
        </w:rPr>
        <w:t>いじめの解消に向け，次の取組を進めます。</w:t>
      </w:r>
    </w:p>
    <w:p w14:paraId="0117EEB1" w14:textId="5C596BE0" w:rsidR="001A6995" w:rsidRPr="002F69F0" w:rsidRDefault="001A6995" w:rsidP="001A699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いじめが解消に至っていない段階では，いじめを受けた児童を徹底的に守り通し，その安全・安心を確保するとともに，当該児童の保護者に対し，関係児童の学校生活の様子や学校による支援策の実施状況について定期的に情報提供する。</w:t>
      </w:r>
    </w:p>
    <w:p w14:paraId="31DA9E40" w14:textId="1EC249E2" w:rsidR="00885D7F" w:rsidRPr="002F69F0" w:rsidRDefault="001A6995" w:rsidP="001A699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○いじめが解消した状態に至った場合でも，いじめが再発する可能性が十分にあり得ることを踏まえ，当該児童について，日常的に注意深く観察する。</w:t>
      </w:r>
    </w:p>
    <w:p w14:paraId="4CB317A9" w14:textId="380D4638" w:rsidR="00885D7F" w:rsidRPr="002F69F0" w:rsidRDefault="00885D7F" w:rsidP="00AA5662">
      <w:pPr>
        <w:snapToGrid w:val="0"/>
        <w:spacing w:line="360" w:lineRule="exact"/>
        <w:rPr>
          <w:rFonts w:ascii="游ゴシック" w:hAnsi="游ゴシック"/>
        </w:rPr>
      </w:pPr>
    </w:p>
    <w:p w14:paraId="7A7F4033" w14:textId="5F7D1397" w:rsidR="00103048" w:rsidRPr="002F69F0" w:rsidRDefault="00885D7F" w:rsidP="00AA5662">
      <w:pPr>
        <w:snapToGrid w:val="0"/>
        <w:spacing w:line="360" w:lineRule="exact"/>
        <w:rPr>
          <w:rFonts w:ascii="游ゴシック" w:hAnsi="游ゴシック"/>
        </w:rPr>
      </w:pPr>
      <w:r w:rsidRPr="002F69F0">
        <w:rPr>
          <w:rFonts w:ascii="游ゴシック" w:hAnsi="游ゴシック" w:hint="eastAsia"/>
          <w:noProof/>
        </w:rPr>
        <mc:AlternateContent>
          <mc:Choice Requires="wps">
            <w:drawing>
              <wp:anchor distT="0" distB="0" distL="114300" distR="114300" simplePos="0" relativeHeight="251684864" behindDoc="0" locked="0" layoutInCell="1" hidden="0" allowOverlap="1" wp14:anchorId="441A641D" wp14:editId="32FF9924">
                <wp:simplePos x="0" y="0"/>
                <wp:positionH relativeFrom="column">
                  <wp:posOffset>1905</wp:posOffset>
                </wp:positionH>
                <wp:positionV relativeFrom="paragraph">
                  <wp:posOffset>159054</wp:posOffset>
                </wp:positionV>
                <wp:extent cx="6201360" cy="323850"/>
                <wp:effectExtent l="0" t="0" r="9525" b="0"/>
                <wp:wrapNone/>
                <wp:docPr id="1186" name="角丸四角形 106"/>
                <wp:cNvGraphicFramePr/>
                <a:graphic xmlns:a="http://schemas.openxmlformats.org/drawingml/2006/main">
                  <a:graphicData uri="http://schemas.microsoft.com/office/word/2010/wordprocessingShape">
                    <wps:wsp>
                      <wps:cNvSpPr/>
                      <wps:spPr>
                        <a:xfrm>
                          <a:off x="0" y="0"/>
                          <a:ext cx="6201360" cy="323850"/>
                        </a:xfrm>
                        <a:prstGeom prst="roundRect">
                          <a:avLst/>
                        </a:prstGeom>
                        <a:solidFill>
                          <a:schemeClr val="accent1">
                            <a:lumMod val="60000"/>
                            <a:lumOff val="40000"/>
                          </a:schemeClr>
                        </a:solidFill>
                        <a:ln w="25400" cap="flat" cmpd="sng" algn="ctr">
                          <a:noFill/>
                          <a:prstDash val="solid"/>
                        </a:ln>
                        <a:effectLst/>
                      </wps:spPr>
                      <wps:txbx>
                        <w:txbxContent>
                          <w:p w14:paraId="5EF5964F" w14:textId="62BD873E" w:rsidR="00103048" w:rsidRPr="00566CDD" w:rsidRDefault="00885D7F"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８</w:t>
                            </w:r>
                            <w:r w:rsidR="00E577F0" w:rsidRPr="00566CDD">
                              <w:rPr>
                                <w:rFonts w:ascii="游ゴシック" w:hAnsi="游ゴシック" w:hint="eastAsia"/>
                                <w:color w:val="000000" w:themeColor="text1"/>
                                <w:sz w:val="28"/>
                                <w:szCs w:val="28"/>
                              </w:rPr>
                              <w:t xml:space="preserve">　</w:t>
                            </w:r>
                            <w:r>
                              <w:rPr>
                                <w:rFonts w:ascii="游ゴシック" w:hAnsi="游ゴシック" w:hint="eastAsia"/>
                                <w:color w:val="000000" w:themeColor="text1"/>
                                <w:sz w:val="28"/>
                                <w:szCs w:val="28"/>
                              </w:rPr>
                              <w:t>家庭や地域，団体との連携</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441A641D" id="_x0000_s1118" style="position:absolute;left:0;text-align:left;margin-left:.15pt;margin-top:12.5pt;width:488.3pt;height:2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" fillcolor="#95b3d7 [1940]" stroked="f" strokeweight="2pt">
                <v:textbox inset=",0,,0">
                  <w:txbxContent>
                    <w:p w14:paraId="5EF5964F" w14:textId="62BD873E" w:rsidR="00103048" w:rsidRPr="00566CDD" w:rsidRDefault="00885D7F"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８</w:t>
                      </w:r>
                      <w:r w:rsidR="00E577F0" w:rsidRPr="00566CDD">
                        <w:rPr>
                          <w:rFonts w:ascii="游ゴシック" w:hAnsi="游ゴシック" w:hint="eastAsia"/>
                          <w:color w:val="000000" w:themeColor="text1"/>
                          <w:sz w:val="28"/>
                          <w:szCs w:val="28"/>
                        </w:rPr>
                        <w:t xml:space="preserve">　</w:t>
                      </w:r>
                      <w:r>
                        <w:rPr>
                          <w:rFonts w:ascii="游ゴシック" w:hAnsi="游ゴシック" w:hint="eastAsia"/>
                          <w:color w:val="000000" w:themeColor="text1"/>
                          <w:sz w:val="28"/>
                          <w:szCs w:val="28"/>
                        </w:rPr>
                        <w:t>家庭や地域，団体との連携</w:t>
                      </w:r>
                    </w:p>
                  </w:txbxContent>
                </v:textbox>
              </v:roundrect>
            </w:pict>
          </mc:Fallback>
        </mc:AlternateContent>
      </w:r>
    </w:p>
    <w:p w14:paraId="7ECEEB18" w14:textId="538AEDA1" w:rsidR="00103048" w:rsidRPr="002F69F0" w:rsidRDefault="00103048" w:rsidP="00AA5662">
      <w:pPr>
        <w:snapToGrid w:val="0"/>
        <w:spacing w:line="360" w:lineRule="exact"/>
        <w:rPr>
          <w:rFonts w:ascii="游ゴシック" w:hAnsi="游ゴシック"/>
        </w:rPr>
      </w:pPr>
    </w:p>
    <w:p w14:paraId="631E009C" w14:textId="3999081F" w:rsidR="00103048" w:rsidRPr="002F69F0" w:rsidRDefault="00103048" w:rsidP="00AA5662">
      <w:pPr>
        <w:snapToGrid w:val="0"/>
        <w:spacing w:line="360" w:lineRule="exact"/>
        <w:rPr>
          <w:rFonts w:ascii="游ゴシック" w:hAnsi="游ゴシック"/>
        </w:rPr>
      </w:pPr>
    </w:p>
    <w:p w14:paraId="7EFA2E86" w14:textId="34846447" w:rsidR="00E23AB5" w:rsidRPr="002F69F0" w:rsidRDefault="00E23AB5" w:rsidP="00E23AB5">
      <w:pPr>
        <w:snapToGrid w:val="0"/>
        <w:spacing w:line="360" w:lineRule="exact"/>
        <w:rPr>
          <w:rFonts w:ascii="游ゴシック" w:hAnsi="游ゴシック"/>
        </w:rPr>
      </w:pPr>
      <w:r w:rsidRPr="002F69F0">
        <w:rPr>
          <w:rFonts w:ascii="游ゴシック" w:hAnsi="游ゴシック" w:hint="eastAsia"/>
        </w:rPr>
        <w:t xml:space="preserve">　地域や団体と連携して，いじめの防止等に関する取組を実施します。</w:t>
      </w:r>
    </w:p>
    <w:p w14:paraId="56D70046" w14:textId="7D43AB6A" w:rsidR="00E23AB5" w:rsidRPr="002F69F0" w:rsidRDefault="00E23AB5" w:rsidP="00E23AB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学校いじめ防止基本方針に基づく取組の実施や具体的な年間計画（学校いじめ防止プログラム）の作成・実施・検証・修正に当たっては，保護者や児童の代表，地域住民などの参画を得て進めるよう取り組む。</w:t>
      </w:r>
    </w:p>
    <w:p w14:paraId="12EF4314" w14:textId="4D53C1FC" w:rsidR="00E23AB5" w:rsidRPr="002F69F0" w:rsidRDefault="00E23AB5" w:rsidP="00E23AB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学校いじめ防止基本方針を学校のホームページに掲載したり，学校便りに記載し配付したりするなどして，児童，保護者や地域住民が学校いじめ防止基本方針の内容を容易に確認できるような措置を講じる。</w:t>
      </w:r>
    </w:p>
    <w:p w14:paraId="3C029F5F" w14:textId="46A7F38C" w:rsidR="00E23AB5" w:rsidRPr="002F69F0" w:rsidRDefault="00E23AB5" w:rsidP="00E23AB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学校いじめ防止基本方針の内容やいじめを発見した時の連絡相談窓口については，入学時・各年度の開始時に資料を配付するなどして，児童，保護者，関係機関に説明する。また，年度途中の転入があった場合には，同様に当該児童及びその保護者に説明する。</w:t>
      </w:r>
    </w:p>
    <w:p w14:paraId="110A5B7C" w14:textId="31177037" w:rsidR="00103048" w:rsidRPr="002F69F0" w:rsidRDefault="00E23AB5" w:rsidP="00E23AB5">
      <w:pPr>
        <w:snapToGrid w:val="0"/>
        <w:spacing w:line="360" w:lineRule="exact"/>
        <w:ind w:leftChars="178" w:left="672" w:hangingChars="102" w:hanging="245"/>
        <w:rPr>
          <w:rFonts w:ascii="游ゴシック" w:hAnsi="游ゴシック"/>
        </w:rPr>
      </w:pPr>
      <w:r w:rsidRPr="002F69F0">
        <w:rPr>
          <w:rFonts w:ascii="游ゴシック" w:hAnsi="游ゴシック" w:hint="eastAsia"/>
        </w:rPr>
        <w:t>○いじめが犯罪行為に相当し得ると認められる場合には，法に基づき，学校として警察への相談・通報を行うことについて，あらかじめ保護者等に対して説明する。</w:t>
      </w:r>
    </w:p>
    <w:p w14:paraId="32399161" w14:textId="46A4FEED" w:rsidR="00103048" w:rsidRPr="002F69F0" w:rsidRDefault="00103048" w:rsidP="00AA5662">
      <w:pPr>
        <w:snapToGrid w:val="0"/>
        <w:spacing w:line="360" w:lineRule="exact"/>
        <w:rPr>
          <w:rFonts w:ascii="游ゴシック" w:hAnsi="游ゴシック"/>
        </w:rPr>
      </w:pPr>
    </w:p>
    <w:p w14:paraId="0FAF0EFF" w14:textId="77777777" w:rsidR="00E23AB5" w:rsidRPr="002F69F0" w:rsidRDefault="00E23AB5" w:rsidP="00AA5662">
      <w:pPr>
        <w:snapToGrid w:val="0"/>
        <w:spacing w:line="360" w:lineRule="exact"/>
        <w:rPr>
          <w:rFonts w:ascii="游ゴシック" w:hAnsi="游ゴシック"/>
        </w:rPr>
      </w:pPr>
    </w:p>
    <w:p w14:paraId="0D8C8DC2" w14:textId="77777777" w:rsidR="00E23AB5" w:rsidRPr="002F69F0" w:rsidRDefault="00E23AB5" w:rsidP="00AA5662">
      <w:pPr>
        <w:snapToGrid w:val="0"/>
        <w:spacing w:line="360" w:lineRule="exact"/>
        <w:rPr>
          <w:rFonts w:ascii="游ゴシック" w:hAnsi="游ゴシック"/>
        </w:rPr>
      </w:pPr>
    </w:p>
    <w:p w14:paraId="491AD0C6" w14:textId="77777777" w:rsidR="00E23AB5" w:rsidRPr="002F69F0" w:rsidRDefault="00E23AB5" w:rsidP="00AA5662">
      <w:pPr>
        <w:snapToGrid w:val="0"/>
        <w:spacing w:line="360" w:lineRule="exact"/>
        <w:rPr>
          <w:rFonts w:ascii="游ゴシック" w:hAnsi="游ゴシック"/>
        </w:rPr>
      </w:pPr>
    </w:p>
    <w:p w14:paraId="2D7BDB45" w14:textId="77777777" w:rsidR="00E23AB5" w:rsidRPr="002F69F0" w:rsidRDefault="00E23AB5" w:rsidP="00AA5662">
      <w:pPr>
        <w:snapToGrid w:val="0"/>
        <w:spacing w:line="360" w:lineRule="exact"/>
        <w:rPr>
          <w:rFonts w:ascii="游ゴシック" w:hAnsi="游ゴシック"/>
        </w:rPr>
      </w:pPr>
    </w:p>
    <w:p w14:paraId="04F55381" w14:textId="77777777" w:rsidR="00E23AB5" w:rsidRPr="002F69F0" w:rsidRDefault="00E23AB5" w:rsidP="00AA5662">
      <w:pPr>
        <w:snapToGrid w:val="0"/>
        <w:spacing w:line="360" w:lineRule="exact"/>
        <w:rPr>
          <w:rFonts w:ascii="游ゴシック" w:hAnsi="游ゴシック"/>
        </w:rPr>
      </w:pPr>
    </w:p>
    <w:p w14:paraId="288F7A3C" w14:textId="77777777" w:rsidR="00E23AB5" w:rsidRPr="002F69F0" w:rsidRDefault="00E23AB5" w:rsidP="00AA5662">
      <w:pPr>
        <w:snapToGrid w:val="0"/>
        <w:spacing w:line="360" w:lineRule="exact"/>
        <w:rPr>
          <w:rFonts w:ascii="游ゴシック" w:hAnsi="游ゴシック"/>
        </w:rPr>
      </w:pPr>
    </w:p>
    <w:p w14:paraId="77E8AFBA" w14:textId="499351ED" w:rsidR="00E23AB5" w:rsidRPr="002F69F0" w:rsidRDefault="00E23AB5" w:rsidP="00AA5662">
      <w:pPr>
        <w:snapToGrid w:val="0"/>
        <w:spacing w:line="360" w:lineRule="exact"/>
        <w:rPr>
          <w:rFonts w:ascii="游ゴシック" w:hAnsi="游ゴシック"/>
        </w:rPr>
      </w:pPr>
      <w:r w:rsidRPr="002F69F0">
        <w:rPr>
          <w:rFonts w:ascii="游ゴシック" w:hAnsi="游ゴシック" w:hint="eastAsia"/>
          <w:noProof/>
        </w:rPr>
        <w:lastRenderedPageBreak/>
        <w:drawing>
          <wp:anchor distT="0" distB="0" distL="114300" distR="114300" simplePos="0" relativeHeight="251752448" behindDoc="0" locked="0" layoutInCell="1" allowOverlap="1" wp14:anchorId="18972401" wp14:editId="5D6A877E">
            <wp:simplePos x="0" y="0"/>
            <wp:positionH relativeFrom="column">
              <wp:posOffset>-4445</wp:posOffset>
            </wp:positionH>
            <wp:positionV relativeFrom="paragraph">
              <wp:posOffset>-49531</wp:posOffset>
            </wp:positionV>
            <wp:extent cx="6203950" cy="9165743"/>
            <wp:effectExtent l="0" t="0" r="6350" b="0"/>
            <wp:wrapNone/>
            <wp:docPr id="1077531340"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1340" name="図 1" descr="テキスト&#10;&#10;自動的に生成された説明"/>
                    <pic:cNvPicPr/>
                  </pic:nvPicPr>
                  <pic:blipFill rotWithShape="1">
                    <a:blip r:embed="rId14">
                      <a:extLst>
                        <a:ext uri="{28A0092B-C50C-407E-A947-70E740481C1C}">
                          <a14:useLocalDpi xmlns:a14="http://schemas.microsoft.com/office/drawing/2010/main" val="0"/>
                        </a:ext>
                      </a:extLst>
                    </a:blip>
                    <a:srcRect l="5640" t="3480" r="5865" b="4081"/>
                    <a:stretch/>
                  </pic:blipFill>
                  <pic:spPr bwMode="auto">
                    <a:xfrm>
                      <a:off x="0" y="0"/>
                      <a:ext cx="6209628" cy="9174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52F33" w14:textId="427625C2" w:rsidR="00E23AB5" w:rsidRPr="002F69F0" w:rsidRDefault="00E23AB5" w:rsidP="00AA5662">
      <w:pPr>
        <w:snapToGrid w:val="0"/>
        <w:spacing w:line="360" w:lineRule="exact"/>
        <w:rPr>
          <w:rFonts w:ascii="游ゴシック" w:hAnsi="游ゴシック"/>
        </w:rPr>
      </w:pPr>
    </w:p>
    <w:p w14:paraId="56FF6F67" w14:textId="77777777" w:rsidR="00E23AB5" w:rsidRPr="002F69F0" w:rsidRDefault="00E23AB5" w:rsidP="00AA5662">
      <w:pPr>
        <w:snapToGrid w:val="0"/>
        <w:spacing w:line="360" w:lineRule="exact"/>
        <w:rPr>
          <w:rFonts w:ascii="游ゴシック" w:hAnsi="游ゴシック"/>
        </w:rPr>
      </w:pPr>
    </w:p>
    <w:p w14:paraId="5F719695" w14:textId="77777777" w:rsidR="00E23AB5" w:rsidRPr="002F69F0" w:rsidRDefault="00E23AB5" w:rsidP="00AA5662">
      <w:pPr>
        <w:snapToGrid w:val="0"/>
        <w:spacing w:line="360" w:lineRule="exact"/>
        <w:rPr>
          <w:rFonts w:ascii="游ゴシック" w:hAnsi="游ゴシック"/>
        </w:rPr>
      </w:pPr>
    </w:p>
    <w:p w14:paraId="66D32C69" w14:textId="77777777" w:rsidR="00E23AB5" w:rsidRPr="002F69F0" w:rsidRDefault="00E23AB5" w:rsidP="00AA5662">
      <w:pPr>
        <w:snapToGrid w:val="0"/>
        <w:spacing w:line="360" w:lineRule="exact"/>
        <w:rPr>
          <w:rFonts w:ascii="游ゴシック" w:hAnsi="游ゴシック"/>
        </w:rPr>
      </w:pPr>
    </w:p>
    <w:p w14:paraId="2A5B1DF4" w14:textId="77777777" w:rsidR="00E23AB5" w:rsidRPr="002F69F0" w:rsidRDefault="00E23AB5" w:rsidP="00AA5662">
      <w:pPr>
        <w:snapToGrid w:val="0"/>
        <w:spacing w:line="360" w:lineRule="exact"/>
        <w:rPr>
          <w:rFonts w:ascii="游ゴシック" w:hAnsi="游ゴシック"/>
        </w:rPr>
      </w:pPr>
    </w:p>
    <w:p w14:paraId="778E4C36" w14:textId="77777777" w:rsidR="00E23AB5" w:rsidRPr="002F69F0" w:rsidRDefault="00E23AB5" w:rsidP="00AA5662">
      <w:pPr>
        <w:snapToGrid w:val="0"/>
        <w:spacing w:line="360" w:lineRule="exact"/>
        <w:rPr>
          <w:rFonts w:ascii="游ゴシック" w:hAnsi="游ゴシック"/>
        </w:rPr>
      </w:pPr>
    </w:p>
    <w:p w14:paraId="31CDCB37" w14:textId="77777777" w:rsidR="00E23AB5" w:rsidRPr="002F69F0" w:rsidRDefault="00E23AB5" w:rsidP="00AA5662">
      <w:pPr>
        <w:snapToGrid w:val="0"/>
        <w:spacing w:line="360" w:lineRule="exact"/>
        <w:rPr>
          <w:rFonts w:ascii="游ゴシック" w:hAnsi="游ゴシック"/>
        </w:rPr>
      </w:pPr>
    </w:p>
    <w:p w14:paraId="1085358B" w14:textId="77777777" w:rsidR="00E23AB5" w:rsidRPr="002F69F0" w:rsidRDefault="00E23AB5" w:rsidP="00AA5662">
      <w:pPr>
        <w:snapToGrid w:val="0"/>
        <w:spacing w:line="360" w:lineRule="exact"/>
        <w:rPr>
          <w:rFonts w:ascii="游ゴシック" w:hAnsi="游ゴシック"/>
        </w:rPr>
      </w:pPr>
    </w:p>
    <w:p w14:paraId="4DAB9869" w14:textId="77777777" w:rsidR="00E23AB5" w:rsidRPr="002F69F0" w:rsidRDefault="00E23AB5" w:rsidP="00AA5662">
      <w:pPr>
        <w:snapToGrid w:val="0"/>
        <w:spacing w:line="360" w:lineRule="exact"/>
        <w:rPr>
          <w:rFonts w:ascii="游ゴシック" w:hAnsi="游ゴシック"/>
        </w:rPr>
      </w:pPr>
    </w:p>
    <w:p w14:paraId="47349C3E" w14:textId="77777777" w:rsidR="00E23AB5" w:rsidRPr="002F69F0" w:rsidRDefault="00E23AB5" w:rsidP="00AA5662">
      <w:pPr>
        <w:snapToGrid w:val="0"/>
        <w:spacing w:line="360" w:lineRule="exact"/>
        <w:rPr>
          <w:rFonts w:ascii="游ゴシック" w:hAnsi="游ゴシック"/>
        </w:rPr>
      </w:pPr>
    </w:p>
    <w:p w14:paraId="5F4BADB4" w14:textId="77777777" w:rsidR="00E23AB5" w:rsidRPr="002F69F0" w:rsidRDefault="00E23AB5" w:rsidP="00AA5662">
      <w:pPr>
        <w:snapToGrid w:val="0"/>
        <w:spacing w:line="360" w:lineRule="exact"/>
        <w:rPr>
          <w:rFonts w:ascii="游ゴシック" w:hAnsi="游ゴシック"/>
        </w:rPr>
      </w:pPr>
    </w:p>
    <w:p w14:paraId="2B080B4C" w14:textId="77777777" w:rsidR="00E23AB5" w:rsidRPr="002F69F0" w:rsidRDefault="00E23AB5" w:rsidP="00AA5662">
      <w:pPr>
        <w:snapToGrid w:val="0"/>
        <w:spacing w:line="360" w:lineRule="exact"/>
        <w:rPr>
          <w:rFonts w:ascii="游ゴシック" w:hAnsi="游ゴシック"/>
        </w:rPr>
      </w:pPr>
    </w:p>
    <w:p w14:paraId="7A419B42" w14:textId="77777777" w:rsidR="00E23AB5" w:rsidRPr="002F69F0" w:rsidRDefault="00E23AB5" w:rsidP="00AA5662">
      <w:pPr>
        <w:snapToGrid w:val="0"/>
        <w:spacing w:line="360" w:lineRule="exact"/>
        <w:rPr>
          <w:rFonts w:ascii="游ゴシック" w:hAnsi="游ゴシック"/>
        </w:rPr>
      </w:pPr>
    </w:p>
    <w:p w14:paraId="6742DF15" w14:textId="77777777" w:rsidR="00E23AB5" w:rsidRPr="002F69F0" w:rsidRDefault="00E23AB5" w:rsidP="00AA5662">
      <w:pPr>
        <w:snapToGrid w:val="0"/>
        <w:spacing w:line="360" w:lineRule="exact"/>
        <w:rPr>
          <w:rFonts w:ascii="游ゴシック" w:hAnsi="游ゴシック"/>
        </w:rPr>
      </w:pPr>
    </w:p>
    <w:p w14:paraId="237F20AC" w14:textId="77777777" w:rsidR="00E23AB5" w:rsidRPr="002F69F0" w:rsidRDefault="00E23AB5" w:rsidP="00AA5662">
      <w:pPr>
        <w:snapToGrid w:val="0"/>
        <w:spacing w:line="360" w:lineRule="exact"/>
        <w:rPr>
          <w:rFonts w:ascii="游ゴシック" w:hAnsi="游ゴシック"/>
        </w:rPr>
      </w:pPr>
    </w:p>
    <w:p w14:paraId="4A800249" w14:textId="77777777" w:rsidR="00E23AB5" w:rsidRPr="002F69F0" w:rsidRDefault="00E23AB5" w:rsidP="00AA5662">
      <w:pPr>
        <w:snapToGrid w:val="0"/>
        <w:spacing w:line="360" w:lineRule="exact"/>
        <w:rPr>
          <w:rFonts w:ascii="游ゴシック" w:hAnsi="游ゴシック"/>
        </w:rPr>
      </w:pPr>
    </w:p>
    <w:p w14:paraId="786EB253" w14:textId="77777777" w:rsidR="00E23AB5" w:rsidRPr="002F69F0" w:rsidRDefault="00E23AB5" w:rsidP="00AA5662">
      <w:pPr>
        <w:snapToGrid w:val="0"/>
        <w:spacing w:line="360" w:lineRule="exact"/>
        <w:rPr>
          <w:rFonts w:ascii="游ゴシック" w:hAnsi="游ゴシック"/>
        </w:rPr>
      </w:pPr>
    </w:p>
    <w:p w14:paraId="4E6BDC54" w14:textId="77777777" w:rsidR="00E23AB5" w:rsidRPr="002F69F0" w:rsidRDefault="00E23AB5" w:rsidP="00AA5662">
      <w:pPr>
        <w:snapToGrid w:val="0"/>
        <w:spacing w:line="360" w:lineRule="exact"/>
        <w:rPr>
          <w:rFonts w:ascii="游ゴシック" w:hAnsi="游ゴシック"/>
        </w:rPr>
      </w:pPr>
    </w:p>
    <w:p w14:paraId="0E5D8811" w14:textId="77777777" w:rsidR="00E23AB5" w:rsidRPr="002F69F0" w:rsidRDefault="00E23AB5" w:rsidP="00AA5662">
      <w:pPr>
        <w:snapToGrid w:val="0"/>
        <w:spacing w:line="360" w:lineRule="exact"/>
        <w:rPr>
          <w:rFonts w:ascii="游ゴシック" w:hAnsi="游ゴシック"/>
        </w:rPr>
      </w:pPr>
    </w:p>
    <w:p w14:paraId="50209838" w14:textId="77777777" w:rsidR="00E23AB5" w:rsidRPr="002F69F0" w:rsidRDefault="00E23AB5" w:rsidP="00AA5662">
      <w:pPr>
        <w:snapToGrid w:val="0"/>
        <w:spacing w:line="360" w:lineRule="exact"/>
        <w:rPr>
          <w:rFonts w:ascii="游ゴシック" w:hAnsi="游ゴシック"/>
        </w:rPr>
      </w:pPr>
    </w:p>
    <w:p w14:paraId="7F3D6262" w14:textId="77777777" w:rsidR="00E23AB5" w:rsidRPr="002F69F0" w:rsidRDefault="00E23AB5" w:rsidP="00AA5662">
      <w:pPr>
        <w:snapToGrid w:val="0"/>
        <w:spacing w:line="360" w:lineRule="exact"/>
        <w:rPr>
          <w:rFonts w:ascii="游ゴシック" w:hAnsi="游ゴシック"/>
        </w:rPr>
      </w:pPr>
    </w:p>
    <w:p w14:paraId="641CB3E6" w14:textId="77777777" w:rsidR="00E23AB5" w:rsidRPr="002F69F0" w:rsidRDefault="00E23AB5" w:rsidP="00AA5662">
      <w:pPr>
        <w:snapToGrid w:val="0"/>
        <w:spacing w:line="360" w:lineRule="exact"/>
        <w:rPr>
          <w:rFonts w:ascii="游ゴシック" w:hAnsi="游ゴシック"/>
        </w:rPr>
      </w:pPr>
    </w:p>
    <w:p w14:paraId="5A5ADCD8" w14:textId="77777777" w:rsidR="00E23AB5" w:rsidRPr="002F69F0" w:rsidRDefault="00E23AB5" w:rsidP="00AA5662">
      <w:pPr>
        <w:snapToGrid w:val="0"/>
        <w:spacing w:line="360" w:lineRule="exact"/>
        <w:rPr>
          <w:rFonts w:ascii="游ゴシック" w:hAnsi="游ゴシック"/>
        </w:rPr>
      </w:pPr>
    </w:p>
    <w:p w14:paraId="5B2875E7" w14:textId="77777777" w:rsidR="00E23AB5" w:rsidRPr="002F69F0" w:rsidRDefault="00E23AB5" w:rsidP="00AA5662">
      <w:pPr>
        <w:snapToGrid w:val="0"/>
        <w:spacing w:line="360" w:lineRule="exact"/>
        <w:rPr>
          <w:rFonts w:ascii="游ゴシック" w:hAnsi="游ゴシック"/>
        </w:rPr>
      </w:pPr>
    </w:p>
    <w:p w14:paraId="46C35348" w14:textId="77777777" w:rsidR="00E23AB5" w:rsidRPr="002F69F0" w:rsidRDefault="00E23AB5" w:rsidP="00AA5662">
      <w:pPr>
        <w:snapToGrid w:val="0"/>
        <w:spacing w:line="360" w:lineRule="exact"/>
        <w:rPr>
          <w:rFonts w:ascii="游ゴシック" w:hAnsi="游ゴシック"/>
        </w:rPr>
      </w:pPr>
    </w:p>
    <w:p w14:paraId="5DF708D4" w14:textId="77777777" w:rsidR="00E23AB5" w:rsidRPr="002F69F0" w:rsidRDefault="00E23AB5" w:rsidP="00AA5662">
      <w:pPr>
        <w:snapToGrid w:val="0"/>
        <w:spacing w:line="360" w:lineRule="exact"/>
        <w:rPr>
          <w:rFonts w:ascii="游ゴシック" w:hAnsi="游ゴシック"/>
          <w:noProof/>
        </w:rPr>
      </w:pPr>
    </w:p>
    <w:p w14:paraId="3C691210" w14:textId="77777777" w:rsidR="00E23AB5" w:rsidRPr="002F69F0" w:rsidRDefault="00E23AB5" w:rsidP="00AA5662">
      <w:pPr>
        <w:snapToGrid w:val="0"/>
        <w:spacing w:line="360" w:lineRule="exact"/>
        <w:rPr>
          <w:rFonts w:ascii="游ゴシック" w:hAnsi="游ゴシック"/>
          <w:noProof/>
        </w:rPr>
      </w:pPr>
    </w:p>
    <w:p w14:paraId="226576BF" w14:textId="77777777" w:rsidR="00E23AB5" w:rsidRPr="002F69F0" w:rsidRDefault="00E23AB5" w:rsidP="00AA5662">
      <w:pPr>
        <w:snapToGrid w:val="0"/>
        <w:spacing w:line="360" w:lineRule="exact"/>
        <w:rPr>
          <w:rFonts w:ascii="游ゴシック" w:hAnsi="游ゴシック"/>
          <w:noProof/>
        </w:rPr>
      </w:pPr>
    </w:p>
    <w:p w14:paraId="12129E35" w14:textId="77777777" w:rsidR="00E23AB5" w:rsidRPr="002F69F0" w:rsidRDefault="00E23AB5" w:rsidP="00AA5662">
      <w:pPr>
        <w:snapToGrid w:val="0"/>
        <w:spacing w:line="360" w:lineRule="exact"/>
        <w:rPr>
          <w:rFonts w:ascii="游ゴシック" w:hAnsi="游ゴシック"/>
          <w:noProof/>
        </w:rPr>
      </w:pPr>
    </w:p>
    <w:p w14:paraId="52FC9CD6" w14:textId="77777777" w:rsidR="00E23AB5" w:rsidRPr="002F69F0" w:rsidRDefault="00E23AB5" w:rsidP="00AA5662">
      <w:pPr>
        <w:snapToGrid w:val="0"/>
        <w:spacing w:line="360" w:lineRule="exact"/>
        <w:rPr>
          <w:rFonts w:ascii="游ゴシック" w:hAnsi="游ゴシック"/>
          <w:noProof/>
        </w:rPr>
      </w:pPr>
    </w:p>
    <w:p w14:paraId="34BB940E" w14:textId="77777777" w:rsidR="00E23AB5" w:rsidRPr="002F69F0" w:rsidRDefault="00E23AB5" w:rsidP="00AA5662">
      <w:pPr>
        <w:snapToGrid w:val="0"/>
        <w:spacing w:line="360" w:lineRule="exact"/>
        <w:rPr>
          <w:rFonts w:ascii="游ゴシック" w:hAnsi="游ゴシック"/>
          <w:noProof/>
        </w:rPr>
      </w:pPr>
    </w:p>
    <w:p w14:paraId="760CFFAA" w14:textId="77777777" w:rsidR="00E23AB5" w:rsidRPr="002F69F0" w:rsidRDefault="00E23AB5" w:rsidP="00AA5662">
      <w:pPr>
        <w:snapToGrid w:val="0"/>
        <w:spacing w:line="360" w:lineRule="exact"/>
        <w:rPr>
          <w:rFonts w:ascii="游ゴシック" w:hAnsi="游ゴシック"/>
          <w:noProof/>
        </w:rPr>
      </w:pPr>
    </w:p>
    <w:p w14:paraId="36DB23A6" w14:textId="77777777" w:rsidR="00E23AB5" w:rsidRPr="002F69F0" w:rsidRDefault="00E23AB5" w:rsidP="00AA5662">
      <w:pPr>
        <w:snapToGrid w:val="0"/>
        <w:spacing w:line="360" w:lineRule="exact"/>
        <w:rPr>
          <w:rFonts w:ascii="游ゴシック" w:hAnsi="游ゴシック"/>
          <w:noProof/>
        </w:rPr>
      </w:pPr>
    </w:p>
    <w:p w14:paraId="0AC998CA" w14:textId="77777777" w:rsidR="00E23AB5" w:rsidRPr="002F69F0" w:rsidRDefault="00E23AB5" w:rsidP="00AA5662">
      <w:pPr>
        <w:snapToGrid w:val="0"/>
        <w:spacing w:line="360" w:lineRule="exact"/>
        <w:rPr>
          <w:rFonts w:ascii="游ゴシック" w:hAnsi="游ゴシック"/>
          <w:noProof/>
        </w:rPr>
      </w:pPr>
    </w:p>
    <w:p w14:paraId="0DC4547F" w14:textId="77777777" w:rsidR="00E23AB5" w:rsidRPr="002F69F0" w:rsidRDefault="00E23AB5" w:rsidP="00AA5662">
      <w:pPr>
        <w:snapToGrid w:val="0"/>
        <w:spacing w:line="360" w:lineRule="exact"/>
        <w:rPr>
          <w:rFonts w:ascii="游ゴシック" w:hAnsi="游ゴシック"/>
          <w:noProof/>
        </w:rPr>
      </w:pPr>
    </w:p>
    <w:p w14:paraId="1A85A577" w14:textId="77777777" w:rsidR="00E23AB5" w:rsidRPr="002F69F0" w:rsidRDefault="00E23AB5" w:rsidP="00AA5662">
      <w:pPr>
        <w:snapToGrid w:val="0"/>
        <w:spacing w:line="360" w:lineRule="exact"/>
        <w:rPr>
          <w:rFonts w:ascii="游ゴシック" w:hAnsi="游ゴシック"/>
          <w:noProof/>
        </w:rPr>
      </w:pPr>
    </w:p>
    <w:p w14:paraId="25DDA777" w14:textId="4005AFC3" w:rsidR="00E23AB5" w:rsidRPr="002F69F0" w:rsidRDefault="00E23AB5" w:rsidP="00AA5662">
      <w:pPr>
        <w:snapToGrid w:val="0"/>
        <w:spacing w:line="360" w:lineRule="exact"/>
        <w:rPr>
          <w:rFonts w:ascii="游ゴシック" w:hAnsi="游ゴシック"/>
        </w:rPr>
      </w:pPr>
    </w:p>
    <w:p w14:paraId="67AD0DCD" w14:textId="21BEA302" w:rsidR="00E23AB5" w:rsidRPr="002F69F0" w:rsidRDefault="00E23AB5" w:rsidP="00AA5662">
      <w:pPr>
        <w:snapToGrid w:val="0"/>
        <w:spacing w:line="360" w:lineRule="exact"/>
        <w:rPr>
          <w:rFonts w:ascii="游ゴシック" w:hAnsi="游ゴシック"/>
        </w:rPr>
      </w:pPr>
      <w:r w:rsidRPr="002F69F0">
        <w:rPr>
          <w:rFonts w:ascii="游ゴシック" w:hAnsi="游ゴシック"/>
          <w:noProof/>
        </w:rPr>
        <w:lastRenderedPageBreak/>
        <w:drawing>
          <wp:anchor distT="0" distB="0" distL="114300" distR="114300" simplePos="0" relativeHeight="251753472" behindDoc="0" locked="0" layoutInCell="1" allowOverlap="1" wp14:anchorId="178550E3" wp14:editId="4F6B5857">
            <wp:simplePos x="0" y="0"/>
            <wp:positionH relativeFrom="column">
              <wp:posOffset>-4445</wp:posOffset>
            </wp:positionH>
            <wp:positionV relativeFrom="paragraph">
              <wp:posOffset>7619</wp:posOffset>
            </wp:positionV>
            <wp:extent cx="6191250" cy="8942633"/>
            <wp:effectExtent l="0" t="0" r="0" b="0"/>
            <wp:wrapNone/>
            <wp:docPr id="110365900"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900" name="図 2" descr="テキスト&#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91640" cy="8943196"/>
                    </a:xfrm>
                    <a:prstGeom prst="rect">
                      <a:avLst/>
                    </a:prstGeom>
                  </pic:spPr>
                </pic:pic>
              </a:graphicData>
            </a:graphic>
            <wp14:sizeRelH relativeFrom="margin">
              <wp14:pctWidth>0</wp14:pctWidth>
            </wp14:sizeRelH>
            <wp14:sizeRelV relativeFrom="margin">
              <wp14:pctHeight>0</wp14:pctHeight>
            </wp14:sizeRelV>
          </wp:anchor>
        </w:drawing>
      </w:r>
    </w:p>
    <w:p w14:paraId="65C82173" w14:textId="055179E9" w:rsidR="00E23AB5" w:rsidRPr="002F69F0" w:rsidRDefault="00E23AB5" w:rsidP="00AA5662">
      <w:pPr>
        <w:snapToGrid w:val="0"/>
        <w:spacing w:line="360" w:lineRule="exact"/>
        <w:rPr>
          <w:rFonts w:ascii="游ゴシック" w:hAnsi="游ゴシック"/>
        </w:rPr>
      </w:pPr>
    </w:p>
    <w:p w14:paraId="371EF884" w14:textId="77777777" w:rsidR="00E23AB5" w:rsidRPr="002F69F0" w:rsidRDefault="00E23AB5" w:rsidP="00AA5662">
      <w:pPr>
        <w:snapToGrid w:val="0"/>
        <w:spacing w:line="360" w:lineRule="exact"/>
        <w:rPr>
          <w:rFonts w:ascii="游ゴシック" w:hAnsi="游ゴシック"/>
        </w:rPr>
      </w:pPr>
    </w:p>
    <w:p w14:paraId="7BB322A3" w14:textId="77777777" w:rsidR="00E23AB5" w:rsidRPr="002F69F0" w:rsidRDefault="00E23AB5" w:rsidP="00AA5662">
      <w:pPr>
        <w:snapToGrid w:val="0"/>
        <w:spacing w:line="360" w:lineRule="exact"/>
        <w:rPr>
          <w:rFonts w:ascii="游ゴシック" w:hAnsi="游ゴシック"/>
        </w:rPr>
      </w:pPr>
    </w:p>
    <w:p w14:paraId="42F6AD61" w14:textId="77777777" w:rsidR="00E23AB5" w:rsidRPr="002F69F0" w:rsidRDefault="00E23AB5" w:rsidP="00AA5662">
      <w:pPr>
        <w:snapToGrid w:val="0"/>
        <w:spacing w:line="360" w:lineRule="exact"/>
        <w:rPr>
          <w:rFonts w:ascii="游ゴシック" w:hAnsi="游ゴシック"/>
        </w:rPr>
      </w:pPr>
    </w:p>
    <w:p w14:paraId="46E5566A" w14:textId="77777777" w:rsidR="00E23AB5" w:rsidRPr="002F69F0" w:rsidRDefault="00E23AB5" w:rsidP="00AA5662">
      <w:pPr>
        <w:snapToGrid w:val="0"/>
        <w:spacing w:line="360" w:lineRule="exact"/>
        <w:rPr>
          <w:rFonts w:ascii="游ゴシック" w:hAnsi="游ゴシック"/>
        </w:rPr>
      </w:pPr>
    </w:p>
    <w:p w14:paraId="5DDE500B" w14:textId="77777777" w:rsidR="00E23AB5" w:rsidRPr="002F69F0" w:rsidRDefault="00E23AB5" w:rsidP="00AA5662">
      <w:pPr>
        <w:snapToGrid w:val="0"/>
        <w:spacing w:line="360" w:lineRule="exact"/>
        <w:rPr>
          <w:rFonts w:ascii="游ゴシック" w:hAnsi="游ゴシック"/>
        </w:rPr>
      </w:pPr>
    </w:p>
    <w:p w14:paraId="1F06C6F4" w14:textId="77777777" w:rsidR="00E23AB5" w:rsidRPr="002F69F0" w:rsidRDefault="00E23AB5" w:rsidP="00AA5662">
      <w:pPr>
        <w:snapToGrid w:val="0"/>
        <w:spacing w:line="360" w:lineRule="exact"/>
        <w:rPr>
          <w:rFonts w:ascii="游ゴシック" w:hAnsi="游ゴシック"/>
        </w:rPr>
      </w:pPr>
    </w:p>
    <w:p w14:paraId="65CD3531" w14:textId="77777777" w:rsidR="00E23AB5" w:rsidRPr="002F69F0" w:rsidRDefault="00E23AB5" w:rsidP="00AA5662">
      <w:pPr>
        <w:snapToGrid w:val="0"/>
        <w:spacing w:line="360" w:lineRule="exact"/>
        <w:rPr>
          <w:rFonts w:ascii="游ゴシック" w:hAnsi="游ゴシック"/>
        </w:rPr>
      </w:pPr>
    </w:p>
    <w:p w14:paraId="6F6D30C8" w14:textId="77777777" w:rsidR="00E23AB5" w:rsidRPr="002F69F0" w:rsidRDefault="00E23AB5" w:rsidP="00AA5662">
      <w:pPr>
        <w:snapToGrid w:val="0"/>
        <w:spacing w:line="360" w:lineRule="exact"/>
        <w:rPr>
          <w:rFonts w:ascii="游ゴシック" w:hAnsi="游ゴシック"/>
        </w:rPr>
      </w:pPr>
    </w:p>
    <w:p w14:paraId="445CEABD" w14:textId="77777777" w:rsidR="00E23AB5" w:rsidRPr="002F69F0" w:rsidRDefault="00E23AB5" w:rsidP="00AA5662">
      <w:pPr>
        <w:snapToGrid w:val="0"/>
        <w:spacing w:line="360" w:lineRule="exact"/>
        <w:rPr>
          <w:rFonts w:ascii="游ゴシック" w:hAnsi="游ゴシック"/>
        </w:rPr>
      </w:pPr>
    </w:p>
    <w:p w14:paraId="7304C2A4" w14:textId="77777777" w:rsidR="00E23AB5" w:rsidRPr="002F69F0" w:rsidRDefault="00E23AB5" w:rsidP="00AA5662">
      <w:pPr>
        <w:snapToGrid w:val="0"/>
        <w:spacing w:line="360" w:lineRule="exact"/>
        <w:rPr>
          <w:rFonts w:ascii="游ゴシック" w:hAnsi="游ゴシック"/>
        </w:rPr>
      </w:pPr>
    </w:p>
    <w:p w14:paraId="1A4372B8" w14:textId="77777777" w:rsidR="00E23AB5" w:rsidRPr="002F69F0" w:rsidRDefault="00E23AB5" w:rsidP="00AA5662">
      <w:pPr>
        <w:snapToGrid w:val="0"/>
        <w:spacing w:line="360" w:lineRule="exact"/>
        <w:rPr>
          <w:rFonts w:ascii="游ゴシック" w:hAnsi="游ゴシック"/>
        </w:rPr>
      </w:pPr>
    </w:p>
    <w:p w14:paraId="6FAC7860" w14:textId="77777777" w:rsidR="00E23AB5" w:rsidRPr="002F69F0" w:rsidRDefault="00E23AB5" w:rsidP="00AA5662">
      <w:pPr>
        <w:snapToGrid w:val="0"/>
        <w:spacing w:line="360" w:lineRule="exact"/>
        <w:rPr>
          <w:rFonts w:ascii="游ゴシック" w:hAnsi="游ゴシック"/>
        </w:rPr>
      </w:pPr>
    </w:p>
    <w:p w14:paraId="0D2A7D4C" w14:textId="77777777" w:rsidR="00E23AB5" w:rsidRPr="002F69F0" w:rsidRDefault="00E23AB5" w:rsidP="00AA5662">
      <w:pPr>
        <w:snapToGrid w:val="0"/>
        <w:spacing w:line="360" w:lineRule="exact"/>
        <w:rPr>
          <w:rFonts w:ascii="游ゴシック" w:hAnsi="游ゴシック"/>
        </w:rPr>
      </w:pPr>
    </w:p>
    <w:p w14:paraId="0004A4F8" w14:textId="77777777" w:rsidR="00E23AB5" w:rsidRPr="002F69F0" w:rsidRDefault="00E23AB5" w:rsidP="00AA5662">
      <w:pPr>
        <w:snapToGrid w:val="0"/>
        <w:spacing w:line="360" w:lineRule="exact"/>
        <w:rPr>
          <w:rFonts w:ascii="游ゴシック" w:hAnsi="游ゴシック"/>
        </w:rPr>
      </w:pPr>
    </w:p>
    <w:p w14:paraId="2CBBC2C3" w14:textId="77777777" w:rsidR="00E23AB5" w:rsidRPr="002F69F0" w:rsidRDefault="00E23AB5" w:rsidP="00AA5662">
      <w:pPr>
        <w:snapToGrid w:val="0"/>
        <w:spacing w:line="360" w:lineRule="exact"/>
        <w:rPr>
          <w:rFonts w:ascii="游ゴシック" w:hAnsi="游ゴシック"/>
        </w:rPr>
      </w:pPr>
    </w:p>
    <w:p w14:paraId="30A76494" w14:textId="77777777" w:rsidR="00E23AB5" w:rsidRPr="002F69F0" w:rsidRDefault="00E23AB5" w:rsidP="00AA5662">
      <w:pPr>
        <w:snapToGrid w:val="0"/>
        <w:spacing w:line="360" w:lineRule="exact"/>
        <w:rPr>
          <w:rFonts w:ascii="游ゴシック" w:hAnsi="游ゴシック"/>
        </w:rPr>
      </w:pPr>
    </w:p>
    <w:p w14:paraId="0C12730A" w14:textId="77777777" w:rsidR="00E23AB5" w:rsidRPr="002F69F0" w:rsidRDefault="00E23AB5" w:rsidP="00AA5662">
      <w:pPr>
        <w:snapToGrid w:val="0"/>
        <w:spacing w:line="360" w:lineRule="exact"/>
        <w:rPr>
          <w:rFonts w:ascii="游ゴシック" w:hAnsi="游ゴシック"/>
        </w:rPr>
      </w:pPr>
    </w:p>
    <w:p w14:paraId="7100D7E9" w14:textId="77777777" w:rsidR="00E23AB5" w:rsidRPr="002F69F0" w:rsidRDefault="00E23AB5" w:rsidP="00AA5662">
      <w:pPr>
        <w:snapToGrid w:val="0"/>
        <w:spacing w:line="360" w:lineRule="exact"/>
        <w:rPr>
          <w:rFonts w:ascii="游ゴシック" w:hAnsi="游ゴシック"/>
        </w:rPr>
      </w:pPr>
    </w:p>
    <w:p w14:paraId="5805FAFA" w14:textId="77777777" w:rsidR="00E23AB5" w:rsidRPr="002F69F0" w:rsidRDefault="00E23AB5" w:rsidP="00AA5662">
      <w:pPr>
        <w:snapToGrid w:val="0"/>
        <w:spacing w:line="360" w:lineRule="exact"/>
        <w:rPr>
          <w:rFonts w:ascii="游ゴシック" w:hAnsi="游ゴシック"/>
        </w:rPr>
      </w:pPr>
    </w:p>
    <w:p w14:paraId="02314C51" w14:textId="77777777" w:rsidR="00E23AB5" w:rsidRPr="002F69F0" w:rsidRDefault="00E23AB5" w:rsidP="00AA5662">
      <w:pPr>
        <w:snapToGrid w:val="0"/>
        <w:spacing w:line="360" w:lineRule="exact"/>
        <w:rPr>
          <w:rFonts w:ascii="游ゴシック" w:hAnsi="游ゴシック"/>
        </w:rPr>
      </w:pPr>
    </w:p>
    <w:p w14:paraId="772B3E2C" w14:textId="77777777" w:rsidR="00E23AB5" w:rsidRPr="002F69F0" w:rsidRDefault="00E23AB5" w:rsidP="00AA5662">
      <w:pPr>
        <w:snapToGrid w:val="0"/>
        <w:spacing w:line="360" w:lineRule="exact"/>
        <w:rPr>
          <w:rFonts w:ascii="游ゴシック" w:hAnsi="游ゴシック"/>
        </w:rPr>
      </w:pPr>
    </w:p>
    <w:p w14:paraId="186AD566" w14:textId="77777777" w:rsidR="00E23AB5" w:rsidRPr="002F69F0" w:rsidRDefault="00E23AB5" w:rsidP="00AA5662">
      <w:pPr>
        <w:snapToGrid w:val="0"/>
        <w:spacing w:line="360" w:lineRule="exact"/>
        <w:rPr>
          <w:rFonts w:ascii="游ゴシック" w:hAnsi="游ゴシック"/>
        </w:rPr>
      </w:pPr>
    </w:p>
    <w:p w14:paraId="12F28F47" w14:textId="77777777" w:rsidR="00E23AB5" w:rsidRPr="002F69F0" w:rsidRDefault="00E23AB5" w:rsidP="00AA5662">
      <w:pPr>
        <w:snapToGrid w:val="0"/>
        <w:spacing w:line="360" w:lineRule="exact"/>
        <w:rPr>
          <w:rFonts w:ascii="游ゴシック" w:hAnsi="游ゴシック"/>
        </w:rPr>
      </w:pPr>
    </w:p>
    <w:p w14:paraId="10895355" w14:textId="77777777" w:rsidR="00E23AB5" w:rsidRPr="002F69F0" w:rsidRDefault="00E23AB5" w:rsidP="00AA5662">
      <w:pPr>
        <w:snapToGrid w:val="0"/>
        <w:spacing w:line="360" w:lineRule="exact"/>
        <w:rPr>
          <w:rFonts w:ascii="游ゴシック" w:hAnsi="游ゴシック"/>
        </w:rPr>
      </w:pPr>
    </w:p>
    <w:p w14:paraId="08362B86" w14:textId="77777777" w:rsidR="00E23AB5" w:rsidRPr="002F69F0" w:rsidRDefault="00E23AB5" w:rsidP="00AA5662">
      <w:pPr>
        <w:snapToGrid w:val="0"/>
        <w:spacing w:line="360" w:lineRule="exact"/>
        <w:rPr>
          <w:rFonts w:ascii="游ゴシック" w:hAnsi="游ゴシック"/>
        </w:rPr>
      </w:pPr>
    </w:p>
    <w:p w14:paraId="5873C0E4" w14:textId="77777777" w:rsidR="00E23AB5" w:rsidRPr="002F69F0" w:rsidRDefault="00E23AB5" w:rsidP="00AA5662">
      <w:pPr>
        <w:snapToGrid w:val="0"/>
        <w:spacing w:line="360" w:lineRule="exact"/>
        <w:rPr>
          <w:rFonts w:ascii="游ゴシック" w:hAnsi="游ゴシック"/>
        </w:rPr>
      </w:pPr>
    </w:p>
    <w:p w14:paraId="2190B676" w14:textId="77777777" w:rsidR="00E23AB5" w:rsidRPr="002F69F0" w:rsidRDefault="00E23AB5" w:rsidP="00AA5662">
      <w:pPr>
        <w:snapToGrid w:val="0"/>
        <w:spacing w:line="360" w:lineRule="exact"/>
        <w:rPr>
          <w:rFonts w:ascii="游ゴシック" w:hAnsi="游ゴシック"/>
        </w:rPr>
      </w:pPr>
    </w:p>
    <w:p w14:paraId="76895526" w14:textId="77777777" w:rsidR="00E23AB5" w:rsidRPr="002F69F0" w:rsidRDefault="00E23AB5" w:rsidP="00AA5662">
      <w:pPr>
        <w:snapToGrid w:val="0"/>
        <w:spacing w:line="360" w:lineRule="exact"/>
        <w:rPr>
          <w:rFonts w:ascii="游ゴシック" w:hAnsi="游ゴシック"/>
        </w:rPr>
      </w:pPr>
    </w:p>
    <w:p w14:paraId="180C4326" w14:textId="77777777" w:rsidR="00E23AB5" w:rsidRPr="002F69F0" w:rsidRDefault="00E23AB5" w:rsidP="00AA5662">
      <w:pPr>
        <w:snapToGrid w:val="0"/>
        <w:spacing w:line="360" w:lineRule="exact"/>
        <w:rPr>
          <w:rFonts w:ascii="游ゴシック" w:hAnsi="游ゴシック"/>
        </w:rPr>
      </w:pPr>
    </w:p>
    <w:p w14:paraId="1937B82F" w14:textId="77777777" w:rsidR="00E23AB5" w:rsidRPr="002F69F0" w:rsidRDefault="00E23AB5" w:rsidP="00AA5662">
      <w:pPr>
        <w:snapToGrid w:val="0"/>
        <w:spacing w:line="360" w:lineRule="exact"/>
        <w:rPr>
          <w:rFonts w:ascii="游ゴシック" w:hAnsi="游ゴシック"/>
        </w:rPr>
      </w:pPr>
    </w:p>
    <w:p w14:paraId="170B118B" w14:textId="77777777" w:rsidR="00E23AB5" w:rsidRPr="002F69F0" w:rsidRDefault="00E23AB5" w:rsidP="00AA5662">
      <w:pPr>
        <w:snapToGrid w:val="0"/>
        <w:spacing w:line="360" w:lineRule="exact"/>
        <w:rPr>
          <w:rFonts w:ascii="游ゴシック" w:hAnsi="游ゴシック"/>
        </w:rPr>
      </w:pPr>
    </w:p>
    <w:p w14:paraId="65ACC357" w14:textId="77777777" w:rsidR="00E23AB5" w:rsidRPr="002F69F0" w:rsidRDefault="00E23AB5" w:rsidP="00AA5662">
      <w:pPr>
        <w:snapToGrid w:val="0"/>
        <w:spacing w:line="360" w:lineRule="exact"/>
        <w:rPr>
          <w:rFonts w:ascii="游ゴシック" w:hAnsi="游ゴシック"/>
        </w:rPr>
      </w:pPr>
    </w:p>
    <w:p w14:paraId="295A9302" w14:textId="77777777" w:rsidR="00E23AB5" w:rsidRPr="002F69F0" w:rsidRDefault="00E23AB5" w:rsidP="00AA5662">
      <w:pPr>
        <w:snapToGrid w:val="0"/>
        <w:spacing w:line="360" w:lineRule="exact"/>
        <w:rPr>
          <w:rFonts w:ascii="游ゴシック" w:hAnsi="游ゴシック"/>
        </w:rPr>
      </w:pPr>
    </w:p>
    <w:p w14:paraId="65D8A95B" w14:textId="77777777" w:rsidR="00E23AB5" w:rsidRPr="002F69F0" w:rsidRDefault="00E23AB5" w:rsidP="00AA5662">
      <w:pPr>
        <w:snapToGrid w:val="0"/>
        <w:spacing w:line="360" w:lineRule="exact"/>
        <w:rPr>
          <w:rFonts w:ascii="游ゴシック" w:hAnsi="游ゴシック"/>
        </w:rPr>
      </w:pPr>
    </w:p>
    <w:p w14:paraId="66EC9125" w14:textId="77777777" w:rsidR="00E23AB5" w:rsidRPr="002F69F0" w:rsidRDefault="00E23AB5" w:rsidP="00AA5662">
      <w:pPr>
        <w:snapToGrid w:val="0"/>
        <w:spacing w:line="360" w:lineRule="exact"/>
        <w:rPr>
          <w:rFonts w:ascii="游ゴシック" w:hAnsi="游ゴシック"/>
        </w:rPr>
      </w:pPr>
    </w:p>
    <w:p w14:paraId="544F6624" w14:textId="77777777" w:rsidR="00E23AB5" w:rsidRPr="002F69F0" w:rsidRDefault="00E23AB5" w:rsidP="00AA5662">
      <w:pPr>
        <w:snapToGrid w:val="0"/>
        <w:spacing w:line="360" w:lineRule="exact"/>
        <w:rPr>
          <w:rFonts w:ascii="游ゴシック" w:hAnsi="游ゴシック"/>
        </w:rPr>
      </w:pPr>
    </w:p>
    <w:p w14:paraId="27469D52" w14:textId="690BCED1" w:rsidR="00103048" w:rsidRPr="002F69F0" w:rsidRDefault="00BE0365" w:rsidP="00AA5662">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688960" behindDoc="0" locked="0" layoutInCell="1" hidden="0" allowOverlap="1" wp14:anchorId="131AFABC" wp14:editId="12A2D8F1">
                <wp:simplePos x="0" y="0"/>
                <wp:positionH relativeFrom="column">
                  <wp:posOffset>1905</wp:posOffset>
                </wp:positionH>
                <wp:positionV relativeFrom="paragraph">
                  <wp:posOffset>49199</wp:posOffset>
                </wp:positionV>
                <wp:extent cx="6201360" cy="323850"/>
                <wp:effectExtent l="0" t="0" r="9525" b="0"/>
                <wp:wrapNone/>
                <wp:docPr id="1268" name="角丸四角形 106"/>
                <wp:cNvGraphicFramePr/>
                <a:graphic xmlns:a="http://schemas.openxmlformats.org/drawingml/2006/main">
                  <a:graphicData uri="http://schemas.microsoft.com/office/word/2010/wordprocessingShape">
                    <wps:wsp>
                      <wps:cNvSpPr/>
                      <wps:spPr>
                        <a:xfrm>
                          <a:off x="0" y="0"/>
                          <a:ext cx="6201360" cy="323850"/>
                        </a:xfrm>
                        <a:prstGeom prst="roundRect">
                          <a:avLst/>
                        </a:prstGeom>
                        <a:solidFill>
                          <a:schemeClr val="accent1">
                            <a:lumMod val="60000"/>
                            <a:lumOff val="40000"/>
                          </a:schemeClr>
                        </a:solidFill>
                        <a:ln w="25400" cap="flat" cmpd="sng" algn="ctr">
                          <a:noFill/>
                          <a:prstDash val="solid"/>
                        </a:ln>
                        <a:effectLst/>
                      </wps:spPr>
                      <wps:txbx>
                        <w:txbxContent>
                          <w:p w14:paraId="384EDE0F" w14:textId="522213C6" w:rsidR="004577EE" w:rsidRPr="00566CDD" w:rsidRDefault="004577EE" w:rsidP="004577EE">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９</w:t>
                            </w:r>
                            <w:r w:rsidRPr="00566CDD">
                              <w:rPr>
                                <w:rFonts w:ascii="游ゴシック" w:hAnsi="游ゴシック" w:hint="eastAsia"/>
                                <w:color w:val="000000" w:themeColor="text1"/>
                                <w:sz w:val="28"/>
                                <w:szCs w:val="28"/>
                              </w:rPr>
                              <w:t xml:space="preserve">　</w:t>
                            </w:r>
                            <w:r>
                              <w:rPr>
                                <w:rFonts w:ascii="游ゴシック" w:hAnsi="游ゴシック" w:hint="eastAsia"/>
                                <w:color w:val="000000" w:themeColor="text1"/>
                                <w:sz w:val="28"/>
                                <w:szCs w:val="28"/>
                              </w:rPr>
                              <w:t>関係機関等との連携</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131AFABC" id="_x0000_s1119" style="position:absolute;left:0;text-align:left;margin-left:.15pt;margin-top:3.85pt;width:488.3pt;height:2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" fillcolor="#95b3d7 [1940]" stroked="f" strokeweight="2pt">
                <v:textbox inset=",0,,0">
                  <w:txbxContent>
                    <w:p w14:paraId="384EDE0F" w14:textId="522213C6" w:rsidR="004577EE" w:rsidRPr="00566CDD" w:rsidRDefault="004577EE" w:rsidP="004577EE">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９</w:t>
                      </w:r>
                      <w:r w:rsidRPr="00566CDD">
                        <w:rPr>
                          <w:rFonts w:ascii="游ゴシック" w:hAnsi="游ゴシック" w:hint="eastAsia"/>
                          <w:color w:val="000000" w:themeColor="text1"/>
                          <w:sz w:val="28"/>
                          <w:szCs w:val="28"/>
                        </w:rPr>
                        <w:t xml:space="preserve">　</w:t>
                      </w:r>
                      <w:r>
                        <w:rPr>
                          <w:rFonts w:ascii="游ゴシック" w:hAnsi="游ゴシック" w:hint="eastAsia"/>
                          <w:color w:val="000000" w:themeColor="text1"/>
                          <w:sz w:val="28"/>
                          <w:szCs w:val="28"/>
                        </w:rPr>
                        <w:t>関係機関等との連携</w:t>
                      </w:r>
                    </w:p>
                  </w:txbxContent>
                </v:textbox>
              </v:roundrect>
            </w:pict>
          </mc:Fallback>
        </mc:AlternateContent>
      </w:r>
    </w:p>
    <w:p w14:paraId="7D61595A" w14:textId="57C0DE22" w:rsidR="004577EE" w:rsidRPr="002F69F0" w:rsidRDefault="004577EE" w:rsidP="004577EE">
      <w:pPr>
        <w:snapToGrid w:val="0"/>
        <w:spacing w:line="360" w:lineRule="exact"/>
        <w:rPr>
          <w:rFonts w:ascii="游ゴシック" w:hAnsi="游ゴシック"/>
        </w:rPr>
      </w:pPr>
    </w:p>
    <w:p w14:paraId="72A01D37" w14:textId="6B982B5B" w:rsidR="00DF5C59" w:rsidRPr="002F69F0" w:rsidRDefault="00DF5C59" w:rsidP="00DF5C59">
      <w:pPr>
        <w:snapToGrid w:val="0"/>
        <w:spacing w:line="360" w:lineRule="exact"/>
        <w:rPr>
          <w:rFonts w:ascii="游ゴシック" w:hAnsi="游ゴシック"/>
        </w:rPr>
      </w:pPr>
      <w:r w:rsidRPr="002F69F0">
        <w:rPr>
          <w:rFonts w:ascii="游ゴシック" w:hAnsi="游ゴシック" w:hint="eastAsia"/>
        </w:rPr>
        <w:t xml:space="preserve">　関係機関と連携して，いじめの防止等に関する取組を実施します。</w:t>
      </w:r>
    </w:p>
    <w:p w14:paraId="1C52FA5D" w14:textId="5E769CB7" w:rsidR="00DF5C59" w:rsidRPr="002F69F0" w:rsidRDefault="00DF5C59" w:rsidP="00DF5C59">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行為のうち，犯罪行為として取り扱われるべき行為を把握した際には，被害を受けた児童の生命や安全を守ることを最優先とし，法第２３条第６項に基づき，ためらうことなく直ちに警察に相談・通報し，連携して対応する。</w:t>
      </w:r>
    </w:p>
    <w:p w14:paraId="66511A0D" w14:textId="6CC10287" w:rsidR="00DF5C59" w:rsidRPr="002F69F0" w:rsidRDefault="00DF5C59" w:rsidP="00DF5C59">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○いじめへの対処に当たっては，必要に応じて，「学校いじめ対策組織」に，スクールカウンセラー，スクールサポーター（警察官経験者）等の外部専門家を加えて対応する。</w:t>
      </w:r>
    </w:p>
    <w:p w14:paraId="1AADBAAC" w14:textId="5CBB6F2A" w:rsidR="004577EE" w:rsidRPr="002F69F0" w:rsidRDefault="00DF5C59" w:rsidP="00DF5C59">
      <w:pPr>
        <w:snapToGrid w:val="0"/>
        <w:spacing w:line="360" w:lineRule="exact"/>
        <w:ind w:leftChars="177" w:left="658" w:hangingChars="97" w:hanging="233"/>
        <w:rPr>
          <w:rFonts w:ascii="游ゴシック" w:hAnsi="游ゴシック"/>
        </w:rPr>
      </w:pPr>
      <w:r w:rsidRPr="002F69F0">
        <w:rPr>
          <w:rFonts w:ascii="游ゴシック" w:hAnsi="游ゴシック" w:hint="eastAsia"/>
        </w:rPr>
        <w:t>○相談機関との連携については，管理職が窓口となり，個人情報保護に配慮しながら，いじめの早期発見のための貴重な情報と受け止めて適切に対応するとともに，対応の状況や結果について教育委員会に報告する。</w:t>
      </w:r>
    </w:p>
    <w:p w14:paraId="0BA80AE8" w14:textId="616FF3BF" w:rsidR="00BE0365" w:rsidRPr="002F69F0" w:rsidRDefault="00BE0365" w:rsidP="004577EE">
      <w:pPr>
        <w:snapToGrid w:val="0"/>
        <w:spacing w:line="360" w:lineRule="exact"/>
        <w:rPr>
          <w:rFonts w:ascii="游ゴシック" w:hAnsi="游ゴシック"/>
        </w:rPr>
      </w:pPr>
    </w:p>
    <w:p w14:paraId="3941235D" w14:textId="77777777" w:rsidR="00DF5C59" w:rsidRPr="002F69F0" w:rsidRDefault="00DF5C59" w:rsidP="004577EE">
      <w:pPr>
        <w:snapToGrid w:val="0"/>
        <w:spacing w:line="360" w:lineRule="exact"/>
        <w:rPr>
          <w:rFonts w:ascii="游ゴシック" w:hAnsi="游ゴシック"/>
        </w:rPr>
      </w:pPr>
    </w:p>
    <w:p w14:paraId="1491D8BB" w14:textId="77777777" w:rsidR="00DF5C59" w:rsidRPr="002F69F0" w:rsidRDefault="00DF5C59" w:rsidP="004577EE">
      <w:pPr>
        <w:snapToGrid w:val="0"/>
        <w:spacing w:line="360" w:lineRule="exact"/>
        <w:rPr>
          <w:rFonts w:ascii="游ゴシック" w:hAnsi="游ゴシック"/>
        </w:rPr>
      </w:pPr>
    </w:p>
    <w:p w14:paraId="038B6A74" w14:textId="77777777" w:rsidR="00DF5C59" w:rsidRPr="002F69F0" w:rsidRDefault="00DF5C59" w:rsidP="004577EE">
      <w:pPr>
        <w:snapToGrid w:val="0"/>
        <w:spacing w:line="360" w:lineRule="exact"/>
        <w:rPr>
          <w:rFonts w:ascii="游ゴシック" w:hAnsi="游ゴシック"/>
        </w:rPr>
      </w:pPr>
    </w:p>
    <w:p w14:paraId="36D4667D" w14:textId="77777777" w:rsidR="00DF5C59" w:rsidRPr="002F69F0" w:rsidRDefault="00DF5C59" w:rsidP="004577EE">
      <w:pPr>
        <w:snapToGrid w:val="0"/>
        <w:spacing w:line="360" w:lineRule="exact"/>
        <w:rPr>
          <w:rFonts w:ascii="游ゴシック" w:hAnsi="游ゴシック"/>
        </w:rPr>
      </w:pPr>
    </w:p>
    <w:p w14:paraId="17BA8E39" w14:textId="77777777" w:rsidR="00DF5C59" w:rsidRPr="002F69F0" w:rsidRDefault="00DF5C59" w:rsidP="004577EE">
      <w:pPr>
        <w:snapToGrid w:val="0"/>
        <w:spacing w:line="360" w:lineRule="exact"/>
        <w:rPr>
          <w:rFonts w:ascii="游ゴシック" w:hAnsi="游ゴシック"/>
        </w:rPr>
      </w:pPr>
    </w:p>
    <w:p w14:paraId="69DE4342" w14:textId="77777777" w:rsidR="00DF5C59" w:rsidRPr="002F69F0" w:rsidRDefault="00DF5C59" w:rsidP="004577EE">
      <w:pPr>
        <w:snapToGrid w:val="0"/>
        <w:spacing w:line="360" w:lineRule="exact"/>
        <w:rPr>
          <w:rFonts w:ascii="游ゴシック" w:hAnsi="游ゴシック"/>
        </w:rPr>
      </w:pPr>
    </w:p>
    <w:p w14:paraId="0956467E" w14:textId="77777777" w:rsidR="00DF5C59" w:rsidRPr="002F69F0" w:rsidRDefault="00DF5C59" w:rsidP="004577EE">
      <w:pPr>
        <w:snapToGrid w:val="0"/>
        <w:spacing w:line="360" w:lineRule="exact"/>
        <w:rPr>
          <w:rFonts w:ascii="游ゴシック" w:hAnsi="游ゴシック"/>
        </w:rPr>
      </w:pPr>
    </w:p>
    <w:p w14:paraId="68E71F97" w14:textId="77777777" w:rsidR="00DF5C59" w:rsidRPr="002F69F0" w:rsidRDefault="00DF5C59" w:rsidP="004577EE">
      <w:pPr>
        <w:snapToGrid w:val="0"/>
        <w:spacing w:line="360" w:lineRule="exact"/>
        <w:rPr>
          <w:rFonts w:ascii="游ゴシック" w:hAnsi="游ゴシック"/>
        </w:rPr>
      </w:pPr>
    </w:p>
    <w:p w14:paraId="5C449E8A" w14:textId="77777777" w:rsidR="00DF5C59" w:rsidRPr="002F69F0" w:rsidRDefault="00DF5C59" w:rsidP="004577EE">
      <w:pPr>
        <w:snapToGrid w:val="0"/>
        <w:spacing w:line="360" w:lineRule="exact"/>
        <w:rPr>
          <w:rFonts w:ascii="游ゴシック" w:hAnsi="游ゴシック"/>
        </w:rPr>
      </w:pPr>
    </w:p>
    <w:p w14:paraId="70DE4DDD" w14:textId="77777777" w:rsidR="00DF5C59" w:rsidRPr="002F69F0" w:rsidRDefault="00DF5C59" w:rsidP="004577EE">
      <w:pPr>
        <w:snapToGrid w:val="0"/>
        <w:spacing w:line="360" w:lineRule="exact"/>
        <w:rPr>
          <w:rFonts w:ascii="游ゴシック" w:hAnsi="游ゴシック"/>
        </w:rPr>
      </w:pPr>
    </w:p>
    <w:p w14:paraId="00371083" w14:textId="77777777" w:rsidR="00DF5C59" w:rsidRPr="002F69F0" w:rsidRDefault="00DF5C59" w:rsidP="004577EE">
      <w:pPr>
        <w:snapToGrid w:val="0"/>
        <w:spacing w:line="360" w:lineRule="exact"/>
        <w:rPr>
          <w:rFonts w:ascii="游ゴシック" w:hAnsi="游ゴシック"/>
        </w:rPr>
      </w:pPr>
    </w:p>
    <w:p w14:paraId="02A903AD" w14:textId="77777777" w:rsidR="00DF5C59" w:rsidRPr="002F69F0" w:rsidRDefault="00DF5C59" w:rsidP="004577EE">
      <w:pPr>
        <w:snapToGrid w:val="0"/>
        <w:spacing w:line="360" w:lineRule="exact"/>
        <w:rPr>
          <w:rFonts w:ascii="游ゴシック" w:hAnsi="游ゴシック"/>
        </w:rPr>
      </w:pPr>
    </w:p>
    <w:p w14:paraId="4CD4B375" w14:textId="77777777" w:rsidR="00DF5C59" w:rsidRPr="002F69F0" w:rsidRDefault="00DF5C59" w:rsidP="004577EE">
      <w:pPr>
        <w:snapToGrid w:val="0"/>
        <w:spacing w:line="360" w:lineRule="exact"/>
        <w:rPr>
          <w:rFonts w:ascii="游ゴシック" w:hAnsi="游ゴシック"/>
        </w:rPr>
      </w:pPr>
    </w:p>
    <w:p w14:paraId="62104D08" w14:textId="77777777" w:rsidR="00DF5C59" w:rsidRPr="002F69F0" w:rsidRDefault="00DF5C59" w:rsidP="004577EE">
      <w:pPr>
        <w:snapToGrid w:val="0"/>
        <w:spacing w:line="360" w:lineRule="exact"/>
        <w:rPr>
          <w:rFonts w:ascii="游ゴシック" w:hAnsi="游ゴシック"/>
        </w:rPr>
      </w:pPr>
    </w:p>
    <w:p w14:paraId="03D31278" w14:textId="77777777" w:rsidR="00DF5C59" w:rsidRPr="002F69F0" w:rsidRDefault="00DF5C59" w:rsidP="004577EE">
      <w:pPr>
        <w:snapToGrid w:val="0"/>
        <w:spacing w:line="360" w:lineRule="exact"/>
        <w:rPr>
          <w:rFonts w:ascii="游ゴシック" w:hAnsi="游ゴシック"/>
        </w:rPr>
      </w:pPr>
    </w:p>
    <w:p w14:paraId="48D2DAF3" w14:textId="77777777" w:rsidR="00DF5C59" w:rsidRPr="002F69F0" w:rsidRDefault="00DF5C59" w:rsidP="004577EE">
      <w:pPr>
        <w:snapToGrid w:val="0"/>
        <w:spacing w:line="360" w:lineRule="exact"/>
        <w:rPr>
          <w:rFonts w:ascii="游ゴシック" w:hAnsi="游ゴシック"/>
        </w:rPr>
      </w:pPr>
    </w:p>
    <w:p w14:paraId="49B3B866" w14:textId="77777777" w:rsidR="00DF5C59" w:rsidRPr="002F69F0" w:rsidRDefault="00DF5C59" w:rsidP="004577EE">
      <w:pPr>
        <w:snapToGrid w:val="0"/>
        <w:spacing w:line="360" w:lineRule="exact"/>
        <w:rPr>
          <w:rFonts w:ascii="游ゴシック" w:hAnsi="游ゴシック"/>
        </w:rPr>
      </w:pPr>
    </w:p>
    <w:p w14:paraId="77472AC6" w14:textId="77777777" w:rsidR="00DF5C59" w:rsidRPr="002F69F0" w:rsidRDefault="00DF5C59" w:rsidP="004577EE">
      <w:pPr>
        <w:snapToGrid w:val="0"/>
        <w:spacing w:line="360" w:lineRule="exact"/>
        <w:rPr>
          <w:rFonts w:ascii="游ゴシック" w:hAnsi="游ゴシック"/>
        </w:rPr>
      </w:pPr>
    </w:p>
    <w:p w14:paraId="53BD79F6" w14:textId="77777777" w:rsidR="00DF5C59" w:rsidRPr="002F69F0" w:rsidRDefault="00DF5C59" w:rsidP="004577EE">
      <w:pPr>
        <w:snapToGrid w:val="0"/>
        <w:spacing w:line="360" w:lineRule="exact"/>
        <w:rPr>
          <w:rFonts w:ascii="游ゴシック" w:hAnsi="游ゴシック"/>
        </w:rPr>
      </w:pPr>
    </w:p>
    <w:p w14:paraId="4A2A41FD" w14:textId="77777777" w:rsidR="00DF5C59" w:rsidRPr="002F69F0" w:rsidRDefault="00DF5C59" w:rsidP="004577EE">
      <w:pPr>
        <w:snapToGrid w:val="0"/>
        <w:spacing w:line="360" w:lineRule="exact"/>
        <w:rPr>
          <w:rFonts w:ascii="游ゴシック" w:hAnsi="游ゴシック"/>
        </w:rPr>
      </w:pPr>
    </w:p>
    <w:p w14:paraId="71015F91" w14:textId="77777777" w:rsidR="00DF5C59" w:rsidRPr="002F69F0" w:rsidRDefault="00DF5C59" w:rsidP="004577EE">
      <w:pPr>
        <w:snapToGrid w:val="0"/>
        <w:spacing w:line="360" w:lineRule="exact"/>
        <w:rPr>
          <w:rFonts w:ascii="游ゴシック" w:hAnsi="游ゴシック"/>
        </w:rPr>
      </w:pPr>
    </w:p>
    <w:p w14:paraId="3B3762BA" w14:textId="77777777" w:rsidR="00DF5C59" w:rsidRPr="002F69F0" w:rsidRDefault="00DF5C59" w:rsidP="004577EE">
      <w:pPr>
        <w:snapToGrid w:val="0"/>
        <w:spacing w:line="360" w:lineRule="exact"/>
        <w:rPr>
          <w:rFonts w:ascii="游ゴシック" w:hAnsi="游ゴシック"/>
        </w:rPr>
      </w:pPr>
    </w:p>
    <w:p w14:paraId="02EEE36F" w14:textId="77777777" w:rsidR="00DF5C59" w:rsidRPr="002F69F0" w:rsidRDefault="00DF5C59" w:rsidP="004577EE">
      <w:pPr>
        <w:snapToGrid w:val="0"/>
        <w:spacing w:line="360" w:lineRule="exact"/>
        <w:rPr>
          <w:rFonts w:ascii="游ゴシック" w:hAnsi="游ゴシック"/>
        </w:rPr>
      </w:pPr>
    </w:p>
    <w:p w14:paraId="58537DBD" w14:textId="77777777" w:rsidR="00DF5C59" w:rsidRPr="002F69F0" w:rsidRDefault="00DF5C59" w:rsidP="004577EE">
      <w:pPr>
        <w:snapToGrid w:val="0"/>
        <w:spacing w:line="360" w:lineRule="exact"/>
        <w:rPr>
          <w:rFonts w:ascii="游ゴシック" w:hAnsi="游ゴシック"/>
        </w:rPr>
      </w:pPr>
    </w:p>
    <w:p w14:paraId="58EE3914" w14:textId="77777777" w:rsidR="00DF5C59" w:rsidRPr="002F69F0" w:rsidRDefault="00DF5C59" w:rsidP="004577EE">
      <w:pPr>
        <w:snapToGrid w:val="0"/>
        <w:spacing w:line="360" w:lineRule="exact"/>
        <w:rPr>
          <w:rFonts w:ascii="游ゴシック" w:hAnsi="游ゴシック"/>
        </w:rPr>
      </w:pPr>
    </w:p>
    <w:p w14:paraId="081C45F6" w14:textId="77777777" w:rsidR="00DF5C59" w:rsidRPr="002F69F0" w:rsidRDefault="00DF5C59" w:rsidP="004577EE">
      <w:pPr>
        <w:snapToGrid w:val="0"/>
        <w:spacing w:line="360" w:lineRule="exact"/>
        <w:rPr>
          <w:rFonts w:ascii="游ゴシック" w:hAnsi="游ゴシック"/>
        </w:rPr>
      </w:pPr>
    </w:p>
    <w:p w14:paraId="10B46181" w14:textId="6F054F8C" w:rsidR="00DF5C59" w:rsidRPr="002F69F0" w:rsidRDefault="00DF5C59" w:rsidP="004577EE">
      <w:pPr>
        <w:snapToGrid w:val="0"/>
        <w:spacing w:line="360" w:lineRule="exact"/>
        <w:rPr>
          <w:rFonts w:ascii="游ゴシック" w:hAnsi="游ゴシック"/>
        </w:rPr>
      </w:pPr>
      <w:r w:rsidRPr="002F69F0">
        <w:rPr>
          <w:rFonts w:ascii="游ゴシック" w:hAnsi="游ゴシック"/>
          <w:noProof/>
        </w:rPr>
        <w:lastRenderedPageBreak/>
        <w:drawing>
          <wp:anchor distT="0" distB="0" distL="114300" distR="114300" simplePos="0" relativeHeight="251754496" behindDoc="0" locked="0" layoutInCell="1" allowOverlap="1" wp14:anchorId="17D9CB3F" wp14:editId="66416AE0">
            <wp:simplePos x="0" y="0"/>
            <wp:positionH relativeFrom="column">
              <wp:posOffset>-17145</wp:posOffset>
            </wp:positionH>
            <wp:positionV relativeFrom="paragraph">
              <wp:posOffset>-49530</wp:posOffset>
            </wp:positionV>
            <wp:extent cx="6172200" cy="9196651"/>
            <wp:effectExtent l="0" t="0" r="0" b="5080"/>
            <wp:wrapNone/>
            <wp:docPr id="283618040"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18040" name="図 4" descr="テキスト&#10;&#10;自動的に生成された説明"/>
                    <pic:cNvPicPr/>
                  </pic:nvPicPr>
                  <pic:blipFill rotWithShape="1">
                    <a:blip r:embed="rId16">
                      <a:extLst>
                        <a:ext uri="{28A0092B-C50C-407E-A947-70E740481C1C}">
                          <a14:useLocalDpi xmlns:a14="http://schemas.microsoft.com/office/drawing/2010/main" val="0"/>
                        </a:ext>
                      </a:extLst>
                    </a:blip>
                    <a:srcRect l="6254" t="3408" r="6481" b="4662"/>
                    <a:stretch/>
                  </pic:blipFill>
                  <pic:spPr bwMode="auto">
                    <a:xfrm>
                      <a:off x="0" y="0"/>
                      <a:ext cx="6173546" cy="919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15711" w14:textId="41D04C20" w:rsidR="00DF5C59" w:rsidRPr="002F69F0" w:rsidRDefault="00DF5C59" w:rsidP="004577EE">
      <w:pPr>
        <w:snapToGrid w:val="0"/>
        <w:spacing w:line="360" w:lineRule="exact"/>
        <w:rPr>
          <w:rFonts w:ascii="游ゴシック" w:hAnsi="游ゴシック"/>
        </w:rPr>
      </w:pPr>
    </w:p>
    <w:p w14:paraId="4B39AF4B" w14:textId="77777777" w:rsidR="00DF5C59" w:rsidRPr="002F69F0" w:rsidRDefault="00DF5C59" w:rsidP="004577EE">
      <w:pPr>
        <w:snapToGrid w:val="0"/>
        <w:spacing w:line="360" w:lineRule="exact"/>
        <w:rPr>
          <w:rFonts w:ascii="游ゴシック" w:hAnsi="游ゴシック"/>
        </w:rPr>
      </w:pPr>
    </w:p>
    <w:p w14:paraId="3FCE879C" w14:textId="77777777" w:rsidR="00DF5C59" w:rsidRPr="002F69F0" w:rsidRDefault="00DF5C59" w:rsidP="004577EE">
      <w:pPr>
        <w:snapToGrid w:val="0"/>
        <w:spacing w:line="360" w:lineRule="exact"/>
        <w:rPr>
          <w:rFonts w:ascii="游ゴシック" w:hAnsi="游ゴシック"/>
        </w:rPr>
      </w:pPr>
    </w:p>
    <w:p w14:paraId="23C403BF" w14:textId="77777777" w:rsidR="00DF5C59" w:rsidRPr="002F69F0" w:rsidRDefault="00DF5C59" w:rsidP="004577EE">
      <w:pPr>
        <w:snapToGrid w:val="0"/>
        <w:spacing w:line="360" w:lineRule="exact"/>
        <w:rPr>
          <w:rFonts w:ascii="游ゴシック" w:hAnsi="游ゴシック"/>
        </w:rPr>
      </w:pPr>
    </w:p>
    <w:p w14:paraId="26B5EFB7" w14:textId="77777777" w:rsidR="00DF5C59" w:rsidRPr="002F69F0" w:rsidRDefault="00DF5C59" w:rsidP="004577EE">
      <w:pPr>
        <w:snapToGrid w:val="0"/>
        <w:spacing w:line="360" w:lineRule="exact"/>
        <w:rPr>
          <w:rFonts w:ascii="游ゴシック" w:hAnsi="游ゴシック"/>
        </w:rPr>
      </w:pPr>
    </w:p>
    <w:p w14:paraId="74F52F4F" w14:textId="77777777" w:rsidR="00DF5C59" w:rsidRPr="002F69F0" w:rsidRDefault="00DF5C59" w:rsidP="004577EE">
      <w:pPr>
        <w:snapToGrid w:val="0"/>
        <w:spacing w:line="360" w:lineRule="exact"/>
        <w:rPr>
          <w:rFonts w:ascii="游ゴシック" w:hAnsi="游ゴシック"/>
        </w:rPr>
      </w:pPr>
    </w:p>
    <w:p w14:paraId="0D4D87BC" w14:textId="77777777" w:rsidR="00DF5C59" w:rsidRPr="002F69F0" w:rsidRDefault="00DF5C59" w:rsidP="004577EE">
      <w:pPr>
        <w:snapToGrid w:val="0"/>
        <w:spacing w:line="360" w:lineRule="exact"/>
        <w:rPr>
          <w:rFonts w:ascii="游ゴシック" w:hAnsi="游ゴシック"/>
        </w:rPr>
      </w:pPr>
    </w:p>
    <w:p w14:paraId="741FE326" w14:textId="77777777" w:rsidR="00DF5C59" w:rsidRPr="002F69F0" w:rsidRDefault="00DF5C59" w:rsidP="004577EE">
      <w:pPr>
        <w:snapToGrid w:val="0"/>
        <w:spacing w:line="360" w:lineRule="exact"/>
        <w:rPr>
          <w:rFonts w:ascii="游ゴシック" w:hAnsi="游ゴシック"/>
        </w:rPr>
      </w:pPr>
    </w:p>
    <w:p w14:paraId="48352DE4" w14:textId="77777777" w:rsidR="00DF5C59" w:rsidRPr="002F69F0" w:rsidRDefault="00DF5C59" w:rsidP="004577EE">
      <w:pPr>
        <w:snapToGrid w:val="0"/>
        <w:spacing w:line="360" w:lineRule="exact"/>
        <w:rPr>
          <w:rFonts w:ascii="游ゴシック" w:hAnsi="游ゴシック"/>
        </w:rPr>
      </w:pPr>
    </w:p>
    <w:p w14:paraId="7F1F4005" w14:textId="77777777" w:rsidR="00DF5C59" w:rsidRPr="002F69F0" w:rsidRDefault="00DF5C59" w:rsidP="004577EE">
      <w:pPr>
        <w:snapToGrid w:val="0"/>
        <w:spacing w:line="360" w:lineRule="exact"/>
        <w:rPr>
          <w:rFonts w:ascii="游ゴシック" w:hAnsi="游ゴシック"/>
        </w:rPr>
      </w:pPr>
    </w:p>
    <w:p w14:paraId="19E881EA" w14:textId="77777777" w:rsidR="00DF5C59" w:rsidRPr="002F69F0" w:rsidRDefault="00DF5C59" w:rsidP="004577EE">
      <w:pPr>
        <w:snapToGrid w:val="0"/>
        <w:spacing w:line="360" w:lineRule="exact"/>
        <w:rPr>
          <w:rFonts w:ascii="游ゴシック" w:hAnsi="游ゴシック"/>
        </w:rPr>
      </w:pPr>
    </w:p>
    <w:p w14:paraId="53FF39D1" w14:textId="77777777" w:rsidR="00DF5C59" w:rsidRPr="002F69F0" w:rsidRDefault="00DF5C59" w:rsidP="004577EE">
      <w:pPr>
        <w:snapToGrid w:val="0"/>
        <w:spacing w:line="360" w:lineRule="exact"/>
        <w:rPr>
          <w:rFonts w:ascii="游ゴシック" w:hAnsi="游ゴシック"/>
        </w:rPr>
      </w:pPr>
    </w:p>
    <w:p w14:paraId="711EC4B7" w14:textId="77777777" w:rsidR="00DF5C59" w:rsidRPr="002F69F0" w:rsidRDefault="00DF5C59" w:rsidP="004577EE">
      <w:pPr>
        <w:snapToGrid w:val="0"/>
        <w:spacing w:line="360" w:lineRule="exact"/>
        <w:rPr>
          <w:rFonts w:ascii="游ゴシック" w:hAnsi="游ゴシック"/>
        </w:rPr>
      </w:pPr>
    </w:p>
    <w:p w14:paraId="3C193E1A" w14:textId="77777777" w:rsidR="00DF5C59" w:rsidRPr="002F69F0" w:rsidRDefault="00DF5C59" w:rsidP="004577EE">
      <w:pPr>
        <w:snapToGrid w:val="0"/>
        <w:spacing w:line="360" w:lineRule="exact"/>
        <w:rPr>
          <w:rFonts w:ascii="游ゴシック" w:hAnsi="游ゴシック"/>
        </w:rPr>
      </w:pPr>
    </w:p>
    <w:p w14:paraId="0207A8B8" w14:textId="77777777" w:rsidR="00DF5C59" w:rsidRPr="002F69F0" w:rsidRDefault="00DF5C59" w:rsidP="004577EE">
      <w:pPr>
        <w:snapToGrid w:val="0"/>
        <w:spacing w:line="360" w:lineRule="exact"/>
        <w:rPr>
          <w:rFonts w:ascii="游ゴシック" w:hAnsi="游ゴシック"/>
        </w:rPr>
      </w:pPr>
    </w:p>
    <w:p w14:paraId="0BCFFE75" w14:textId="77777777" w:rsidR="00DF5C59" w:rsidRPr="002F69F0" w:rsidRDefault="00DF5C59" w:rsidP="004577EE">
      <w:pPr>
        <w:snapToGrid w:val="0"/>
        <w:spacing w:line="360" w:lineRule="exact"/>
        <w:rPr>
          <w:rFonts w:ascii="游ゴシック" w:hAnsi="游ゴシック"/>
        </w:rPr>
      </w:pPr>
    </w:p>
    <w:p w14:paraId="4799594E" w14:textId="77777777" w:rsidR="00DF5C59" w:rsidRPr="002F69F0" w:rsidRDefault="00DF5C59" w:rsidP="004577EE">
      <w:pPr>
        <w:snapToGrid w:val="0"/>
        <w:spacing w:line="360" w:lineRule="exact"/>
        <w:rPr>
          <w:rFonts w:ascii="游ゴシック" w:hAnsi="游ゴシック"/>
        </w:rPr>
      </w:pPr>
    </w:p>
    <w:p w14:paraId="6D81486A" w14:textId="77777777" w:rsidR="00DF5C59" w:rsidRPr="002F69F0" w:rsidRDefault="00DF5C59" w:rsidP="004577EE">
      <w:pPr>
        <w:snapToGrid w:val="0"/>
        <w:spacing w:line="360" w:lineRule="exact"/>
        <w:rPr>
          <w:rFonts w:ascii="游ゴシック" w:hAnsi="游ゴシック"/>
        </w:rPr>
      </w:pPr>
    </w:p>
    <w:p w14:paraId="5E24702E" w14:textId="77777777" w:rsidR="00DF5C59" w:rsidRPr="002F69F0" w:rsidRDefault="00DF5C59" w:rsidP="004577EE">
      <w:pPr>
        <w:snapToGrid w:val="0"/>
        <w:spacing w:line="360" w:lineRule="exact"/>
        <w:rPr>
          <w:rFonts w:ascii="游ゴシック" w:hAnsi="游ゴシック"/>
        </w:rPr>
      </w:pPr>
    </w:p>
    <w:p w14:paraId="427475E2" w14:textId="77777777" w:rsidR="00DF5C59" w:rsidRPr="002F69F0" w:rsidRDefault="00DF5C59" w:rsidP="004577EE">
      <w:pPr>
        <w:snapToGrid w:val="0"/>
        <w:spacing w:line="360" w:lineRule="exact"/>
        <w:rPr>
          <w:rFonts w:ascii="游ゴシック" w:hAnsi="游ゴシック"/>
        </w:rPr>
      </w:pPr>
    </w:p>
    <w:p w14:paraId="5E469A29" w14:textId="77777777" w:rsidR="00DF5C59" w:rsidRPr="002F69F0" w:rsidRDefault="00DF5C59" w:rsidP="004577EE">
      <w:pPr>
        <w:snapToGrid w:val="0"/>
        <w:spacing w:line="360" w:lineRule="exact"/>
        <w:rPr>
          <w:rFonts w:ascii="游ゴシック" w:hAnsi="游ゴシック"/>
        </w:rPr>
      </w:pPr>
    </w:p>
    <w:p w14:paraId="4EB044C9" w14:textId="77777777" w:rsidR="00DF5C59" w:rsidRPr="002F69F0" w:rsidRDefault="00DF5C59" w:rsidP="004577EE">
      <w:pPr>
        <w:snapToGrid w:val="0"/>
        <w:spacing w:line="360" w:lineRule="exact"/>
        <w:rPr>
          <w:rFonts w:ascii="游ゴシック" w:hAnsi="游ゴシック"/>
        </w:rPr>
      </w:pPr>
    </w:p>
    <w:p w14:paraId="03470DAC" w14:textId="77777777" w:rsidR="00DF5C59" w:rsidRPr="002F69F0" w:rsidRDefault="00DF5C59" w:rsidP="004577EE">
      <w:pPr>
        <w:snapToGrid w:val="0"/>
        <w:spacing w:line="360" w:lineRule="exact"/>
        <w:rPr>
          <w:rFonts w:ascii="游ゴシック" w:hAnsi="游ゴシック"/>
        </w:rPr>
      </w:pPr>
    </w:p>
    <w:p w14:paraId="692D7169" w14:textId="77777777" w:rsidR="00DF5C59" w:rsidRPr="002F69F0" w:rsidRDefault="00DF5C59" w:rsidP="004577EE">
      <w:pPr>
        <w:snapToGrid w:val="0"/>
        <w:spacing w:line="360" w:lineRule="exact"/>
        <w:rPr>
          <w:rFonts w:ascii="游ゴシック" w:hAnsi="游ゴシック"/>
        </w:rPr>
      </w:pPr>
    </w:p>
    <w:p w14:paraId="243D5EAB" w14:textId="77777777" w:rsidR="00DF5C59" w:rsidRPr="002F69F0" w:rsidRDefault="00DF5C59" w:rsidP="004577EE">
      <w:pPr>
        <w:snapToGrid w:val="0"/>
        <w:spacing w:line="360" w:lineRule="exact"/>
        <w:rPr>
          <w:rFonts w:ascii="游ゴシック" w:hAnsi="游ゴシック"/>
        </w:rPr>
      </w:pPr>
    </w:p>
    <w:p w14:paraId="0E55647B" w14:textId="77777777" w:rsidR="00DF5C59" w:rsidRPr="002F69F0" w:rsidRDefault="00DF5C59" w:rsidP="004577EE">
      <w:pPr>
        <w:snapToGrid w:val="0"/>
        <w:spacing w:line="360" w:lineRule="exact"/>
        <w:rPr>
          <w:rFonts w:ascii="游ゴシック" w:hAnsi="游ゴシック"/>
        </w:rPr>
      </w:pPr>
    </w:p>
    <w:p w14:paraId="7BA15C53" w14:textId="77777777" w:rsidR="00DF5C59" w:rsidRPr="002F69F0" w:rsidRDefault="00DF5C59" w:rsidP="004577EE">
      <w:pPr>
        <w:snapToGrid w:val="0"/>
        <w:spacing w:line="360" w:lineRule="exact"/>
        <w:rPr>
          <w:rFonts w:ascii="游ゴシック" w:hAnsi="游ゴシック"/>
        </w:rPr>
      </w:pPr>
    </w:p>
    <w:p w14:paraId="0D59860E" w14:textId="77777777" w:rsidR="00DF5C59" w:rsidRPr="002F69F0" w:rsidRDefault="00DF5C59" w:rsidP="004577EE">
      <w:pPr>
        <w:snapToGrid w:val="0"/>
        <w:spacing w:line="360" w:lineRule="exact"/>
        <w:rPr>
          <w:rFonts w:ascii="游ゴシック" w:hAnsi="游ゴシック"/>
        </w:rPr>
      </w:pPr>
    </w:p>
    <w:p w14:paraId="2FA3B0BE" w14:textId="77777777" w:rsidR="00DF5C59" w:rsidRPr="002F69F0" w:rsidRDefault="00DF5C59" w:rsidP="004577EE">
      <w:pPr>
        <w:snapToGrid w:val="0"/>
        <w:spacing w:line="360" w:lineRule="exact"/>
        <w:rPr>
          <w:rFonts w:ascii="游ゴシック" w:hAnsi="游ゴシック"/>
        </w:rPr>
      </w:pPr>
    </w:p>
    <w:p w14:paraId="2BA9ABC5" w14:textId="77777777" w:rsidR="00DF5C59" w:rsidRPr="002F69F0" w:rsidRDefault="00DF5C59" w:rsidP="004577EE">
      <w:pPr>
        <w:snapToGrid w:val="0"/>
        <w:spacing w:line="360" w:lineRule="exact"/>
        <w:rPr>
          <w:rFonts w:ascii="游ゴシック" w:hAnsi="游ゴシック"/>
        </w:rPr>
      </w:pPr>
    </w:p>
    <w:p w14:paraId="6125CF13" w14:textId="77777777" w:rsidR="00DF5C59" w:rsidRPr="002F69F0" w:rsidRDefault="00DF5C59" w:rsidP="004577EE">
      <w:pPr>
        <w:snapToGrid w:val="0"/>
        <w:spacing w:line="360" w:lineRule="exact"/>
        <w:rPr>
          <w:rFonts w:ascii="游ゴシック" w:hAnsi="游ゴシック"/>
        </w:rPr>
      </w:pPr>
    </w:p>
    <w:p w14:paraId="6B127EE9" w14:textId="77777777" w:rsidR="00DF5C59" w:rsidRPr="002F69F0" w:rsidRDefault="00DF5C59" w:rsidP="004577EE">
      <w:pPr>
        <w:snapToGrid w:val="0"/>
        <w:spacing w:line="360" w:lineRule="exact"/>
        <w:rPr>
          <w:rFonts w:ascii="游ゴシック" w:hAnsi="游ゴシック"/>
        </w:rPr>
      </w:pPr>
    </w:p>
    <w:p w14:paraId="4FFC7E9D" w14:textId="77777777" w:rsidR="00DF5C59" w:rsidRPr="002F69F0" w:rsidRDefault="00DF5C59" w:rsidP="004577EE">
      <w:pPr>
        <w:snapToGrid w:val="0"/>
        <w:spacing w:line="360" w:lineRule="exact"/>
        <w:rPr>
          <w:rFonts w:ascii="游ゴシック" w:hAnsi="游ゴシック"/>
        </w:rPr>
      </w:pPr>
    </w:p>
    <w:p w14:paraId="175D005E" w14:textId="77777777" w:rsidR="00DF5C59" w:rsidRPr="002F69F0" w:rsidRDefault="00DF5C59" w:rsidP="004577EE">
      <w:pPr>
        <w:snapToGrid w:val="0"/>
        <w:spacing w:line="360" w:lineRule="exact"/>
        <w:rPr>
          <w:rFonts w:ascii="游ゴシック" w:hAnsi="游ゴシック"/>
        </w:rPr>
      </w:pPr>
    </w:p>
    <w:p w14:paraId="6F7B6821" w14:textId="77777777" w:rsidR="00DF5C59" w:rsidRPr="002F69F0" w:rsidRDefault="00DF5C59" w:rsidP="004577EE">
      <w:pPr>
        <w:snapToGrid w:val="0"/>
        <w:spacing w:line="360" w:lineRule="exact"/>
        <w:rPr>
          <w:rFonts w:ascii="游ゴシック" w:hAnsi="游ゴシック"/>
        </w:rPr>
      </w:pPr>
    </w:p>
    <w:p w14:paraId="54FE294F" w14:textId="77777777" w:rsidR="00DF5C59" w:rsidRPr="002F69F0" w:rsidRDefault="00DF5C59" w:rsidP="004577EE">
      <w:pPr>
        <w:snapToGrid w:val="0"/>
        <w:spacing w:line="360" w:lineRule="exact"/>
        <w:rPr>
          <w:rFonts w:ascii="游ゴシック" w:hAnsi="游ゴシック"/>
        </w:rPr>
      </w:pPr>
    </w:p>
    <w:p w14:paraId="2A58B7F5" w14:textId="4D20A937" w:rsidR="00BE0365" w:rsidRPr="002F69F0" w:rsidRDefault="00BE0365" w:rsidP="004577EE">
      <w:pPr>
        <w:snapToGrid w:val="0"/>
        <w:spacing w:line="360" w:lineRule="exact"/>
        <w:rPr>
          <w:rFonts w:ascii="游ゴシック" w:hAnsi="游ゴシック"/>
        </w:rPr>
      </w:pPr>
    </w:p>
    <w:p w14:paraId="52689E45" w14:textId="7E767667" w:rsidR="00103048" w:rsidRPr="002F69F0" w:rsidRDefault="00E577F0" w:rsidP="00AA5662">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691008" behindDoc="0" locked="0" layoutInCell="1" hidden="0" allowOverlap="1" wp14:anchorId="0CB49B68" wp14:editId="0C694762">
                <wp:simplePos x="0" y="0"/>
                <wp:positionH relativeFrom="column">
                  <wp:posOffset>1905</wp:posOffset>
                </wp:positionH>
                <wp:positionV relativeFrom="paragraph">
                  <wp:posOffset>4445</wp:posOffset>
                </wp:positionV>
                <wp:extent cx="6191250" cy="323850"/>
                <wp:effectExtent l="0" t="0" r="0" b="0"/>
                <wp:wrapNone/>
                <wp:docPr id="1198" name="角丸四角形 405"/>
                <wp:cNvGraphicFramePr/>
                <a:graphic xmlns:a="http://schemas.openxmlformats.org/drawingml/2006/main">
                  <a:graphicData uri="http://schemas.microsoft.com/office/word/2010/wordprocessingShape">
                    <wps:wsp>
                      <wps:cNvSpPr/>
                      <wps:spPr>
                        <a:xfrm>
                          <a:off x="0" y="0"/>
                          <a:ext cx="6191250" cy="323850"/>
                        </a:xfrm>
                        <a:prstGeom prst="roundRect">
                          <a:avLst/>
                        </a:prstGeom>
                        <a:solidFill>
                          <a:schemeClr val="accent1">
                            <a:lumMod val="60000"/>
                            <a:lumOff val="40000"/>
                          </a:schemeClr>
                        </a:solidFill>
                        <a:ln w="25400" cap="flat" cmpd="sng" algn="ctr">
                          <a:noFill/>
                          <a:prstDash val="solid"/>
                        </a:ln>
                        <a:effectLst/>
                      </wps:spPr>
                      <wps:txbx>
                        <w:txbxContent>
                          <w:p w14:paraId="76ED0D38" w14:textId="704EAD34" w:rsidR="00103048" w:rsidRPr="00566CDD" w:rsidRDefault="004577EE"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10</w:t>
                            </w:r>
                            <w:r w:rsidR="00E577F0" w:rsidRPr="00566CDD">
                              <w:rPr>
                                <w:rFonts w:ascii="游ゴシック" w:hAnsi="游ゴシック" w:hint="eastAsia"/>
                                <w:color w:val="000000" w:themeColor="text1"/>
                                <w:sz w:val="28"/>
                                <w:szCs w:val="28"/>
                              </w:rPr>
                              <w:t xml:space="preserve">　重大事態への</w:t>
                            </w:r>
                            <w:r w:rsidR="00E94973">
                              <w:rPr>
                                <w:rFonts w:ascii="游ゴシック" w:hAnsi="游ゴシック" w:hint="eastAsia"/>
                                <w:color w:val="000000" w:themeColor="text1"/>
                                <w:sz w:val="28"/>
                                <w:szCs w:val="28"/>
                              </w:rPr>
                              <w:t>対処</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0CB49B68" id="角丸四角形 405" o:spid="_x0000_s1120" style="position:absolute;left:0;text-align:left;margin-left:.15pt;margin-top:.35pt;width:487.5pt;height:2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" fillcolor="#95b3d7 [1940]" stroked="f" strokeweight="2pt">
                <v:textbox inset=",0,,0">
                  <w:txbxContent>
                    <w:p w14:paraId="76ED0D38" w14:textId="704EAD34" w:rsidR="00103048" w:rsidRPr="00566CDD" w:rsidRDefault="004577EE"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10</w:t>
                      </w:r>
                      <w:r w:rsidR="00E577F0" w:rsidRPr="00566CDD">
                        <w:rPr>
                          <w:rFonts w:ascii="游ゴシック" w:hAnsi="游ゴシック" w:hint="eastAsia"/>
                          <w:color w:val="000000" w:themeColor="text1"/>
                          <w:sz w:val="28"/>
                          <w:szCs w:val="28"/>
                        </w:rPr>
                        <w:t xml:space="preserve">　重大事態への</w:t>
                      </w:r>
                      <w:r w:rsidR="00E94973">
                        <w:rPr>
                          <w:rFonts w:ascii="游ゴシック" w:hAnsi="游ゴシック" w:hint="eastAsia"/>
                          <w:color w:val="000000" w:themeColor="text1"/>
                          <w:sz w:val="28"/>
                          <w:szCs w:val="28"/>
                        </w:rPr>
                        <w:t>対処</w:t>
                      </w:r>
                    </w:p>
                  </w:txbxContent>
                </v:textbox>
              </v:roundrect>
            </w:pict>
          </mc:Fallback>
        </mc:AlternateContent>
      </w:r>
    </w:p>
    <w:p w14:paraId="128C94E3" w14:textId="0F1282A4" w:rsidR="00103048" w:rsidRPr="002F69F0" w:rsidRDefault="00266D5A"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92032" behindDoc="0" locked="0" layoutInCell="1" hidden="0" allowOverlap="1" wp14:anchorId="7E2B9E24" wp14:editId="3DE4260F">
                <wp:simplePos x="0" y="0"/>
                <wp:positionH relativeFrom="column">
                  <wp:posOffset>4875</wp:posOffset>
                </wp:positionH>
                <wp:positionV relativeFrom="paragraph">
                  <wp:posOffset>224757</wp:posOffset>
                </wp:positionV>
                <wp:extent cx="3123210" cy="314325"/>
                <wp:effectExtent l="0" t="0" r="1270" b="9525"/>
                <wp:wrapNone/>
                <wp:docPr id="1277" name="フローチャート : 論理積ゲート 309"/>
                <wp:cNvGraphicFramePr/>
                <a:graphic xmlns:a="http://schemas.openxmlformats.org/drawingml/2006/main">
                  <a:graphicData uri="http://schemas.microsoft.com/office/word/2010/wordprocessingShape">
                    <wps:wsp>
                      <wps:cNvSpPr/>
                      <wps:spPr>
                        <a:xfrm>
                          <a:off x="0" y="0"/>
                          <a:ext cx="312321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AADC3" w14:textId="4C560160" w:rsidR="007C2EB0" w:rsidRPr="00110474" w:rsidRDefault="007C2EB0" w:rsidP="007C2EB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重大事態の発生と緊急対応</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7E2B9E24" id="_x0000_s1121" style="position:absolute;left:0;text-align:left;margin-left:.4pt;margin-top:17.7pt;width:245.9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321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" adj="-11796480,,5400" path="m52389,l3123210,r,l3123210,261936v,28934,-23455,52389,-52389,52389l,314325r,l,52389c,23455,23455,,52389,xe" fillcolor="#dbe5f1 [660]" stroked="f" strokeweight="1pt">
                <v:stroke joinstyle="miter"/>
                <v:formulas/>
                <v:path arrowok="t" o:connecttype="custom" o:connectlocs="52389,0;3123210,0;3123210,0;3123210,261936;3070821,314325;0,314325;0,314325;0,52389;52389,0" o:connectangles="0,0,0,0,0,0,0,0,0" textboxrect="0,0,3123210,314325"/>
                <v:textbox inset="1mm,1mm,1mm,1mm">
                  <w:txbxContent>
                    <w:p w14:paraId="260AADC3" w14:textId="4C560160" w:rsidR="007C2EB0" w:rsidRPr="00110474" w:rsidRDefault="007C2EB0" w:rsidP="007C2EB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(1)</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重大事態の発生と緊急対応</w:t>
                      </w:r>
                    </w:p>
                  </w:txbxContent>
                </v:textbox>
              </v:shape>
            </w:pict>
          </mc:Fallback>
        </mc:AlternateContent>
      </w:r>
    </w:p>
    <w:p w14:paraId="36387772" w14:textId="4A438B88" w:rsidR="00103048" w:rsidRPr="002F69F0" w:rsidRDefault="00103048" w:rsidP="00AA5662">
      <w:pPr>
        <w:snapToGrid w:val="0"/>
        <w:spacing w:line="360" w:lineRule="exact"/>
        <w:rPr>
          <w:rFonts w:ascii="游ゴシック" w:hAnsi="游ゴシック"/>
        </w:rPr>
      </w:pPr>
    </w:p>
    <w:p w14:paraId="2F4B25FC" w14:textId="0F8FEBCC" w:rsidR="00103048" w:rsidRPr="002F69F0" w:rsidRDefault="00103048" w:rsidP="00AA5662">
      <w:pPr>
        <w:snapToGrid w:val="0"/>
        <w:spacing w:line="360" w:lineRule="exact"/>
        <w:rPr>
          <w:rFonts w:ascii="游ゴシック" w:hAnsi="游ゴシック"/>
        </w:rPr>
      </w:pPr>
    </w:p>
    <w:p w14:paraId="0F891B82" w14:textId="1F66D093" w:rsidR="009744B1" w:rsidRPr="002F69F0" w:rsidRDefault="009744B1" w:rsidP="009744B1">
      <w:pPr>
        <w:snapToGrid w:val="0"/>
        <w:spacing w:line="360" w:lineRule="exact"/>
        <w:ind w:leftChars="177" w:left="658" w:hangingChars="97" w:hanging="233"/>
        <w:rPr>
          <w:rFonts w:ascii="游ゴシック" w:hAnsi="游ゴシック"/>
        </w:rPr>
      </w:pPr>
      <w:r w:rsidRPr="002F69F0">
        <w:rPr>
          <w:rFonts w:ascii="游ゴシック" w:hAnsi="游ゴシック" w:hint="eastAsia"/>
        </w:rPr>
        <w:t>○重大事態に該当する疑いがある事案を把握した場合，速やかに教育委員会に相談する。特に，法第２８条第１項第２号に該当する重大事態（以下「不登校重大事態」という。）の疑いがある場合，不登校重大事態における欠席の相当の期間は年間３０日が目安となるが，欠席期間が３０日に到達する前から教育委員会に報告・相談する。</w:t>
      </w:r>
    </w:p>
    <w:p w14:paraId="19F1135C" w14:textId="3C8FF94A" w:rsidR="009744B1" w:rsidRPr="002F69F0" w:rsidRDefault="009744B1" w:rsidP="009744B1">
      <w:pPr>
        <w:snapToGrid w:val="0"/>
        <w:spacing w:line="360" w:lineRule="exact"/>
        <w:ind w:leftChars="177" w:left="658" w:hangingChars="97" w:hanging="233"/>
        <w:rPr>
          <w:rFonts w:ascii="游ゴシック" w:hAnsi="游ゴシック"/>
        </w:rPr>
      </w:pPr>
      <w:r w:rsidRPr="002F69F0">
        <w:rPr>
          <w:rFonts w:ascii="游ゴシック" w:hAnsi="游ゴシック" w:hint="eastAsia"/>
        </w:rPr>
        <w:t>○重大事態が発生した場合，直ちに教育委員会に報告する。</w:t>
      </w:r>
    </w:p>
    <w:p w14:paraId="62995AB7" w14:textId="372C2315" w:rsidR="009744B1" w:rsidRPr="002F69F0" w:rsidRDefault="009744B1" w:rsidP="009744B1">
      <w:pPr>
        <w:snapToGrid w:val="0"/>
        <w:spacing w:line="360" w:lineRule="exact"/>
        <w:ind w:leftChars="177" w:left="658" w:hangingChars="97" w:hanging="233"/>
        <w:rPr>
          <w:rFonts w:ascii="游ゴシック" w:hAnsi="游ゴシック"/>
        </w:rPr>
      </w:pPr>
      <w:r w:rsidRPr="002F69F0">
        <w:rPr>
          <w:rFonts w:ascii="游ゴシック" w:hAnsi="游ゴシック" w:hint="eastAsia"/>
        </w:rPr>
        <w:t>○児童やその保護者から，いじめにより重大な被害が生じたという申立てがあったときは，その時点で学校が「いじめの結果ではない」あるいは「重大事態とはいえない」と考えたとしても，重大事態が発生したものとして対応する。</w:t>
      </w:r>
    </w:p>
    <w:p w14:paraId="151D9E34" w14:textId="66FDB659" w:rsidR="009744B1" w:rsidRPr="002F69F0" w:rsidRDefault="009744B1" w:rsidP="009744B1">
      <w:pPr>
        <w:snapToGrid w:val="0"/>
        <w:spacing w:line="360" w:lineRule="exact"/>
        <w:ind w:leftChars="177" w:left="658" w:hangingChars="97" w:hanging="233"/>
        <w:rPr>
          <w:rFonts w:ascii="游ゴシック" w:hAnsi="游ゴシック"/>
        </w:rPr>
      </w:pPr>
      <w:r w:rsidRPr="002F69F0">
        <w:rPr>
          <w:rFonts w:ascii="游ゴシック" w:hAnsi="游ゴシック" w:hint="eastAsia"/>
        </w:rPr>
        <w:t>○いじめを受けた児童や保護者に寄り添う担当者を配置し，支援等に取り組むとともに，いじめを行った児童に対し，内省を図るなど再発防止に向けた計画的な指導を行う。</w:t>
      </w:r>
    </w:p>
    <w:p w14:paraId="018200BC" w14:textId="49E75D2F" w:rsidR="00103048" w:rsidRPr="002F69F0" w:rsidRDefault="007C2EB0" w:rsidP="00AA5662">
      <w:pPr>
        <w:snapToGrid w:val="0"/>
        <w:spacing w:line="360" w:lineRule="exact"/>
        <w:rPr>
          <w:rFonts w:ascii="游ゴシック" w:hAnsi="游ゴシック"/>
        </w:rPr>
      </w:pPr>
      <w:r w:rsidRPr="002F69F0">
        <w:rPr>
          <w:rFonts w:ascii="游ゴシック" w:hAnsi="游ゴシック"/>
          <w:noProof/>
        </w:rPr>
        <mc:AlternateContent>
          <mc:Choice Requires="wps">
            <w:drawing>
              <wp:anchor distT="0" distB="0" distL="114300" distR="114300" simplePos="0" relativeHeight="251693056" behindDoc="0" locked="0" layoutInCell="1" hidden="0" allowOverlap="1" wp14:anchorId="4F08B92A" wp14:editId="7494F4C6">
                <wp:simplePos x="0" y="0"/>
                <wp:positionH relativeFrom="column">
                  <wp:posOffset>4874</wp:posOffset>
                </wp:positionH>
                <wp:positionV relativeFrom="paragraph">
                  <wp:posOffset>227726</wp:posOffset>
                </wp:positionV>
                <wp:extent cx="2232561" cy="314325"/>
                <wp:effectExtent l="0" t="0" r="0" b="9525"/>
                <wp:wrapNone/>
                <wp:docPr id="1278" name="フローチャート : 論理積ゲート 309"/>
                <wp:cNvGraphicFramePr/>
                <a:graphic xmlns:a="http://schemas.openxmlformats.org/drawingml/2006/main">
                  <a:graphicData uri="http://schemas.microsoft.com/office/word/2010/wordprocessingShape">
                    <wps:wsp>
                      <wps:cNvSpPr/>
                      <wps:spPr>
                        <a:xfrm>
                          <a:off x="0" y="0"/>
                          <a:ext cx="2232561"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8BF" w14:textId="0027C960" w:rsidR="007C2EB0" w:rsidRPr="00110474" w:rsidRDefault="007C2EB0" w:rsidP="007C2EB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学校による調査</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4F08B92A" id="_x0000_s1122" style="position:absolute;left:0;text-align:left;margin-left:.4pt;margin-top:17.95pt;width:175.8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2561,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" adj="-11796480,,5400" path="m52389,l2232561,r,l2232561,261936v,28934,-23455,52389,-52389,52389l,314325r,l,52389c,23455,23455,,52389,xe" fillcolor="#dbe5f1 [660]" stroked="f" strokeweight="1pt">
                <v:stroke joinstyle="miter"/>
                <v:formulas/>
                <v:path arrowok="t" o:connecttype="custom" o:connectlocs="52389,0;2232561,0;2232561,0;2232561,261936;2180172,314325;0,314325;0,314325;0,52389;52389,0" o:connectangles="0,0,0,0,0,0,0,0,0" textboxrect="0,0,2232561,314325"/>
                <v:textbox inset="1mm,1mm,1mm,1mm">
                  <w:txbxContent>
                    <w:p w14:paraId="080308BF" w14:textId="0027C960" w:rsidR="007C2EB0" w:rsidRPr="00110474" w:rsidRDefault="007C2EB0" w:rsidP="007C2EB0">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(2)</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学校による調査</w:t>
                      </w:r>
                    </w:p>
                  </w:txbxContent>
                </v:textbox>
              </v:shape>
            </w:pict>
          </mc:Fallback>
        </mc:AlternateContent>
      </w:r>
    </w:p>
    <w:p w14:paraId="7362E983" w14:textId="21918522" w:rsidR="00103048" w:rsidRPr="002F69F0" w:rsidRDefault="00103048" w:rsidP="00AA5662">
      <w:pPr>
        <w:snapToGrid w:val="0"/>
        <w:spacing w:line="360" w:lineRule="exact"/>
        <w:rPr>
          <w:rFonts w:ascii="游ゴシック" w:hAnsi="游ゴシック"/>
        </w:rPr>
      </w:pPr>
    </w:p>
    <w:p w14:paraId="1B86D974" w14:textId="77E2DCC7" w:rsidR="00103048" w:rsidRPr="002F69F0" w:rsidRDefault="00103048" w:rsidP="00AA5662">
      <w:pPr>
        <w:snapToGrid w:val="0"/>
        <w:spacing w:line="360" w:lineRule="exact"/>
        <w:rPr>
          <w:rFonts w:ascii="游ゴシック" w:hAnsi="游ゴシック"/>
        </w:rPr>
      </w:pPr>
    </w:p>
    <w:p w14:paraId="1F510452" w14:textId="72CB778C" w:rsidR="00103048" w:rsidRPr="002F69F0" w:rsidRDefault="007C2EB0" w:rsidP="00AA5662">
      <w:pPr>
        <w:snapToGrid w:val="0"/>
        <w:spacing w:line="360" w:lineRule="exact"/>
        <w:rPr>
          <w:rFonts w:ascii="游ゴシック" w:hAnsi="游ゴシック"/>
        </w:rPr>
      </w:pPr>
      <w:r w:rsidRPr="002F69F0">
        <w:rPr>
          <w:rFonts w:ascii="游ゴシック" w:hAnsi="游ゴシック"/>
          <w:noProof/>
        </w:rPr>
        <mc:AlternateContent>
          <mc:Choice Requires="wpg">
            <w:drawing>
              <wp:anchor distT="0" distB="0" distL="114300" distR="114300" simplePos="0" relativeHeight="251697152" behindDoc="0" locked="0" layoutInCell="1" allowOverlap="1" wp14:anchorId="668BB145" wp14:editId="117F3C47">
                <wp:simplePos x="0" y="0"/>
                <wp:positionH relativeFrom="column">
                  <wp:posOffset>-6985</wp:posOffset>
                </wp:positionH>
                <wp:positionV relativeFrom="paragraph">
                  <wp:posOffset>92842</wp:posOffset>
                </wp:positionV>
                <wp:extent cx="6200775" cy="4905375"/>
                <wp:effectExtent l="0" t="0" r="28575" b="28575"/>
                <wp:wrapNone/>
                <wp:docPr id="1276" name="グループ化 1276"/>
                <wp:cNvGraphicFramePr/>
                <a:graphic xmlns:a="http://schemas.openxmlformats.org/drawingml/2006/main">
                  <a:graphicData uri="http://schemas.microsoft.com/office/word/2010/wordprocessingGroup">
                    <wpg:wgp>
                      <wpg:cNvGrpSpPr/>
                      <wpg:grpSpPr>
                        <a:xfrm>
                          <a:off x="0" y="0"/>
                          <a:ext cx="6200775" cy="4905375"/>
                          <a:chOff x="0" y="0"/>
                          <a:chExt cx="6200775" cy="4905375"/>
                        </a:xfrm>
                      </wpg:grpSpPr>
                      <wps:wsp>
                        <wps:cNvPr id="1224" name="正方形/長方形 387"/>
                        <wps:cNvSpPr/>
                        <wps:spPr>
                          <a:xfrm>
                            <a:off x="0" y="0"/>
                            <a:ext cx="6200775" cy="4905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8" name="フローチャート : 代替処理 1037"/>
                        <wps:cNvSpPr/>
                        <wps:spPr>
                          <a:xfrm>
                            <a:off x="1995054" y="106878"/>
                            <a:ext cx="2333625" cy="390525"/>
                          </a:xfrm>
                          <a:prstGeom prst="flowChartAlternateProces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022BB" w14:textId="77777777" w:rsidR="00103048" w:rsidRPr="00110474" w:rsidRDefault="00E577F0" w:rsidP="00110474">
                              <w:pPr>
                                <w:snapToGrid w:val="0"/>
                                <w:jc w:val="center"/>
                                <w:rPr>
                                  <w:rFonts w:ascii="游ゴシック" w:hAnsi="游ゴシック"/>
                                  <w:color w:val="000000" w:themeColor="text1"/>
                                  <w:sz w:val="28"/>
                                </w:rPr>
                              </w:pPr>
                              <w:r w:rsidRPr="00110474">
                                <w:rPr>
                                  <w:rFonts w:ascii="游ゴシック" w:hAnsi="游ゴシック" w:hint="eastAsia"/>
                                  <w:color w:val="000000" w:themeColor="text1"/>
                                  <w:sz w:val="28"/>
                                </w:rPr>
                                <w:t>学校が調査主体の場合</w:t>
                              </w:r>
                            </w:p>
                          </w:txbxContent>
                        </wps:txbx>
                        <wps:bodyPr rot="0" vertOverflow="overflow" horzOverflow="overflow" wrap="square" tIns="0" bIns="0" numCol="1" spcCol="0" rtlCol="0" fromWordArt="0" anchor="ctr" anchorCtr="0" forceAA="0" compatLnSpc="1"/>
                      </wps:wsp>
                      <wps:wsp>
                        <wps:cNvPr id="1209" name="フローチャート : 代替処理 1039"/>
                        <wps:cNvSpPr/>
                        <wps:spPr>
                          <a:xfrm>
                            <a:off x="130628" y="807522"/>
                            <a:ext cx="2466975" cy="285750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14:paraId="6A46F36F" w14:textId="2B3A5951"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学　校</w:t>
                              </w:r>
                            </w:p>
                            <w:p w14:paraId="3EF5C6FC" w14:textId="77777777" w:rsidR="00103048" w:rsidRPr="00110474" w:rsidRDefault="00E577F0">
                              <w:pPr>
                                <w:spacing w:line="480" w:lineRule="exact"/>
                                <w:jc w:val="center"/>
                                <w:rPr>
                                  <w:rFonts w:ascii="游ゴシック" w:hAnsi="游ゴシック"/>
                                  <w:color w:val="000000" w:themeColor="text1"/>
                                </w:rPr>
                              </w:pPr>
                              <w:r w:rsidRPr="00110474">
                                <w:rPr>
                                  <w:rFonts w:ascii="游ゴシック" w:hAnsi="游ゴシック" w:hint="eastAsia"/>
                                  <w:color w:val="000000" w:themeColor="text1"/>
                                </w:rPr>
                                <w:t>＜学校いじめ対策組織＞</w:t>
                              </w:r>
                            </w:p>
                            <w:p w14:paraId="75DF8D55"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①発生報告</w:t>
                              </w:r>
                            </w:p>
                            <w:p w14:paraId="1C3DE347"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②調査組織の設置</w:t>
                              </w:r>
                            </w:p>
                            <w:p w14:paraId="0D44D5C4" w14:textId="1AA27545" w:rsidR="00103048" w:rsidRPr="00110474" w:rsidRDefault="00E577F0">
                              <w:pPr>
                                <w:spacing w:line="320" w:lineRule="exact"/>
                                <w:ind w:left="240" w:hangingChars="100" w:hanging="240"/>
                                <w:rPr>
                                  <w:rFonts w:ascii="游ゴシック" w:hAnsi="游ゴシック"/>
                                  <w:color w:val="000000" w:themeColor="text1"/>
                                </w:rPr>
                              </w:pPr>
                              <w:r w:rsidRPr="00110474">
                                <w:rPr>
                                  <w:rFonts w:ascii="游ゴシック" w:hAnsi="游ゴシック" w:hint="eastAsia"/>
                                  <w:color w:val="000000" w:themeColor="text1"/>
                                </w:rPr>
                                <w:t>③被害児童・保護者等に対する調査方針の説明等</w:t>
                              </w:r>
                            </w:p>
                            <w:p w14:paraId="24C971CF"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④調査の実施</w:t>
                              </w:r>
                            </w:p>
                            <w:p w14:paraId="5F1FCF1D"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⑤調査結果の報告</w:t>
                              </w:r>
                            </w:p>
                            <w:p w14:paraId="62597F39"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⑥調査結果を踏まえた対応</w:t>
                              </w:r>
                            </w:p>
                            <w:p w14:paraId="1E7298EF" w14:textId="77777777" w:rsidR="00103048" w:rsidRPr="00110474" w:rsidRDefault="00E577F0" w:rsidP="00110474">
                              <w:pPr>
                                <w:spacing w:line="320" w:lineRule="exact"/>
                                <w:ind w:left="240" w:hangingChars="100" w:hanging="240"/>
                                <w:rPr>
                                  <w:rFonts w:ascii="游ゴシック" w:hAnsi="游ゴシック"/>
                                  <w:color w:val="000000" w:themeColor="text1"/>
                                </w:rPr>
                              </w:pPr>
                              <w:r w:rsidRPr="00110474">
                                <w:rPr>
                                  <w:rFonts w:ascii="游ゴシック" w:hAnsi="游ゴシック" w:hint="eastAsia"/>
                                  <w:color w:val="000000" w:themeColor="text1"/>
                                </w:rPr>
                                <w:t>※「いじめの重大事態の調査に関するガイドライン」に基づく対応</w:t>
                              </w:r>
                            </w:p>
                          </w:txbxContent>
                        </wps:txbx>
                        <wps:bodyPr rot="0" vertOverflow="overflow" horzOverflow="overflow" wrap="square" tIns="0" bIns="0" numCol="1" spcCol="0" rtlCol="0" fromWordArt="0" anchor="t" anchorCtr="0" forceAA="0" compatLnSpc="1"/>
                      </wps:wsp>
                      <wps:wsp>
                        <wps:cNvPr id="1210" name="フローチャート : 代替処理 1040"/>
                        <wps:cNvSpPr/>
                        <wps:spPr>
                          <a:xfrm>
                            <a:off x="3728851" y="819397"/>
                            <a:ext cx="1223645" cy="113347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14:paraId="19174C6F" w14:textId="24F4A582"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教育委員会</w:t>
                              </w:r>
                            </w:p>
                          </w:txbxContent>
                        </wps:txbx>
                        <wps:bodyPr rot="0" vertOverflow="overflow" horzOverflow="overflow" wrap="square" lIns="0" rIns="0" numCol="1" spcCol="0" rtlCol="0" fromWordArt="0" anchor="ctr" anchorCtr="0" forceAA="0" compatLnSpc="1"/>
                      </wps:wsp>
                      <wps:wsp>
                        <wps:cNvPr id="1275" name="フローチャート : 代替処理 1040"/>
                        <wps:cNvSpPr/>
                        <wps:spPr>
                          <a:xfrm>
                            <a:off x="5035137" y="819397"/>
                            <a:ext cx="1076325" cy="113347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14:paraId="42115E8F" w14:textId="4B63C220" w:rsidR="007C2EB0" w:rsidRPr="00110474" w:rsidRDefault="007C2EB0" w:rsidP="007C2EB0">
                              <w:pPr>
                                <w:spacing w:line="360" w:lineRule="exact"/>
                                <w:rPr>
                                  <w:rFonts w:ascii="游ゴシック" w:hAnsi="游ゴシック"/>
                                  <w:color w:val="000000" w:themeColor="text1"/>
                                  <w:sz w:val="28"/>
                                </w:rPr>
                              </w:pPr>
                              <w:r>
                                <w:rPr>
                                  <w:rFonts w:ascii="游ゴシック" w:hAnsi="游ゴシック" w:hint="eastAsia"/>
                                  <w:color w:val="000000" w:themeColor="text1"/>
                                  <w:sz w:val="28"/>
                                </w:rPr>
                                <w:t>いじめ防止対策推進部</w:t>
                              </w:r>
                            </w:p>
                          </w:txbxContent>
                        </wps:txbx>
                        <wps:bodyPr rot="0" vertOverflow="overflow" horzOverflow="overflow" wrap="square" lIns="0" rIns="0" numCol="1" spcCol="0" rtlCol="0" fromWordArt="0" anchor="ctr" anchorCtr="0" forceAA="0" compatLnSpc="1"/>
                      </wps:wsp>
                      <wpg:grpSp>
                        <wpg:cNvPr id="32" name="グループ化 32"/>
                        <wpg:cNvGrpSpPr/>
                        <wpg:grpSpPr>
                          <a:xfrm>
                            <a:off x="2671948" y="760021"/>
                            <a:ext cx="990600" cy="1171575"/>
                            <a:chOff x="0" y="0"/>
                            <a:chExt cx="990600" cy="1171575"/>
                          </a:xfrm>
                        </wpg:grpSpPr>
                        <wps:wsp>
                          <wps:cNvPr id="1214" name="右矢印 1043"/>
                          <wps:cNvSpPr/>
                          <wps:spPr>
                            <a:xfrm>
                              <a:off x="0" y="152400"/>
                              <a:ext cx="990600" cy="2286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5" name="右矢印 1044"/>
                          <wps:cNvSpPr/>
                          <wps:spPr>
                            <a:xfrm flipH="1">
                              <a:off x="0" y="485775"/>
                              <a:ext cx="990600" cy="2286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6" name="右矢印 1045"/>
                          <wps:cNvSpPr/>
                          <wps:spPr>
                            <a:xfrm>
                              <a:off x="0" y="942975"/>
                              <a:ext cx="990600" cy="2286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7" name="テキスト ボックス 1046"/>
                          <wps:cNvSpPr txBox="1"/>
                          <wps:spPr>
                            <a:xfrm>
                              <a:off x="142875" y="0"/>
                              <a:ext cx="847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A33A6"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発生報告</w:t>
                                </w:r>
                              </w:p>
                            </w:txbxContent>
                          </wps:txbx>
                          <wps:bodyPr rot="0" vertOverflow="overflow" horzOverflow="overflow" wrap="square" numCol="1" spcCol="0" rtlCol="0" fromWordArt="0" anchor="t" anchorCtr="0" forceAA="0" compatLnSpc="1"/>
                        </wps:wsp>
                        <wps:wsp>
                          <wps:cNvPr id="1218" name="テキスト ボックス 1048"/>
                          <wps:cNvSpPr txBox="1"/>
                          <wps:spPr>
                            <a:xfrm>
                              <a:off x="114300" y="659441"/>
                              <a:ext cx="847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210DF" w14:textId="77777777" w:rsidR="00103048" w:rsidRPr="00110474" w:rsidRDefault="00E577F0">
                                <w:pPr>
                                  <w:spacing w:line="240" w:lineRule="exact"/>
                                  <w:jc w:val="center"/>
                                  <w:rPr>
                                    <w:rFonts w:ascii="游ゴシック" w:hAnsi="游ゴシック"/>
                                    <w:w w:val="80"/>
                                  </w:rPr>
                                </w:pPr>
                                <w:r w:rsidRPr="00110474">
                                  <w:rPr>
                                    <w:rFonts w:ascii="游ゴシック" w:hAnsi="游ゴシック" w:hint="eastAsia"/>
                                    <w:w w:val="80"/>
                                  </w:rPr>
                                  <w:t>指導・支援</w:t>
                                </w:r>
                              </w:p>
                            </w:txbxContent>
                          </wps:txbx>
                          <wps:bodyPr rot="0" vertOverflow="overflow" horzOverflow="overflow" wrap="square" numCol="1" spcCol="0" rtlCol="0" fromWordArt="0" anchor="t" anchorCtr="0" forceAA="0" compatLnSpc="1"/>
                        </wps:wsp>
                      </wpg:grpSp>
                      <wps:wsp>
                        <wps:cNvPr id="1212" name="テキスト ボックス 1047"/>
                        <wps:cNvSpPr txBox="1"/>
                        <wps:spPr>
                          <a:xfrm>
                            <a:off x="2553194" y="1888177"/>
                            <a:ext cx="1200150" cy="454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769CF" w14:textId="77777777" w:rsidR="00110474" w:rsidRPr="00110474" w:rsidRDefault="00E577F0" w:rsidP="00110474">
                              <w:pPr>
                                <w:spacing w:line="280" w:lineRule="exact"/>
                                <w:jc w:val="center"/>
                                <w:rPr>
                                  <w:rFonts w:ascii="游ゴシック" w:hAnsi="游ゴシック"/>
                                </w:rPr>
                              </w:pPr>
                              <w:r w:rsidRPr="00110474">
                                <w:rPr>
                                  <w:rFonts w:ascii="游ゴシック" w:hAnsi="游ゴシック" w:hint="eastAsia"/>
                                </w:rPr>
                                <w:t>調査結果</w:t>
                              </w:r>
                            </w:p>
                            <w:p w14:paraId="293BC0E3" w14:textId="3FD3FC00" w:rsidR="00103048" w:rsidRPr="00110474" w:rsidRDefault="00E577F0" w:rsidP="00110474">
                              <w:pPr>
                                <w:spacing w:line="280" w:lineRule="exact"/>
                                <w:jc w:val="center"/>
                                <w:rPr>
                                  <w:rFonts w:ascii="游ゴシック" w:hAnsi="游ゴシック"/>
                                </w:rPr>
                              </w:pPr>
                              <w:r w:rsidRPr="00110474">
                                <w:rPr>
                                  <w:rFonts w:ascii="游ゴシック" w:hAnsi="游ゴシック" w:hint="eastAsia"/>
                                </w:rPr>
                                <w:t>の報告</w:t>
                              </w:r>
                            </w:p>
                          </w:txbxContent>
                        </wps:txbx>
                        <wps:bodyPr rot="0" vertOverflow="overflow" horzOverflow="overflow" wrap="square" tIns="0" bIns="0" numCol="1" spcCol="0" rtlCol="0" fromWordArt="0" anchor="ctr" anchorCtr="0" forceAA="0" compatLnSpc="1"/>
                      </wps:wsp>
                      <wps:wsp>
                        <wps:cNvPr id="1206" name="テキスト ボックス 1050"/>
                        <wps:cNvSpPr txBox="1"/>
                        <wps:spPr>
                          <a:xfrm>
                            <a:off x="5082638" y="2185060"/>
                            <a:ext cx="847725" cy="228600"/>
                          </a:xfrm>
                          <a:prstGeom prst="rect">
                            <a:avLst/>
                          </a:prstGeom>
                          <a:noFill/>
                          <a:ln w="6350">
                            <a:noFill/>
                          </a:ln>
                          <a:effectLst/>
                        </wps:spPr>
                        <wps:txbx>
                          <w:txbxContent>
                            <w:p w14:paraId="7B129A79" w14:textId="77777777" w:rsidR="00103048" w:rsidRPr="00110474" w:rsidRDefault="00E577F0">
                              <w:pPr>
                                <w:spacing w:line="240" w:lineRule="exact"/>
                                <w:jc w:val="left"/>
                                <w:rPr>
                                  <w:rFonts w:ascii="游ゴシック" w:hAnsi="游ゴシック"/>
                                </w:rPr>
                              </w:pPr>
                              <w:r w:rsidRPr="00110474">
                                <w:rPr>
                                  <w:rFonts w:ascii="游ゴシック" w:hAnsi="游ゴシック" w:hint="eastAsia"/>
                                </w:rPr>
                                <w:t>連携</w:t>
                              </w:r>
                            </w:p>
                          </w:txbxContent>
                        </wps:txbx>
                        <wps:bodyPr rot="0" vertOverflow="overflow" horzOverflow="overflow" wrap="square" numCol="1" spcCol="0" rtlCol="0" fromWordArt="0" anchor="t" anchorCtr="0" forceAA="0" compatLnSpc="1"/>
                      </wps:wsp>
                      <wps:wsp>
                        <wps:cNvPr id="1219" name="上下矢印 1049"/>
                        <wps:cNvSpPr/>
                        <wps:spPr>
                          <a:xfrm>
                            <a:off x="4868883" y="2018805"/>
                            <a:ext cx="238125" cy="56197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1" name="フローチャート : 代替処理 1041"/>
                        <wps:cNvSpPr/>
                        <wps:spPr>
                          <a:xfrm>
                            <a:off x="3800103" y="2636322"/>
                            <a:ext cx="2266950" cy="173355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14:paraId="69A17999" w14:textId="5476CB34" w:rsidR="00103048" w:rsidRPr="00110474" w:rsidRDefault="00E577F0" w:rsidP="007C2EB0">
                              <w:pPr>
                                <w:spacing w:afterLines="50" w:after="180"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関係機関</w:t>
                              </w:r>
                            </w:p>
                            <w:p w14:paraId="0C3D82FA" w14:textId="380BE261" w:rsidR="004577EE" w:rsidRPr="00110474" w:rsidRDefault="004577EE" w:rsidP="004577EE">
                              <w:pPr>
                                <w:snapToGrid w:val="0"/>
                                <w:spacing w:line="360" w:lineRule="exact"/>
                                <w:rPr>
                                  <w:rFonts w:ascii="游ゴシック" w:hAnsi="游ゴシック"/>
                                  <w:color w:val="000000" w:themeColor="text1"/>
                                </w:rPr>
                              </w:pPr>
                              <w:r>
                                <w:rPr>
                                  <w:rFonts w:ascii="游ゴシック" w:hAnsi="游ゴシック" w:hint="eastAsia"/>
                                  <w:color w:val="000000" w:themeColor="text1"/>
                                </w:rPr>
                                <w:t xml:space="preserve">○　</w:t>
                              </w:r>
                              <w:r w:rsidR="00E577F0" w:rsidRPr="00110474">
                                <w:rPr>
                                  <w:rFonts w:ascii="游ゴシック" w:hAnsi="游ゴシック" w:hint="eastAsia"/>
                                  <w:color w:val="000000" w:themeColor="text1"/>
                                </w:rPr>
                                <w:t>旭川中央警察署</w:t>
                              </w:r>
                            </w:p>
                            <w:p w14:paraId="39AE28C1" w14:textId="77777777" w:rsidR="00103048" w:rsidRPr="00110474" w:rsidRDefault="00E577F0" w:rsidP="004577EE">
                              <w:pPr>
                                <w:snapToGrid w:val="0"/>
                                <w:spacing w:line="360" w:lineRule="exact"/>
                                <w:rPr>
                                  <w:rFonts w:ascii="游ゴシック" w:hAnsi="游ゴシック"/>
                                  <w:color w:val="000000" w:themeColor="text1"/>
                                </w:rPr>
                              </w:pPr>
                              <w:r w:rsidRPr="00110474">
                                <w:rPr>
                                  <w:rFonts w:ascii="游ゴシック" w:hAnsi="游ゴシック" w:hint="eastAsia"/>
                                  <w:color w:val="000000" w:themeColor="text1"/>
                                </w:rPr>
                                <w:t>○　旭川東警察署</w:t>
                              </w:r>
                            </w:p>
                            <w:p w14:paraId="695E361F" w14:textId="77777777" w:rsidR="00103048" w:rsidRPr="00110474" w:rsidRDefault="00E577F0" w:rsidP="004577EE">
                              <w:pPr>
                                <w:snapToGrid w:val="0"/>
                                <w:spacing w:line="360" w:lineRule="exact"/>
                                <w:rPr>
                                  <w:rFonts w:ascii="游ゴシック" w:hAnsi="游ゴシック"/>
                                  <w:color w:val="000000" w:themeColor="text1"/>
                                </w:rPr>
                              </w:pPr>
                              <w:r w:rsidRPr="00110474">
                                <w:rPr>
                                  <w:rFonts w:ascii="游ゴシック" w:hAnsi="游ゴシック" w:hint="eastAsia"/>
                                  <w:color w:val="000000" w:themeColor="text1"/>
                                </w:rPr>
                                <w:t>○　旭川児童相談所</w:t>
                              </w:r>
                            </w:p>
                            <w:p w14:paraId="5E4F4470" w14:textId="77777777" w:rsidR="00103048" w:rsidRPr="00110474" w:rsidRDefault="00E577F0" w:rsidP="004577EE">
                              <w:pPr>
                                <w:snapToGrid w:val="0"/>
                                <w:spacing w:line="360" w:lineRule="exact"/>
                                <w:ind w:left="480" w:hangingChars="200" w:hanging="480"/>
                                <w:rPr>
                                  <w:rFonts w:ascii="游ゴシック" w:hAnsi="游ゴシック"/>
                                  <w:color w:val="000000" w:themeColor="text1"/>
                                </w:rPr>
                              </w:pPr>
                              <w:r w:rsidRPr="00110474">
                                <w:rPr>
                                  <w:rFonts w:ascii="游ゴシック" w:hAnsi="游ゴシック" w:hint="eastAsia"/>
                                  <w:color w:val="000000" w:themeColor="text1"/>
                                </w:rPr>
                                <w:t>○　旭川市子ども総合相談センター　等</w:t>
                              </w:r>
                            </w:p>
                          </w:txbxContent>
                        </wps:txbx>
                        <wps:bodyPr rot="0" vertOverflow="overflow" horzOverflow="overflow" wrap="square" numCol="1" spcCol="0" rtlCol="0" fromWordArt="0" anchor="t" anchorCtr="0" forceAA="0" compatLnSpc="1"/>
                      </wps:wsp>
                      <wps:wsp>
                        <wps:cNvPr id="1220" name="上下矢印 1051"/>
                        <wps:cNvSpPr/>
                        <wps:spPr>
                          <a:xfrm rot="5400000">
                            <a:off x="3056403" y="2814452"/>
                            <a:ext cx="238125" cy="1085850"/>
                          </a:xfrm>
                          <a:prstGeom prst="upDownArrow">
                            <a:avLst/>
                          </a:prstGeom>
                          <a:solidFill>
                            <a:srgbClr val="4F81BD"/>
                          </a:solidFill>
                          <a:ln w="25400" cap="flat" cmpd="sng" algn="ctr">
                            <a:noFill/>
                            <a:prstDash val="solid"/>
                          </a:ln>
                          <a:effectLst/>
                        </wps:spPr>
                        <wps:bodyPr/>
                      </wps:wsp>
                      <wps:wsp>
                        <wps:cNvPr id="1221" name="テキスト ボックス 1052"/>
                        <wps:cNvSpPr txBox="1"/>
                        <wps:spPr>
                          <a:xfrm>
                            <a:off x="2778825" y="3075709"/>
                            <a:ext cx="847725" cy="228600"/>
                          </a:xfrm>
                          <a:prstGeom prst="rect">
                            <a:avLst/>
                          </a:prstGeom>
                          <a:noFill/>
                          <a:ln w="6350">
                            <a:noFill/>
                          </a:ln>
                          <a:effectLst/>
                        </wps:spPr>
                        <wps:txbx>
                          <w:txbxContent>
                            <w:p w14:paraId="38E745A3" w14:textId="77777777" w:rsidR="00103048" w:rsidRPr="00110474" w:rsidRDefault="00E577F0">
                              <w:pPr>
                                <w:spacing w:line="240" w:lineRule="exact"/>
                                <w:jc w:val="center"/>
                                <w:rPr>
                                  <w:rFonts w:ascii="游ゴシック" w:hAnsi="游ゴシック"/>
                                </w:rPr>
                              </w:pPr>
                              <w:r w:rsidRPr="00110474">
                                <w:rPr>
                                  <w:rFonts w:ascii="游ゴシック" w:hAnsi="游ゴシック" w:hint="eastAsia"/>
                                </w:rPr>
                                <w:t>連携</w:t>
                              </w:r>
                            </w:p>
                          </w:txbxContent>
                        </wps:txbx>
                        <wps:bodyPr rot="0" vertOverflow="overflow" horzOverflow="overflow" wrap="square" numCol="1" spcCol="0" rtlCol="0" fromWordArt="0" anchor="t" anchorCtr="0" forceAA="0" compatLnSpc="1"/>
                      </wps:wsp>
                      <wps:wsp>
                        <wps:cNvPr id="1223" name="テキスト ボックス 1055"/>
                        <wps:cNvSpPr txBox="1"/>
                        <wps:spPr>
                          <a:xfrm>
                            <a:off x="1377537" y="3705101"/>
                            <a:ext cx="126206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370B9"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指導・支援</w:t>
                              </w:r>
                            </w:p>
                            <w:p w14:paraId="18B859AD"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調査結果の報告</w:t>
                              </w:r>
                            </w:p>
                          </w:txbxContent>
                        </wps:txbx>
                        <wps:bodyPr rot="0" vertOverflow="overflow" horzOverflow="overflow" wrap="square" numCol="1" spcCol="0" rtlCol="0" fromWordArt="0" anchor="ctr" anchorCtr="0" forceAA="0" compatLnSpc="1"/>
                      </wps:wsp>
                      <wps:wsp>
                        <wps:cNvPr id="1222" name="右矢印 1053"/>
                        <wps:cNvSpPr/>
                        <wps:spPr>
                          <a:xfrm rot="16200000" flipH="1">
                            <a:off x="1162607" y="3858305"/>
                            <a:ext cx="323850" cy="228601"/>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3" name="フローチャート : 代替処理 1042"/>
                        <wps:cNvSpPr/>
                        <wps:spPr>
                          <a:xfrm>
                            <a:off x="130628" y="4203865"/>
                            <a:ext cx="2400300" cy="53340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14:paraId="223BBF34" w14:textId="7353C3C3"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児童・保護者</w:t>
                              </w:r>
                            </w:p>
                          </w:txbxContent>
                        </wps:txbx>
                        <wps:bodyPr rot="0" vertOverflow="overflow" horzOverflow="overflow" wrap="square" numCol="1" spcCol="0" rtlCol="0" fromWordArt="0" anchor="ctr" anchorCtr="0" forceAA="0" compatLnSpc="1">
                          <a:noAutofit/>
                        </wps:bodyPr>
                      </wps:wsp>
                    </wpg:wgp>
                  </a:graphicData>
                </a:graphic>
              </wp:anchor>
            </w:drawing>
          </mc:Choice>
          <mc:Fallback>
            <w:pict>
              <v:group w14:anchorId="668BB145" id="グループ化 1276" o:spid="_x0000_s1123" style="position:absolute;left:0;text-align:left;margin-left:-.55pt;margin-top:7.3pt;width:488.25pt;height:386.25pt;z-index:251697152" coordsize="62007,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">
                <v:rect id="正方形/長方形 387" o:spid="_x0000_s1124" style="position:absolute;width:62007;height:4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" filled="f" strokecolor="black [3213]"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037" o:spid="_x0000_s1125" type="#_x0000_t176" style="position:absolute;left:19950;top:1068;width:23336;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" fillcolor="#95b3d7 [1940]" stroked="f" strokeweight="2pt">
                  <v:textbox inset=",0,,0">
                    <w:txbxContent>
                      <w:p w14:paraId="544022BB" w14:textId="77777777" w:rsidR="00103048" w:rsidRPr="00110474" w:rsidRDefault="00E577F0" w:rsidP="00110474">
                        <w:pPr>
                          <w:snapToGrid w:val="0"/>
                          <w:jc w:val="center"/>
                          <w:rPr>
                            <w:rFonts w:ascii="游ゴシック" w:hAnsi="游ゴシック"/>
                            <w:color w:val="000000" w:themeColor="text1"/>
                            <w:sz w:val="28"/>
                          </w:rPr>
                        </w:pPr>
                        <w:r w:rsidRPr="00110474">
                          <w:rPr>
                            <w:rFonts w:ascii="游ゴシック" w:hAnsi="游ゴシック" w:hint="eastAsia"/>
                            <w:color w:val="000000" w:themeColor="text1"/>
                            <w:sz w:val="28"/>
                          </w:rPr>
                          <w:t>学校が調査主体の場合</w:t>
                        </w:r>
                      </w:p>
                    </w:txbxContent>
                  </v:textbox>
                </v:shape>
                <v:shape id="フローチャート : 代替処理 1039" o:spid="_x0000_s1126" type="#_x0000_t176" style="position:absolute;left:1306;top:8075;width:24670;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" fillcolor="window" strokecolor="#385d8a" strokeweight="2pt">
                  <v:textbox inset=",0,,0">
                    <w:txbxContent>
                      <w:p w14:paraId="6A46F36F" w14:textId="2B3A5951"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学　校</w:t>
                        </w:r>
                      </w:p>
                      <w:p w14:paraId="3EF5C6FC" w14:textId="77777777" w:rsidR="00103048" w:rsidRPr="00110474" w:rsidRDefault="00E577F0">
                        <w:pPr>
                          <w:spacing w:line="480" w:lineRule="exact"/>
                          <w:jc w:val="center"/>
                          <w:rPr>
                            <w:rFonts w:ascii="游ゴシック" w:hAnsi="游ゴシック"/>
                            <w:color w:val="000000" w:themeColor="text1"/>
                          </w:rPr>
                        </w:pPr>
                        <w:r w:rsidRPr="00110474">
                          <w:rPr>
                            <w:rFonts w:ascii="游ゴシック" w:hAnsi="游ゴシック" w:hint="eastAsia"/>
                            <w:color w:val="000000" w:themeColor="text1"/>
                          </w:rPr>
                          <w:t>＜学校いじめ対策組織＞</w:t>
                        </w:r>
                      </w:p>
                      <w:p w14:paraId="75DF8D55"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①発生報告</w:t>
                        </w:r>
                      </w:p>
                      <w:p w14:paraId="1C3DE347"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②調査組織の設置</w:t>
                        </w:r>
                      </w:p>
                      <w:p w14:paraId="0D44D5C4" w14:textId="1AA27545" w:rsidR="00103048" w:rsidRPr="00110474" w:rsidRDefault="00E577F0">
                        <w:pPr>
                          <w:spacing w:line="320" w:lineRule="exact"/>
                          <w:ind w:left="240" w:hangingChars="100" w:hanging="240"/>
                          <w:rPr>
                            <w:rFonts w:ascii="游ゴシック" w:hAnsi="游ゴシック"/>
                            <w:color w:val="000000" w:themeColor="text1"/>
                          </w:rPr>
                        </w:pPr>
                        <w:r w:rsidRPr="00110474">
                          <w:rPr>
                            <w:rFonts w:ascii="游ゴシック" w:hAnsi="游ゴシック" w:hint="eastAsia"/>
                            <w:color w:val="000000" w:themeColor="text1"/>
                          </w:rPr>
                          <w:t>③被害児童・保護者等に対する調査方針の説明等</w:t>
                        </w:r>
                      </w:p>
                      <w:p w14:paraId="24C971CF"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④調査の実施</w:t>
                        </w:r>
                      </w:p>
                      <w:p w14:paraId="5F1FCF1D"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⑤調査結果の報告</w:t>
                        </w:r>
                      </w:p>
                      <w:p w14:paraId="62597F39" w14:textId="77777777" w:rsidR="00103048" w:rsidRPr="00110474" w:rsidRDefault="00E577F0">
                        <w:pPr>
                          <w:spacing w:line="320" w:lineRule="exact"/>
                          <w:rPr>
                            <w:rFonts w:ascii="游ゴシック" w:hAnsi="游ゴシック"/>
                            <w:color w:val="000000" w:themeColor="text1"/>
                          </w:rPr>
                        </w:pPr>
                        <w:r w:rsidRPr="00110474">
                          <w:rPr>
                            <w:rFonts w:ascii="游ゴシック" w:hAnsi="游ゴシック" w:hint="eastAsia"/>
                            <w:color w:val="000000" w:themeColor="text1"/>
                          </w:rPr>
                          <w:t>⑥調査結果を踏まえた対応</w:t>
                        </w:r>
                      </w:p>
                      <w:p w14:paraId="1E7298EF" w14:textId="77777777" w:rsidR="00103048" w:rsidRPr="00110474" w:rsidRDefault="00E577F0" w:rsidP="00110474">
                        <w:pPr>
                          <w:spacing w:line="320" w:lineRule="exact"/>
                          <w:ind w:left="240" w:hangingChars="100" w:hanging="240"/>
                          <w:rPr>
                            <w:rFonts w:ascii="游ゴシック" w:hAnsi="游ゴシック"/>
                            <w:color w:val="000000" w:themeColor="text1"/>
                          </w:rPr>
                        </w:pPr>
                        <w:r w:rsidRPr="00110474">
                          <w:rPr>
                            <w:rFonts w:ascii="游ゴシック" w:hAnsi="游ゴシック" w:hint="eastAsia"/>
                            <w:color w:val="000000" w:themeColor="text1"/>
                          </w:rPr>
                          <w:t>※「いじめの重大事態の調査に関するガイドライン」に基づく対応</w:t>
                        </w:r>
                      </w:p>
                    </w:txbxContent>
                  </v:textbox>
                </v:shape>
                <v:shape id="フローチャート : 代替処理 1040" o:spid="_x0000_s1127" type="#_x0000_t176" style="position:absolute;left:37288;top:8193;width:12236;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" fillcolor="window" strokecolor="#385d8a" strokeweight="2pt">
                  <v:textbox inset="0,,0">
                    <w:txbxContent>
                      <w:p w14:paraId="19174C6F" w14:textId="24F4A582"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教育委員会</w:t>
                        </w:r>
                      </w:p>
                    </w:txbxContent>
                  </v:textbox>
                </v:shape>
                <v:shape id="フローチャート : 代替処理 1040" o:spid="_x0000_s1128" type="#_x0000_t176" style="position:absolute;left:50351;top:8193;width:10763;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" fillcolor="window" strokecolor="#385d8a" strokeweight="2pt">
                  <v:textbox inset="0,,0">
                    <w:txbxContent>
                      <w:p w14:paraId="42115E8F" w14:textId="4B63C220" w:rsidR="007C2EB0" w:rsidRPr="00110474" w:rsidRDefault="007C2EB0" w:rsidP="007C2EB0">
                        <w:pPr>
                          <w:spacing w:line="360" w:lineRule="exact"/>
                          <w:rPr>
                            <w:rFonts w:ascii="游ゴシック" w:hAnsi="游ゴシック"/>
                            <w:color w:val="000000" w:themeColor="text1"/>
                            <w:sz w:val="28"/>
                          </w:rPr>
                        </w:pPr>
                        <w:r>
                          <w:rPr>
                            <w:rFonts w:ascii="游ゴシック" w:hAnsi="游ゴシック" w:hint="eastAsia"/>
                            <w:color w:val="000000" w:themeColor="text1"/>
                            <w:sz w:val="28"/>
                          </w:rPr>
                          <w:t>いじめ防止対策推進部</w:t>
                        </w:r>
                      </w:p>
                    </w:txbxContent>
                  </v:textbox>
                </v:shape>
                <v:group id="グループ化 32" o:spid="_x0000_s1129" style="position:absolute;left:26719;top:7600;width:9906;height:11715" coordsize="9906,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43" o:spid="_x0000_s1130" type="#_x0000_t13" style="position:absolute;top:1524;width:9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" adj="19108" fillcolor="#4f81bd [3204]" stroked="f" strokeweight="2pt"/>
                  <v:shape id="右矢印 1044" o:spid="_x0000_s1131" type="#_x0000_t13" style="position:absolute;top:4857;width:990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" adj="19108" fillcolor="#4f81bd [3204]" stroked="f" strokeweight="2pt"/>
                  <v:shape id="右矢印 1045" o:spid="_x0000_s1132" type="#_x0000_t13" style="position:absolute;top:9429;width:9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" adj="19108" fillcolor="#4f81bd [3204]" stroked="f" strokeweight="2pt"/>
                  <v:shape id="テキスト ボックス 1046" o:spid="_x0000_s1133" type="#_x0000_t202" style="position:absolute;left:1428;width:84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" filled="f" stroked="f" strokeweight=".5pt">
                    <v:textbox>
                      <w:txbxContent>
                        <w:p w14:paraId="2BBA33A6"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発生報告</w:t>
                          </w:r>
                        </w:p>
                      </w:txbxContent>
                    </v:textbox>
                  </v:shape>
                  <v:shape id="テキスト ボックス 1048" o:spid="_x0000_s1134" type="#_x0000_t202" style="position:absolute;left:1143;top:6594;width:84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" filled="f" stroked="f" strokeweight=".5pt">
                    <v:textbox>
                      <w:txbxContent>
                        <w:p w14:paraId="694210DF" w14:textId="77777777" w:rsidR="00103048" w:rsidRPr="00110474" w:rsidRDefault="00E577F0">
                          <w:pPr>
                            <w:spacing w:line="240" w:lineRule="exact"/>
                            <w:jc w:val="center"/>
                            <w:rPr>
                              <w:rFonts w:ascii="游ゴシック" w:hAnsi="游ゴシック"/>
                              <w:w w:val="80"/>
                            </w:rPr>
                          </w:pPr>
                          <w:r w:rsidRPr="00110474">
                            <w:rPr>
                              <w:rFonts w:ascii="游ゴシック" w:hAnsi="游ゴシック" w:hint="eastAsia"/>
                              <w:w w:val="80"/>
                            </w:rPr>
                            <w:t>指導・支援</w:t>
                          </w:r>
                        </w:p>
                      </w:txbxContent>
                    </v:textbox>
                  </v:shape>
                </v:group>
                <v:shape id="テキスト ボックス 1047" o:spid="_x0000_s1135" type="#_x0000_t202" style="position:absolute;left:25531;top:18881;width:12002;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" filled="f" stroked="f" strokeweight=".5pt">
                  <v:textbox inset=",0,,0">
                    <w:txbxContent>
                      <w:p w14:paraId="427769CF" w14:textId="77777777" w:rsidR="00110474" w:rsidRPr="00110474" w:rsidRDefault="00E577F0" w:rsidP="00110474">
                        <w:pPr>
                          <w:spacing w:line="280" w:lineRule="exact"/>
                          <w:jc w:val="center"/>
                          <w:rPr>
                            <w:rFonts w:ascii="游ゴシック" w:hAnsi="游ゴシック"/>
                          </w:rPr>
                        </w:pPr>
                        <w:r w:rsidRPr="00110474">
                          <w:rPr>
                            <w:rFonts w:ascii="游ゴシック" w:hAnsi="游ゴシック" w:hint="eastAsia"/>
                          </w:rPr>
                          <w:t>調査結果</w:t>
                        </w:r>
                      </w:p>
                      <w:p w14:paraId="293BC0E3" w14:textId="3FD3FC00" w:rsidR="00103048" w:rsidRPr="00110474" w:rsidRDefault="00E577F0" w:rsidP="00110474">
                        <w:pPr>
                          <w:spacing w:line="280" w:lineRule="exact"/>
                          <w:jc w:val="center"/>
                          <w:rPr>
                            <w:rFonts w:ascii="游ゴシック" w:hAnsi="游ゴシック"/>
                          </w:rPr>
                        </w:pPr>
                        <w:r w:rsidRPr="00110474">
                          <w:rPr>
                            <w:rFonts w:ascii="游ゴシック" w:hAnsi="游ゴシック" w:hint="eastAsia"/>
                          </w:rPr>
                          <w:t>の報告</w:t>
                        </w:r>
                      </w:p>
                    </w:txbxContent>
                  </v:textbox>
                </v:shape>
                <v:shape id="テキスト ボックス 1050" o:spid="_x0000_s1136" type="#_x0000_t202" style="position:absolute;left:50826;top:21850;width:84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7B129A79" w14:textId="77777777" w:rsidR="00103048" w:rsidRPr="00110474" w:rsidRDefault="00E577F0">
                        <w:pPr>
                          <w:spacing w:line="240" w:lineRule="exact"/>
                          <w:jc w:val="left"/>
                          <w:rPr>
                            <w:rFonts w:ascii="游ゴシック" w:hAnsi="游ゴシック"/>
                          </w:rPr>
                        </w:pPr>
                        <w:r w:rsidRPr="00110474">
                          <w:rPr>
                            <w:rFonts w:ascii="游ゴシック" w:hAnsi="游ゴシック" w:hint="eastAsia"/>
                          </w:rPr>
                          <w:t>連携</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049" o:spid="_x0000_s1137" type="#_x0000_t70" style="position:absolute;left:48688;top:20188;width:238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" adj=",4576" fillcolor="#4f81bd [3204]" stroked="f" strokeweight="2pt"/>
                <v:shape id="フローチャート : 代替処理 1041" o:spid="_x0000_s1138" type="#_x0000_t176" style="position:absolute;left:38001;top:26363;width:22669;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" fillcolor="window" strokecolor="#385d8a" strokeweight="2pt">
                  <v:textbox>
                    <w:txbxContent>
                      <w:p w14:paraId="69A17999" w14:textId="5476CB34" w:rsidR="00103048" w:rsidRPr="00110474" w:rsidRDefault="00E577F0" w:rsidP="007C2EB0">
                        <w:pPr>
                          <w:spacing w:afterLines="50" w:after="180"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関係機関</w:t>
                        </w:r>
                      </w:p>
                      <w:p w14:paraId="0C3D82FA" w14:textId="380BE261" w:rsidR="004577EE" w:rsidRPr="00110474" w:rsidRDefault="004577EE" w:rsidP="004577EE">
                        <w:pPr>
                          <w:snapToGrid w:val="0"/>
                          <w:spacing w:line="360" w:lineRule="exact"/>
                          <w:rPr>
                            <w:rFonts w:ascii="游ゴシック" w:hAnsi="游ゴシック"/>
                            <w:color w:val="000000" w:themeColor="text1"/>
                          </w:rPr>
                        </w:pPr>
                        <w:r>
                          <w:rPr>
                            <w:rFonts w:ascii="游ゴシック" w:hAnsi="游ゴシック" w:hint="eastAsia"/>
                            <w:color w:val="000000" w:themeColor="text1"/>
                          </w:rPr>
                          <w:t xml:space="preserve">○　</w:t>
                        </w:r>
                        <w:r w:rsidR="00E577F0" w:rsidRPr="00110474">
                          <w:rPr>
                            <w:rFonts w:ascii="游ゴシック" w:hAnsi="游ゴシック" w:hint="eastAsia"/>
                            <w:color w:val="000000" w:themeColor="text1"/>
                          </w:rPr>
                          <w:t>旭川中央警察署</w:t>
                        </w:r>
                      </w:p>
                      <w:p w14:paraId="39AE28C1" w14:textId="77777777" w:rsidR="00103048" w:rsidRPr="00110474" w:rsidRDefault="00E577F0" w:rsidP="004577EE">
                        <w:pPr>
                          <w:snapToGrid w:val="0"/>
                          <w:spacing w:line="360" w:lineRule="exact"/>
                          <w:rPr>
                            <w:rFonts w:ascii="游ゴシック" w:hAnsi="游ゴシック"/>
                            <w:color w:val="000000" w:themeColor="text1"/>
                          </w:rPr>
                        </w:pPr>
                        <w:r w:rsidRPr="00110474">
                          <w:rPr>
                            <w:rFonts w:ascii="游ゴシック" w:hAnsi="游ゴシック" w:hint="eastAsia"/>
                            <w:color w:val="000000" w:themeColor="text1"/>
                          </w:rPr>
                          <w:t>○　旭川東警察署</w:t>
                        </w:r>
                      </w:p>
                      <w:p w14:paraId="695E361F" w14:textId="77777777" w:rsidR="00103048" w:rsidRPr="00110474" w:rsidRDefault="00E577F0" w:rsidP="004577EE">
                        <w:pPr>
                          <w:snapToGrid w:val="0"/>
                          <w:spacing w:line="360" w:lineRule="exact"/>
                          <w:rPr>
                            <w:rFonts w:ascii="游ゴシック" w:hAnsi="游ゴシック"/>
                            <w:color w:val="000000" w:themeColor="text1"/>
                          </w:rPr>
                        </w:pPr>
                        <w:r w:rsidRPr="00110474">
                          <w:rPr>
                            <w:rFonts w:ascii="游ゴシック" w:hAnsi="游ゴシック" w:hint="eastAsia"/>
                            <w:color w:val="000000" w:themeColor="text1"/>
                          </w:rPr>
                          <w:t>○　旭川児童相談所</w:t>
                        </w:r>
                      </w:p>
                      <w:p w14:paraId="5E4F4470" w14:textId="77777777" w:rsidR="00103048" w:rsidRPr="00110474" w:rsidRDefault="00E577F0" w:rsidP="004577EE">
                        <w:pPr>
                          <w:snapToGrid w:val="0"/>
                          <w:spacing w:line="360" w:lineRule="exact"/>
                          <w:ind w:left="480" w:hangingChars="200" w:hanging="480"/>
                          <w:rPr>
                            <w:rFonts w:ascii="游ゴシック" w:hAnsi="游ゴシック"/>
                            <w:color w:val="000000" w:themeColor="text1"/>
                          </w:rPr>
                        </w:pPr>
                        <w:r w:rsidRPr="00110474">
                          <w:rPr>
                            <w:rFonts w:ascii="游ゴシック" w:hAnsi="游ゴシック" w:hint="eastAsia"/>
                            <w:color w:val="000000" w:themeColor="text1"/>
                          </w:rPr>
                          <w:t>○　旭川市子ども総合相談センター　等</w:t>
                        </w:r>
                      </w:p>
                    </w:txbxContent>
                  </v:textbox>
                </v:shape>
                <v:shape id="上下矢印 1051" o:spid="_x0000_s1139" type="#_x0000_t70" style="position:absolute;left:30563;top:28145;width:2381;height:10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" adj=",2368" fillcolor="#4f81bd" stroked="f" strokeweight="2pt"/>
                <v:shape id="テキスト ボックス 1052" o:spid="_x0000_s1140" type="#_x0000_t202" style="position:absolute;left:27788;top:30757;width:84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" filled="f" stroked="f" strokeweight=".5pt">
                  <v:textbox>
                    <w:txbxContent>
                      <w:p w14:paraId="38E745A3" w14:textId="77777777" w:rsidR="00103048" w:rsidRPr="00110474" w:rsidRDefault="00E577F0">
                        <w:pPr>
                          <w:spacing w:line="240" w:lineRule="exact"/>
                          <w:jc w:val="center"/>
                          <w:rPr>
                            <w:rFonts w:ascii="游ゴシック" w:hAnsi="游ゴシック"/>
                          </w:rPr>
                        </w:pPr>
                        <w:r w:rsidRPr="00110474">
                          <w:rPr>
                            <w:rFonts w:ascii="游ゴシック" w:hAnsi="游ゴシック" w:hint="eastAsia"/>
                          </w:rPr>
                          <w:t>連携</w:t>
                        </w:r>
                      </w:p>
                    </w:txbxContent>
                  </v:textbox>
                </v:shape>
                <v:shape id="テキスト ボックス 1055" o:spid="_x0000_s1141" type="#_x0000_t202" style="position:absolute;left:13775;top:37051;width:1262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" filled="f" stroked="f" strokeweight=".5pt">
                  <v:textbox>
                    <w:txbxContent>
                      <w:p w14:paraId="657370B9"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指導・支援</w:t>
                        </w:r>
                      </w:p>
                      <w:p w14:paraId="18B859AD" w14:textId="77777777" w:rsidR="00103048" w:rsidRPr="00110474" w:rsidRDefault="00E577F0">
                        <w:pPr>
                          <w:spacing w:line="240" w:lineRule="exact"/>
                          <w:jc w:val="center"/>
                          <w:rPr>
                            <w:rFonts w:ascii="游ゴシック" w:hAnsi="游ゴシック"/>
                            <w:sz w:val="22"/>
                            <w:szCs w:val="18"/>
                          </w:rPr>
                        </w:pPr>
                        <w:r w:rsidRPr="00110474">
                          <w:rPr>
                            <w:rFonts w:ascii="游ゴシック" w:hAnsi="游ゴシック" w:hint="eastAsia"/>
                            <w:sz w:val="22"/>
                            <w:szCs w:val="18"/>
                          </w:rPr>
                          <w:t>調査結果の報告</w:t>
                        </w:r>
                      </w:p>
                    </w:txbxContent>
                  </v:textbox>
                </v:shape>
                <v:shape id="右矢印 1053" o:spid="_x0000_s1142" type="#_x0000_t13" style="position:absolute;left:11625;top:38583;width:3239;height:228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" adj="13976" fillcolor="#4f81bd [3204]" stroked="f" strokeweight="2pt"/>
                <v:shape id="フローチャート : 代替処理 1042" o:spid="_x0000_s1143" type="#_x0000_t176" style="position:absolute;left:1306;top:42038;width:2400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" fillcolor="window" strokecolor="#385d8a" strokeweight="2pt">
                  <v:textbox>
                    <w:txbxContent>
                      <w:p w14:paraId="223BBF34" w14:textId="7353C3C3" w:rsidR="00103048" w:rsidRPr="00110474" w:rsidRDefault="00E577F0">
                        <w:pPr>
                          <w:spacing w:line="360" w:lineRule="exact"/>
                          <w:jc w:val="center"/>
                          <w:rPr>
                            <w:rFonts w:ascii="游ゴシック" w:hAnsi="游ゴシック"/>
                            <w:color w:val="000000" w:themeColor="text1"/>
                            <w:sz w:val="28"/>
                          </w:rPr>
                        </w:pPr>
                        <w:r w:rsidRPr="00110474">
                          <w:rPr>
                            <w:rFonts w:ascii="游ゴシック" w:hAnsi="游ゴシック" w:hint="eastAsia"/>
                            <w:color w:val="000000" w:themeColor="text1"/>
                            <w:sz w:val="28"/>
                          </w:rPr>
                          <w:t>児童・保護者</w:t>
                        </w:r>
                      </w:p>
                    </w:txbxContent>
                  </v:textbox>
                </v:shape>
              </v:group>
            </w:pict>
          </mc:Fallback>
        </mc:AlternateContent>
      </w:r>
    </w:p>
    <w:p w14:paraId="021F74B7" w14:textId="1D3227AA" w:rsidR="00103048" w:rsidRPr="002F69F0" w:rsidRDefault="00103048" w:rsidP="00AA5662">
      <w:pPr>
        <w:snapToGrid w:val="0"/>
        <w:spacing w:line="360" w:lineRule="exact"/>
        <w:rPr>
          <w:rFonts w:ascii="游ゴシック" w:hAnsi="游ゴシック"/>
        </w:rPr>
      </w:pPr>
    </w:p>
    <w:p w14:paraId="0BCD496E" w14:textId="1B808EB4" w:rsidR="00103048" w:rsidRPr="002F69F0" w:rsidRDefault="00103048" w:rsidP="00AA5662">
      <w:pPr>
        <w:snapToGrid w:val="0"/>
        <w:spacing w:line="360" w:lineRule="exact"/>
        <w:rPr>
          <w:rFonts w:ascii="游ゴシック" w:hAnsi="游ゴシック"/>
        </w:rPr>
      </w:pPr>
    </w:p>
    <w:p w14:paraId="5D86B63C" w14:textId="6FE2F285" w:rsidR="00103048" w:rsidRPr="002F69F0" w:rsidRDefault="00103048" w:rsidP="00AA5662">
      <w:pPr>
        <w:snapToGrid w:val="0"/>
        <w:spacing w:line="360" w:lineRule="exact"/>
        <w:rPr>
          <w:rFonts w:ascii="游ゴシック" w:hAnsi="游ゴシック"/>
        </w:rPr>
      </w:pPr>
    </w:p>
    <w:p w14:paraId="140A1241" w14:textId="77777777" w:rsidR="00103048" w:rsidRPr="002F69F0" w:rsidRDefault="00103048" w:rsidP="00AA5662">
      <w:pPr>
        <w:snapToGrid w:val="0"/>
        <w:spacing w:line="360" w:lineRule="exact"/>
        <w:rPr>
          <w:rFonts w:ascii="游ゴシック" w:hAnsi="游ゴシック"/>
        </w:rPr>
      </w:pPr>
    </w:p>
    <w:p w14:paraId="616AF278" w14:textId="4F276106" w:rsidR="00103048" w:rsidRPr="002F69F0" w:rsidRDefault="00103048" w:rsidP="00AA5662">
      <w:pPr>
        <w:snapToGrid w:val="0"/>
        <w:spacing w:line="360" w:lineRule="exact"/>
        <w:rPr>
          <w:rFonts w:ascii="游ゴシック" w:hAnsi="游ゴシック"/>
        </w:rPr>
      </w:pPr>
    </w:p>
    <w:p w14:paraId="5EE4E1E6" w14:textId="36461031" w:rsidR="00103048" w:rsidRPr="002F69F0" w:rsidRDefault="00103048" w:rsidP="00AA5662">
      <w:pPr>
        <w:snapToGrid w:val="0"/>
        <w:spacing w:line="360" w:lineRule="exact"/>
        <w:rPr>
          <w:rFonts w:ascii="游ゴシック" w:hAnsi="游ゴシック"/>
        </w:rPr>
      </w:pPr>
    </w:p>
    <w:p w14:paraId="0DBB1B82" w14:textId="6EF7B6BE" w:rsidR="00103048" w:rsidRPr="002F69F0" w:rsidRDefault="00103048" w:rsidP="00AA5662">
      <w:pPr>
        <w:snapToGrid w:val="0"/>
        <w:spacing w:line="360" w:lineRule="exact"/>
        <w:rPr>
          <w:rFonts w:ascii="游ゴシック" w:hAnsi="游ゴシック"/>
        </w:rPr>
      </w:pPr>
    </w:p>
    <w:p w14:paraId="5E1B13BB" w14:textId="77777777" w:rsidR="00103048" w:rsidRPr="002F69F0" w:rsidRDefault="00103048" w:rsidP="00AA5662">
      <w:pPr>
        <w:snapToGrid w:val="0"/>
        <w:spacing w:line="360" w:lineRule="exact"/>
        <w:rPr>
          <w:rFonts w:ascii="游ゴシック" w:hAnsi="游ゴシック"/>
        </w:rPr>
      </w:pPr>
    </w:p>
    <w:p w14:paraId="4FD0CE0A" w14:textId="35A5D20A" w:rsidR="00103048" w:rsidRPr="002F69F0" w:rsidRDefault="00103048" w:rsidP="00AA5662">
      <w:pPr>
        <w:snapToGrid w:val="0"/>
        <w:spacing w:line="360" w:lineRule="exact"/>
        <w:rPr>
          <w:rFonts w:ascii="游ゴシック" w:hAnsi="游ゴシック"/>
        </w:rPr>
      </w:pPr>
    </w:p>
    <w:p w14:paraId="187D3F0F" w14:textId="423DF652" w:rsidR="00103048" w:rsidRPr="002F69F0" w:rsidRDefault="00103048" w:rsidP="00AA5662">
      <w:pPr>
        <w:snapToGrid w:val="0"/>
        <w:spacing w:line="360" w:lineRule="exact"/>
        <w:rPr>
          <w:rFonts w:ascii="游ゴシック" w:hAnsi="游ゴシック"/>
        </w:rPr>
      </w:pPr>
    </w:p>
    <w:p w14:paraId="17E8EBBB" w14:textId="19E16EA0" w:rsidR="00103048" w:rsidRPr="002F69F0" w:rsidRDefault="00103048" w:rsidP="00AA5662">
      <w:pPr>
        <w:snapToGrid w:val="0"/>
        <w:spacing w:line="360" w:lineRule="exact"/>
        <w:rPr>
          <w:rFonts w:ascii="游ゴシック" w:hAnsi="游ゴシック"/>
        </w:rPr>
      </w:pPr>
    </w:p>
    <w:p w14:paraId="5DA83122" w14:textId="5CBF792B" w:rsidR="00103048" w:rsidRPr="002F69F0" w:rsidRDefault="00103048" w:rsidP="00AA5662">
      <w:pPr>
        <w:snapToGrid w:val="0"/>
        <w:spacing w:line="360" w:lineRule="exact"/>
        <w:rPr>
          <w:rFonts w:ascii="游ゴシック" w:hAnsi="游ゴシック"/>
        </w:rPr>
      </w:pPr>
    </w:p>
    <w:p w14:paraId="1871DB24" w14:textId="49B83DF4" w:rsidR="00103048" w:rsidRPr="002F69F0" w:rsidRDefault="00103048" w:rsidP="00AA5662">
      <w:pPr>
        <w:snapToGrid w:val="0"/>
        <w:spacing w:line="360" w:lineRule="exact"/>
        <w:rPr>
          <w:rFonts w:ascii="游ゴシック" w:hAnsi="游ゴシック"/>
        </w:rPr>
      </w:pPr>
    </w:p>
    <w:p w14:paraId="62F0BC3B" w14:textId="26043D75" w:rsidR="00103048" w:rsidRPr="002F69F0" w:rsidRDefault="00103048" w:rsidP="00AA5662">
      <w:pPr>
        <w:snapToGrid w:val="0"/>
        <w:spacing w:line="360" w:lineRule="exact"/>
        <w:rPr>
          <w:rFonts w:ascii="游ゴシック" w:hAnsi="游ゴシック"/>
        </w:rPr>
      </w:pPr>
    </w:p>
    <w:p w14:paraId="48722090" w14:textId="430C61E9" w:rsidR="00103048" w:rsidRPr="002F69F0" w:rsidRDefault="00103048" w:rsidP="00AA5662">
      <w:pPr>
        <w:snapToGrid w:val="0"/>
        <w:spacing w:line="360" w:lineRule="exact"/>
        <w:rPr>
          <w:rFonts w:ascii="游ゴシック" w:hAnsi="游ゴシック"/>
        </w:rPr>
      </w:pPr>
    </w:p>
    <w:p w14:paraId="5D581B30" w14:textId="63EB6EA0" w:rsidR="00103048" w:rsidRPr="002F69F0" w:rsidRDefault="00103048" w:rsidP="00AA5662">
      <w:pPr>
        <w:snapToGrid w:val="0"/>
        <w:spacing w:line="360" w:lineRule="exact"/>
        <w:rPr>
          <w:rFonts w:ascii="游ゴシック" w:hAnsi="游ゴシック"/>
        </w:rPr>
      </w:pPr>
    </w:p>
    <w:p w14:paraId="307B6B08" w14:textId="77777777" w:rsidR="00266D5A" w:rsidRPr="002F69F0" w:rsidRDefault="00266D5A" w:rsidP="00AA5662">
      <w:pPr>
        <w:snapToGrid w:val="0"/>
        <w:spacing w:line="360" w:lineRule="exact"/>
        <w:rPr>
          <w:rFonts w:ascii="游ゴシック" w:hAnsi="游ゴシック"/>
        </w:rPr>
      </w:pPr>
    </w:p>
    <w:p w14:paraId="1817E957" w14:textId="789B8B16" w:rsidR="00103048" w:rsidRPr="002F69F0" w:rsidRDefault="00103048" w:rsidP="00AA5662">
      <w:pPr>
        <w:snapToGrid w:val="0"/>
        <w:spacing w:line="360" w:lineRule="exact"/>
        <w:rPr>
          <w:rFonts w:ascii="游ゴシック" w:hAnsi="游ゴシック"/>
        </w:rPr>
      </w:pPr>
    </w:p>
    <w:p w14:paraId="685F6D78" w14:textId="0A2614B2" w:rsidR="00103048" w:rsidRPr="002F69F0" w:rsidRDefault="00103048" w:rsidP="00AA5662">
      <w:pPr>
        <w:snapToGrid w:val="0"/>
        <w:spacing w:line="360" w:lineRule="exact"/>
        <w:rPr>
          <w:rFonts w:ascii="游ゴシック" w:hAnsi="游ゴシック"/>
        </w:rPr>
      </w:pPr>
    </w:p>
    <w:p w14:paraId="2FF77DA5" w14:textId="76824522" w:rsidR="00103048" w:rsidRPr="002F69F0" w:rsidRDefault="00103048" w:rsidP="00AA5662">
      <w:pPr>
        <w:snapToGrid w:val="0"/>
        <w:spacing w:line="360" w:lineRule="exact"/>
        <w:rPr>
          <w:rFonts w:ascii="游ゴシック" w:hAnsi="游ゴシック"/>
        </w:rPr>
      </w:pPr>
    </w:p>
    <w:p w14:paraId="61A1D039" w14:textId="30135719" w:rsidR="00266D5A" w:rsidRPr="002F69F0" w:rsidRDefault="00266D5A" w:rsidP="00266D5A">
      <w:pPr>
        <w:snapToGrid w:val="0"/>
        <w:spacing w:line="360" w:lineRule="exact"/>
        <w:rPr>
          <w:rFonts w:ascii="游ゴシック" w:hAnsi="游ゴシック"/>
        </w:rPr>
      </w:pPr>
      <w:r w:rsidRPr="002F69F0">
        <w:rPr>
          <w:rFonts w:ascii="游ゴシック" w:hAnsi="游ゴシック"/>
          <w:noProof/>
        </w:rPr>
        <w:lastRenderedPageBreak/>
        <mc:AlternateContent>
          <mc:Choice Requires="wps">
            <w:drawing>
              <wp:anchor distT="0" distB="0" distL="114300" distR="114300" simplePos="0" relativeHeight="251699200" behindDoc="0" locked="0" layoutInCell="1" hidden="0" allowOverlap="1" wp14:anchorId="6587627B" wp14:editId="62880C67">
                <wp:simplePos x="0" y="0"/>
                <wp:positionH relativeFrom="column">
                  <wp:posOffset>4875</wp:posOffset>
                </wp:positionH>
                <wp:positionV relativeFrom="paragraph">
                  <wp:posOffset>25845</wp:posOffset>
                </wp:positionV>
                <wp:extent cx="3123210" cy="314325"/>
                <wp:effectExtent l="0" t="0" r="1270" b="9525"/>
                <wp:wrapNone/>
                <wp:docPr id="1288" name="フローチャート : 論理積ゲート 309"/>
                <wp:cNvGraphicFramePr/>
                <a:graphic xmlns:a="http://schemas.openxmlformats.org/drawingml/2006/main">
                  <a:graphicData uri="http://schemas.microsoft.com/office/word/2010/wordprocessingShape">
                    <wps:wsp>
                      <wps:cNvSpPr/>
                      <wps:spPr>
                        <a:xfrm>
                          <a:off x="0" y="0"/>
                          <a:ext cx="3123210" cy="314325"/>
                        </a:xfrm>
                        <a:prstGeom prst="round2DiagRect">
                          <a:avLst/>
                        </a:prstGeom>
                        <a:solidFill>
                          <a:schemeClr val="accent1">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47D0D" w14:textId="4069D058" w:rsidR="00266D5A" w:rsidRPr="00110474" w:rsidRDefault="00266D5A" w:rsidP="00266D5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不登校重大事態に係る対応</w:t>
                            </w:r>
                          </w:p>
                        </w:txbxContent>
                      </wps:txbx>
                      <wps:bodyPr rot="0" vertOverflow="overflow" horzOverflow="overflow" wrap="square" lIns="36000" tIns="36000" rIns="36000" bIns="36000" numCol="1" spcCol="0" rtlCol="0" fromWordArt="0" anchor="ctr" anchorCtr="0" forceAA="0" compatLnSpc="1"/>
                    </wps:wsp>
                  </a:graphicData>
                </a:graphic>
                <wp14:sizeRelH relativeFrom="margin">
                  <wp14:pctWidth>0</wp14:pctWidth>
                </wp14:sizeRelH>
              </wp:anchor>
            </w:drawing>
          </mc:Choice>
          <mc:Fallback>
            <w:pict>
              <v:shape w14:anchorId="6587627B" id="_x0000_s1144" style="position:absolute;left:0;text-align:left;margin-left:.4pt;margin-top:2.05pt;width:245.9pt;height:24.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321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" adj="-11796480,,5400" path="m52389,l3123210,r,l3123210,261936v,28934,-23455,52389,-52389,52389l,314325r,l,52389c,23455,23455,,52389,xe" fillcolor="#dbe5f1 [660]" stroked="f" strokeweight="1pt">
                <v:stroke joinstyle="miter"/>
                <v:formulas/>
                <v:path arrowok="t" o:connecttype="custom" o:connectlocs="52389,0;3123210,0;3123210,0;3123210,261936;3070821,314325;0,314325;0,314325;0,52389;52389,0" o:connectangles="0,0,0,0,0,0,0,0,0" textboxrect="0,0,3123210,314325"/>
                <v:textbox inset="1mm,1mm,1mm,1mm">
                  <w:txbxContent>
                    <w:p w14:paraId="3B547D0D" w14:textId="4069D058" w:rsidR="00266D5A" w:rsidRPr="00110474" w:rsidRDefault="00266D5A" w:rsidP="00266D5A">
                      <w:pPr>
                        <w:spacing w:line="320" w:lineRule="exact"/>
                        <w:ind w:firstLineChars="100" w:firstLine="280"/>
                        <w:jc w:val="left"/>
                        <w:rPr>
                          <w:rFonts w:ascii="游ゴシック" w:hAnsi="游ゴシック"/>
                        </w:rPr>
                      </w:pPr>
                      <w:r>
                        <w:rPr>
                          <w:rFonts w:ascii="游ゴシック" w:hAnsi="游ゴシック" w:hint="eastAsia"/>
                          <w:color w:val="000000" w:themeColor="text1"/>
                          <w:sz w:val="28"/>
                        </w:rPr>
                        <w:t>(3)</w:t>
                      </w:r>
                      <w:r w:rsidRPr="00110474">
                        <w:rPr>
                          <w:rFonts w:ascii="游ゴシック" w:hAnsi="游ゴシック" w:hint="eastAsia"/>
                          <w:color w:val="000000" w:themeColor="text1"/>
                          <w:sz w:val="28"/>
                        </w:rPr>
                        <w:t xml:space="preserve">　</w:t>
                      </w:r>
                      <w:r>
                        <w:rPr>
                          <w:rFonts w:ascii="游ゴシック" w:hAnsi="游ゴシック" w:hint="eastAsia"/>
                          <w:color w:val="000000" w:themeColor="text1"/>
                          <w:sz w:val="28"/>
                        </w:rPr>
                        <w:t>不登校重大事態に係る対応</w:t>
                      </w:r>
                    </w:p>
                  </w:txbxContent>
                </v:textbox>
              </v:shape>
            </w:pict>
          </mc:Fallback>
        </mc:AlternateContent>
      </w:r>
    </w:p>
    <w:p w14:paraId="17BE0C3A" w14:textId="067D971F" w:rsidR="00266D5A" w:rsidRPr="002F69F0" w:rsidRDefault="00273AA1" w:rsidP="00266D5A">
      <w:pPr>
        <w:snapToGrid w:val="0"/>
        <w:spacing w:line="360" w:lineRule="exact"/>
        <w:rPr>
          <w:rFonts w:ascii="游ゴシック" w:hAnsi="游ゴシック"/>
        </w:rPr>
      </w:pPr>
      <w:r w:rsidRPr="002F69F0">
        <w:rPr>
          <w:rFonts w:ascii="游ゴシック" w:hAnsi="游ゴシック"/>
          <w:noProof/>
        </w:rPr>
        <w:drawing>
          <wp:anchor distT="0" distB="0" distL="114300" distR="114300" simplePos="0" relativeHeight="251755520" behindDoc="0" locked="0" layoutInCell="1" allowOverlap="1" wp14:anchorId="223DDBAD" wp14:editId="6226CB57">
            <wp:simplePos x="0" y="0"/>
            <wp:positionH relativeFrom="column">
              <wp:posOffset>1905</wp:posOffset>
            </wp:positionH>
            <wp:positionV relativeFrom="paragraph">
              <wp:posOffset>172720</wp:posOffset>
            </wp:positionV>
            <wp:extent cx="6191250" cy="8780379"/>
            <wp:effectExtent l="0" t="0" r="0" b="1905"/>
            <wp:wrapNone/>
            <wp:docPr id="1930947523" name="図 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47523" name="図 6" descr="ダイアグラム, 概略図&#10;&#10;自動的に生成された説明"/>
                    <pic:cNvPicPr/>
                  </pic:nvPicPr>
                  <pic:blipFill rotWithShape="1">
                    <a:blip r:embed="rId17">
                      <a:extLst>
                        <a:ext uri="{28A0092B-C50C-407E-A947-70E740481C1C}">
                          <a14:useLocalDpi xmlns:a14="http://schemas.microsoft.com/office/drawing/2010/main" val="0"/>
                        </a:ext>
                      </a:extLst>
                    </a:blip>
                    <a:srcRect t="1810"/>
                    <a:stretch/>
                  </pic:blipFill>
                  <pic:spPr bwMode="auto">
                    <a:xfrm>
                      <a:off x="0" y="0"/>
                      <a:ext cx="6196610" cy="8787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6FAA9" w14:textId="325BCABE" w:rsidR="00266D5A" w:rsidRPr="002F69F0" w:rsidRDefault="00266D5A" w:rsidP="00AA5662">
      <w:pPr>
        <w:snapToGrid w:val="0"/>
        <w:spacing w:line="360" w:lineRule="exact"/>
        <w:rPr>
          <w:rFonts w:ascii="游ゴシック" w:hAnsi="游ゴシック"/>
        </w:rPr>
      </w:pPr>
    </w:p>
    <w:p w14:paraId="535AA0BC" w14:textId="77777777" w:rsidR="00273AA1" w:rsidRPr="002F69F0" w:rsidRDefault="00273AA1" w:rsidP="00AA5662">
      <w:pPr>
        <w:snapToGrid w:val="0"/>
        <w:spacing w:line="360" w:lineRule="exact"/>
        <w:rPr>
          <w:rFonts w:ascii="游ゴシック" w:hAnsi="游ゴシック"/>
        </w:rPr>
      </w:pPr>
    </w:p>
    <w:p w14:paraId="37C9DB47" w14:textId="77777777" w:rsidR="00273AA1" w:rsidRPr="002F69F0" w:rsidRDefault="00273AA1" w:rsidP="00AA5662">
      <w:pPr>
        <w:snapToGrid w:val="0"/>
        <w:spacing w:line="360" w:lineRule="exact"/>
        <w:rPr>
          <w:rFonts w:ascii="游ゴシック" w:hAnsi="游ゴシック"/>
        </w:rPr>
      </w:pPr>
    </w:p>
    <w:p w14:paraId="270024B1" w14:textId="77777777" w:rsidR="00273AA1" w:rsidRPr="002F69F0" w:rsidRDefault="00273AA1" w:rsidP="00AA5662">
      <w:pPr>
        <w:snapToGrid w:val="0"/>
        <w:spacing w:line="360" w:lineRule="exact"/>
        <w:rPr>
          <w:rFonts w:ascii="游ゴシック" w:hAnsi="游ゴシック"/>
        </w:rPr>
      </w:pPr>
    </w:p>
    <w:p w14:paraId="62F4E16B" w14:textId="77777777" w:rsidR="00273AA1" w:rsidRPr="002F69F0" w:rsidRDefault="00273AA1" w:rsidP="00AA5662">
      <w:pPr>
        <w:snapToGrid w:val="0"/>
        <w:spacing w:line="360" w:lineRule="exact"/>
        <w:rPr>
          <w:rFonts w:ascii="游ゴシック" w:hAnsi="游ゴシック"/>
        </w:rPr>
      </w:pPr>
    </w:p>
    <w:p w14:paraId="1A31F3AE" w14:textId="77777777" w:rsidR="00273AA1" w:rsidRPr="002F69F0" w:rsidRDefault="00273AA1" w:rsidP="00AA5662">
      <w:pPr>
        <w:snapToGrid w:val="0"/>
        <w:spacing w:line="360" w:lineRule="exact"/>
        <w:rPr>
          <w:rFonts w:ascii="游ゴシック" w:hAnsi="游ゴシック"/>
        </w:rPr>
      </w:pPr>
    </w:p>
    <w:p w14:paraId="78B5C54E" w14:textId="77777777" w:rsidR="00273AA1" w:rsidRPr="002F69F0" w:rsidRDefault="00273AA1" w:rsidP="00AA5662">
      <w:pPr>
        <w:snapToGrid w:val="0"/>
        <w:spacing w:line="360" w:lineRule="exact"/>
        <w:rPr>
          <w:rFonts w:ascii="游ゴシック" w:hAnsi="游ゴシック"/>
        </w:rPr>
      </w:pPr>
    </w:p>
    <w:p w14:paraId="0EFDD881" w14:textId="77777777" w:rsidR="00273AA1" w:rsidRPr="002F69F0" w:rsidRDefault="00273AA1" w:rsidP="00AA5662">
      <w:pPr>
        <w:snapToGrid w:val="0"/>
        <w:spacing w:line="360" w:lineRule="exact"/>
        <w:rPr>
          <w:rFonts w:ascii="游ゴシック" w:hAnsi="游ゴシック"/>
        </w:rPr>
      </w:pPr>
    </w:p>
    <w:p w14:paraId="0E0C4BC3" w14:textId="77777777" w:rsidR="00273AA1" w:rsidRPr="002F69F0" w:rsidRDefault="00273AA1" w:rsidP="00AA5662">
      <w:pPr>
        <w:snapToGrid w:val="0"/>
        <w:spacing w:line="360" w:lineRule="exact"/>
        <w:rPr>
          <w:rFonts w:ascii="游ゴシック" w:hAnsi="游ゴシック"/>
        </w:rPr>
      </w:pPr>
    </w:p>
    <w:p w14:paraId="42F14DA2" w14:textId="77777777" w:rsidR="00273AA1" w:rsidRPr="002F69F0" w:rsidRDefault="00273AA1" w:rsidP="00AA5662">
      <w:pPr>
        <w:snapToGrid w:val="0"/>
        <w:spacing w:line="360" w:lineRule="exact"/>
        <w:rPr>
          <w:rFonts w:ascii="游ゴシック" w:hAnsi="游ゴシック"/>
        </w:rPr>
      </w:pPr>
    </w:p>
    <w:p w14:paraId="207F0653" w14:textId="77777777" w:rsidR="00273AA1" w:rsidRPr="002F69F0" w:rsidRDefault="00273AA1" w:rsidP="00AA5662">
      <w:pPr>
        <w:snapToGrid w:val="0"/>
        <w:spacing w:line="360" w:lineRule="exact"/>
        <w:rPr>
          <w:rFonts w:ascii="游ゴシック" w:hAnsi="游ゴシック"/>
        </w:rPr>
      </w:pPr>
    </w:p>
    <w:p w14:paraId="73E19C50" w14:textId="77777777" w:rsidR="00273AA1" w:rsidRPr="002F69F0" w:rsidRDefault="00273AA1" w:rsidP="00AA5662">
      <w:pPr>
        <w:snapToGrid w:val="0"/>
        <w:spacing w:line="360" w:lineRule="exact"/>
        <w:rPr>
          <w:rFonts w:ascii="游ゴシック" w:hAnsi="游ゴシック"/>
        </w:rPr>
      </w:pPr>
    </w:p>
    <w:p w14:paraId="16E08049" w14:textId="77777777" w:rsidR="00273AA1" w:rsidRPr="002F69F0" w:rsidRDefault="00273AA1" w:rsidP="00AA5662">
      <w:pPr>
        <w:snapToGrid w:val="0"/>
        <w:spacing w:line="360" w:lineRule="exact"/>
        <w:rPr>
          <w:rFonts w:ascii="游ゴシック" w:hAnsi="游ゴシック"/>
        </w:rPr>
      </w:pPr>
    </w:p>
    <w:p w14:paraId="2891ECE4" w14:textId="77777777" w:rsidR="00273AA1" w:rsidRPr="002F69F0" w:rsidRDefault="00273AA1" w:rsidP="00AA5662">
      <w:pPr>
        <w:snapToGrid w:val="0"/>
        <w:spacing w:line="360" w:lineRule="exact"/>
        <w:rPr>
          <w:rFonts w:ascii="游ゴシック" w:hAnsi="游ゴシック"/>
        </w:rPr>
      </w:pPr>
    </w:p>
    <w:p w14:paraId="1B6B424B" w14:textId="77777777" w:rsidR="00273AA1" w:rsidRPr="002F69F0" w:rsidRDefault="00273AA1" w:rsidP="00AA5662">
      <w:pPr>
        <w:snapToGrid w:val="0"/>
        <w:spacing w:line="360" w:lineRule="exact"/>
        <w:rPr>
          <w:rFonts w:ascii="游ゴシック" w:hAnsi="游ゴシック"/>
        </w:rPr>
      </w:pPr>
    </w:p>
    <w:p w14:paraId="76FB2667" w14:textId="77777777" w:rsidR="00273AA1" w:rsidRPr="002F69F0" w:rsidRDefault="00273AA1" w:rsidP="00AA5662">
      <w:pPr>
        <w:snapToGrid w:val="0"/>
        <w:spacing w:line="360" w:lineRule="exact"/>
        <w:rPr>
          <w:rFonts w:ascii="游ゴシック" w:hAnsi="游ゴシック"/>
        </w:rPr>
      </w:pPr>
    </w:p>
    <w:p w14:paraId="59FBB37F" w14:textId="77777777" w:rsidR="00273AA1" w:rsidRPr="002F69F0" w:rsidRDefault="00273AA1" w:rsidP="00AA5662">
      <w:pPr>
        <w:snapToGrid w:val="0"/>
        <w:spacing w:line="360" w:lineRule="exact"/>
        <w:rPr>
          <w:rFonts w:ascii="游ゴシック" w:hAnsi="游ゴシック"/>
        </w:rPr>
      </w:pPr>
    </w:p>
    <w:p w14:paraId="3755779B" w14:textId="77777777" w:rsidR="00273AA1" w:rsidRPr="002F69F0" w:rsidRDefault="00273AA1" w:rsidP="00AA5662">
      <w:pPr>
        <w:snapToGrid w:val="0"/>
        <w:spacing w:line="360" w:lineRule="exact"/>
        <w:rPr>
          <w:rFonts w:ascii="游ゴシック" w:hAnsi="游ゴシック"/>
        </w:rPr>
      </w:pPr>
    </w:p>
    <w:p w14:paraId="2582DD55" w14:textId="77777777" w:rsidR="00273AA1" w:rsidRPr="002F69F0" w:rsidRDefault="00273AA1" w:rsidP="00AA5662">
      <w:pPr>
        <w:snapToGrid w:val="0"/>
        <w:spacing w:line="360" w:lineRule="exact"/>
        <w:rPr>
          <w:rFonts w:ascii="游ゴシック" w:hAnsi="游ゴシック"/>
        </w:rPr>
      </w:pPr>
    </w:p>
    <w:p w14:paraId="31CBDC99" w14:textId="77777777" w:rsidR="00273AA1" w:rsidRPr="002F69F0" w:rsidRDefault="00273AA1" w:rsidP="00AA5662">
      <w:pPr>
        <w:snapToGrid w:val="0"/>
        <w:spacing w:line="360" w:lineRule="exact"/>
        <w:rPr>
          <w:rFonts w:ascii="游ゴシック" w:hAnsi="游ゴシック"/>
        </w:rPr>
      </w:pPr>
    </w:p>
    <w:p w14:paraId="023F4926" w14:textId="77777777" w:rsidR="00273AA1" w:rsidRPr="002F69F0" w:rsidRDefault="00273AA1" w:rsidP="00AA5662">
      <w:pPr>
        <w:snapToGrid w:val="0"/>
        <w:spacing w:line="360" w:lineRule="exact"/>
        <w:rPr>
          <w:rFonts w:ascii="游ゴシック" w:hAnsi="游ゴシック"/>
        </w:rPr>
      </w:pPr>
    </w:p>
    <w:p w14:paraId="1D097879" w14:textId="77777777" w:rsidR="00273AA1" w:rsidRPr="002F69F0" w:rsidRDefault="00273AA1" w:rsidP="00AA5662">
      <w:pPr>
        <w:snapToGrid w:val="0"/>
        <w:spacing w:line="360" w:lineRule="exact"/>
        <w:rPr>
          <w:rFonts w:ascii="游ゴシック" w:hAnsi="游ゴシック"/>
        </w:rPr>
      </w:pPr>
    </w:p>
    <w:p w14:paraId="5F14FD88" w14:textId="77777777" w:rsidR="00273AA1" w:rsidRPr="002F69F0" w:rsidRDefault="00273AA1" w:rsidP="00AA5662">
      <w:pPr>
        <w:snapToGrid w:val="0"/>
        <w:spacing w:line="360" w:lineRule="exact"/>
        <w:rPr>
          <w:rFonts w:ascii="游ゴシック" w:hAnsi="游ゴシック"/>
        </w:rPr>
      </w:pPr>
    </w:p>
    <w:p w14:paraId="516D112F" w14:textId="77777777" w:rsidR="00273AA1" w:rsidRPr="002F69F0" w:rsidRDefault="00273AA1" w:rsidP="00AA5662">
      <w:pPr>
        <w:snapToGrid w:val="0"/>
        <w:spacing w:line="360" w:lineRule="exact"/>
        <w:rPr>
          <w:rFonts w:ascii="游ゴシック" w:hAnsi="游ゴシック"/>
        </w:rPr>
      </w:pPr>
    </w:p>
    <w:p w14:paraId="081DB36F" w14:textId="77777777" w:rsidR="00273AA1" w:rsidRPr="002F69F0" w:rsidRDefault="00273AA1" w:rsidP="00AA5662">
      <w:pPr>
        <w:snapToGrid w:val="0"/>
        <w:spacing w:line="360" w:lineRule="exact"/>
        <w:rPr>
          <w:rFonts w:ascii="游ゴシック" w:hAnsi="游ゴシック"/>
        </w:rPr>
      </w:pPr>
    </w:p>
    <w:p w14:paraId="29824F4B" w14:textId="77777777" w:rsidR="00273AA1" w:rsidRPr="002F69F0" w:rsidRDefault="00273AA1" w:rsidP="00AA5662">
      <w:pPr>
        <w:snapToGrid w:val="0"/>
        <w:spacing w:line="360" w:lineRule="exact"/>
        <w:rPr>
          <w:rFonts w:ascii="游ゴシック" w:hAnsi="游ゴシック"/>
        </w:rPr>
      </w:pPr>
    </w:p>
    <w:p w14:paraId="3ED2AE39" w14:textId="77777777" w:rsidR="00273AA1" w:rsidRPr="002F69F0" w:rsidRDefault="00273AA1" w:rsidP="00AA5662">
      <w:pPr>
        <w:snapToGrid w:val="0"/>
        <w:spacing w:line="360" w:lineRule="exact"/>
        <w:rPr>
          <w:rFonts w:ascii="游ゴシック" w:hAnsi="游ゴシック"/>
        </w:rPr>
      </w:pPr>
    </w:p>
    <w:p w14:paraId="4CAB9509" w14:textId="77777777" w:rsidR="00273AA1" w:rsidRPr="002F69F0" w:rsidRDefault="00273AA1" w:rsidP="00AA5662">
      <w:pPr>
        <w:snapToGrid w:val="0"/>
        <w:spacing w:line="360" w:lineRule="exact"/>
        <w:rPr>
          <w:rFonts w:ascii="游ゴシック" w:hAnsi="游ゴシック"/>
        </w:rPr>
      </w:pPr>
    </w:p>
    <w:p w14:paraId="13AD1D0E" w14:textId="77777777" w:rsidR="00273AA1" w:rsidRPr="002F69F0" w:rsidRDefault="00273AA1" w:rsidP="00AA5662">
      <w:pPr>
        <w:snapToGrid w:val="0"/>
        <w:spacing w:line="360" w:lineRule="exact"/>
        <w:rPr>
          <w:rFonts w:ascii="游ゴシック" w:hAnsi="游ゴシック"/>
        </w:rPr>
      </w:pPr>
    </w:p>
    <w:p w14:paraId="09A01EA3" w14:textId="77777777" w:rsidR="00273AA1" w:rsidRPr="002F69F0" w:rsidRDefault="00273AA1" w:rsidP="00AA5662">
      <w:pPr>
        <w:snapToGrid w:val="0"/>
        <w:spacing w:line="360" w:lineRule="exact"/>
        <w:rPr>
          <w:rFonts w:ascii="游ゴシック" w:hAnsi="游ゴシック"/>
        </w:rPr>
      </w:pPr>
    </w:p>
    <w:p w14:paraId="23FEE66B" w14:textId="77777777" w:rsidR="00273AA1" w:rsidRPr="002F69F0" w:rsidRDefault="00273AA1" w:rsidP="00AA5662">
      <w:pPr>
        <w:snapToGrid w:val="0"/>
        <w:spacing w:line="360" w:lineRule="exact"/>
        <w:rPr>
          <w:rFonts w:ascii="游ゴシック" w:hAnsi="游ゴシック"/>
        </w:rPr>
      </w:pPr>
    </w:p>
    <w:p w14:paraId="49DB1688" w14:textId="77777777" w:rsidR="00273AA1" w:rsidRPr="002F69F0" w:rsidRDefault="00273AA1" w:rsidP="00AA5662">
      <w:pPr>
        <w:snapToGrid w:val="0"/>
        <w:spacing w:line="360" w:lineRule="exact"/>
        <w:rPr>
          <w:rFonts w:ascii="游ゴシック" w:hAnsi="游ゴシック"/>
        </w:rPr>
      </w:pPr>
    </w:p>
    <w:p w14:paraId="0C85E80B" w14:textId="77777777" w:rsidR="00273AA1" w:rsidRPr="002F69F0" w:rsidRDefault="00273AA1" w:rsidP="00AA5662">
      <w:pPr>
        <w:snapToGrid w:val="0"/>
        <w:spacing w:line="360" w:lineRule="exact"/>
        <w:rPr>
          <w:rFonts w:ascii="游ゴシック" w:hAnsi="游ゴシック"/>
        </w:rPr>
      </w:pPr>
    </w:p>
    <w:p w14:paraId="5A8BE9E7" w14:textId="77777777" w:rsidR="00273AA1" w:rsidRPr="002F69F0" w:rsidRDefault="00273AA1" w:rsidP="00AA5662">
      <w:pPr>
        <w:snapToGrid w:val="0"/>
        <w:spacing w:line="360" w:lineRule="exact"/>
        <w:rPr>
          <w:rFonts w:ascii="游ゴシック" w:hAnsi="游ゴシック"/>
        </w:rPr>
      </w:pPr>
    </w:p>
    <w:p w14:paraId="43413582" w14:textId="77777777" w:rsidR="00273AA1" w:rsidRPr="002F69F0" w:rsidRDefault="00273AA1" w:rsidP="00AA5662">
      <w:pPr>
        <w:snapToGrid w:val="0"/>
        <w:spacing w:line="360" w:lineRule="exact"/>
        <w:rPr>
          <w:rFonts w:ascii="游ゴシック" w:hAnsi="游ゴシック"/>
        </w:rPr>
      </w:pPr>
    </w:p>
    <w:p w14:paraId="3EF0E529" w14:textId="77777777" w:rsidR="00273AA1" w:rsidRPr="002F69F0" w:rsidRDefault="00273AA1" w:rsidP="00AA5662">
      <w:pPr>
        <w:snapToGrid w:val="0"/>
        <w:spacing w:line="360" w:lineRule="exact"/>
        <w:rPr>
          <w:rFonts w:ascii="游ゴシック" w:hAnsi="游ゴシック"/>
        </w:rPr>
      </w:pPr>
    </w:p>
    <w:p w14:paraId="5414937E" w14:textId="1FD41DC3" w:rsidR="003C0471" w:rsidRPr="002F69F0" w:rsidRDefault="003C0471" w:rsidP="003C0471">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704320" behindDoc="0" locked="0" layoutInCell="1" hidden="0" allowOverlap="1" wp14:anchorId="0394A2AA" wp14:editId="0901EE75">
                <wp:simplePos x="0" y="0"/>
                <wp:positionH relativeFrom="column">
                  <wp:posOffset>4445</wp:posOffset>
                </wp:positionH>
                <wp:positionV relativeFrom="paragraph">
                  <wp:posOffset>188150</wp:posOffset>
                </wp:positionV>
                <wp:extent cx="6222670" cy="361950"/>
                <wp:effectExtent l="0" t="0" r="6985" b="0"/>
                <wp:wrapNone/>
                <wp:docPr id="1304" name="角丸四角形 1077"/>
                <wp:cNvGraphicFramePr/>
                <a:graphic xmlns:a="http://schemas.openxmlformats.org/drawingml/2006/main">
                  <a:graphicData uri="http://schemas.microsoft.com/office/word/2010/wordprocessingShape">
                    <wps:wsp>
                      <wps:cNvSpPr/>
                      <wps:spPr>
                        <a:xfrm>
                          <a:off x="0" y="0"/>
                          <a:ext cx="6222670" cy="361950"/>
                        </a:xfrm>
                        <a:prstGeom prst="roundRect">
                          <a:avLst/>
                        </a:prstGeom>
                        <a:solidFill>
                          <a:schemeClr val="accent1">
                            <a:lumMod val="60000"/>
                            <a:lumOff val="40000"/>
                          </a:schemeClr>
                        </a:solidFill>
                        <a:ln w="25400" cap="flat" cmpd="sng" algn="ctr">
                          <a:noFill/>
                          <a:prstDash val="solid"/>
                        </a:ln>
                        <a:effectLst/>
                      </wps:spPr>
                      <wps:txbx>
                        <w:txbxContent>
                          <w:p w14:paraId="0059A5F2" w14:textId="51604D1E" w:rsidR="003C0471" w:rsidRPr="00566CDD" w:rsidRDefault="003C0471" w:rsidP="003C0471">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11</w:t>
                            </w:r>
                            <w:r w:rsidRPr="00566CDD">
                              <w:rPr>
                                <w:rFonts w:ascii="游ゴシック" w:hAnsi="游ゴシック" w:hint="eastAsia"/>
                                <w:color w:val="000000" w:themeColor="text1"/>
                                <w:sz w:val="28"/>
                                <w:szCs w:val="28"/>
                              </w:rPr>
                              <w:t xml:space="preserve">　学校いじめ</w:t>
                            </w:r>
                            <w:bookmarkStart w:id="0" w:name="_Hlk158852643"/>
                            <w:bookmarkStart w:id="1" w:name="_Hlk158852644"/>
                            <w:bookmarkStart w:id="2" w:name="_Hlk158852645"/>
                            <w:bookmarkStart w:id="3" w:name="_Hlk158852646"/>
                            <w:r w:rsidRPr="00566CDD">
                              <w:rPr>
                                <w:rFonts w:ascii="游ゴシック" w:hAnsi="游ゴシック" w:hint="eastAsia"/>
                                <w:color w:val="000000" w:themeColor="text1"/>
                                <w:sz w:val="28"/>
                                <w:szCs w:val="28"/>
                              </w:rPr>
                              <w:t>防止</w:t>
                            </w:r>
                            <w:r>
                              <w:rPr>
                                <w:rFonts w:ascii="游ゴシック" w:hAnsi="游ゴシック" w:hint="eastAsia"/>
                                <w:color w:val="000000" w:themeColor="text1"/>
                                <w:sz w:val="28"/>
                                <w:szCs w:val="28"/>
                              </w:rPr>
                              <w:t>基本方針の見直しと公表</w:t>
                            </w:r>
                            <w:bookmarkEnd w:id="0"/>
                            <w:bookmarkEnd w:id="1"/>
                            <w:bookmarkEnd w:id="2"/>
                            <w:bookmarkEnd w:id="3"/>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0394A2AA" id="角丸四角形 1077" o:spid="_x0000_s1145" style="position:absolute;left:0;text-align:left;margin-left:.35pt;margin-top:14.8pt;width:489.95pt;height:2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" fillcolor="#95b3d7 [1940]" stroked="f" strokeweight="2pt">
                <v:textbox inset=",0,,0">
                  <w:txbxContent>
                    <w:p w14:paraId="0059A5F2" w14:textId="51604D1E" w:rsidR="003C0471" w:rsidRPr="00566CDD" w:rsidRDefault="003C0471" w:rsidP="003C0471">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11</w:t>
                      </w:r>
                      <w:r w:rsidRPr="00566CDD">
                        <w:rPr>
                          <w:rFonts w:ascii="游ゴシック" w:hAnsi="游ゴシック" w:hint="eastAsia"/>
                          <w:color w:val="000000" w:themeColor="text1"/>
                          <w:sz w:val="28"/>
                          <w:szCs w:val="28"/>
                        </w:rPr>
                        <w:t xml:space="preserve">　学校いじめ</w:t>
                      </w:r>
                      <w:bookmarkStart w:id="4" w:name="_Hlk158852643"/>
                      <w:bookmarkStart w:id="5" w:name="_Hlk158852644"/>
                      <w:bookmarkStart w:id="6" w:name="_Hlk158852645"/>
                      <w:bookmarkStart w:id="7" w:name="_Hlk158852646"/>
                      <w:r w:rsidRPr="00566CDD">
                        <w:rPr>
                          <w:rFonts w:ascii="游ゴシック" w:hAnsi="游ゴシック" w:hint="eastAsia"/>
                          <w:color w:val="000000" w:themeColor="text1"/>
                          <w:sz w:val="28"/>
                          <w:szCs w:val="28"/>
                        </w:rPr>
                        <w:t>防止</w:t>
                      </w:r>
                      <w:r>
                        <w:rPr>
                          <w:rFonts w:ascii="游ゴシック" w:hAnsi="游ゴシック" w:hint="eastAsia"/>
                          <w:color w:val="000000" w:themeColor="text1"/>
                          <w:sz w:val="28"/>
                          <w:szCs w:val="28"/>
                        </w:rPr>
                        <w:t>基本方針の見直しと公表</w:t>
                      </w:r>
                      <w:bookmarkEnd w:id="4"/>
                      <w:bookmarkEnd w:id="5"/>
                      <w:bookmarkEnd w:id="6"/>
                      <w:bookmarkEnd w:id="7"/>
                    </w:p>
                  </w:txbxContent>
                </v:textbox>
              </v:roundrect>
            </w:pict>
          </mc:Fallback>
        </mc:AlternateContent>
      </w:r>
    </w:p>
    <w:p w14:paraId="346B32DF" w14:textId="17420BB8" w:rsidR="003C0471" w:rsidRPr="002F69F0" w:rsidRDefault="003C0471" w:rsidP="003C0471">
      <w:pPr>
        <w:snapToGrid w:val="0"/>
        <w:spacing w:line="360" w:lineRule="exact"/>
        <w:rPr>
          <w:rFonts w:ascii="游ゴシック" w:hAnsi="游ゴシック"/>
        </w:rPr>
      </w:pPr>
    </w:p>
    <w:p w14:paraId="0F8B76A6" w14:textId="0553B27C" w:rsidR="003C0471" w:rsidRPr="002F69F0" w:rsidRDefault="003C0471" w:rsidP="003C0471">
      <w:pPr>
        <w:snapToGrid w:val="0"/>
        <w:spacing w:line="360" w:lineRule="exact"/>
        <w:rPr>
          <w:rFonts w:ascii="游ゴシック" w:hAnsi="游ゴシック"/>
        </w:rPr>
      </w:pPr>
    </w:p>
    <w:p w14:paraId="38EDC2A6" w14:textId="78B03387" w:rsidR="00273AA1" w:rsidRPr="002F69F0" w:rsidRDefault="00273AA1" w:rsidP="00273AA1">
      <w:pPr>
        <w:snapToGrid w:val="0"/>
        <w:spacing w:line="360" w:lineRule="exact"/>
        <w:ind w:firstLineChars="100" w:firstLine="240"/>
        <w:rPr>
          <w:rFonts w:ascii="游ゴシック" w:hAnsi="游ゴシック"/>
        </w:rPr>
      </w:pPr>
      <w:r w:rsidRPr="002F69F0">
        <w:rPr>
          <w:rFonts w:ascii="游ゴシック" w:hAnsi="游ゴシック" w:hint="eastAsia"/>
        </w:rPr>
        <w:t>教育委員会が作成する学校いじめ防止基本方針〈策定の指針〉等の改定や，自校のいじめの防止等の取組状況を踏まえて，毎年度，学校いじめ防止基本方針の点検・見直しを図る。</w:t>
      </w:r>
    </w:p>
    <w:p w14:paraId="0BA8F157" w14:textId="19CCE91D" w:rsidR="00273AA1" w:rsidRPr="002F69F0" w:rsidRDefault="00273AA1" w:rsidP="00273AA1">
      <w:pPr>
        <w:snapToGrid w:val="0"/>
        <w:spacing w:line="360" w:lineRule="exact"/>
        <w:ind w:leftChars="177" w:left="658" w:hangingChars="97" w:hanging="233"/>
        <w:rPr>
          <w:rFonts w:ascii="游ゴシック" w:hAnsi="游ゴシック"/>
        </w:rPr>
      </w:pPr>
      <w:r w:rsidRPr="002F69F0">
        <w:rPr>
          <w:rFonts w:ascii="游ゴシック" w:hAnsi="游ゴシック" w:hint="eastAsia"/>
        </w:rPr>
        <w:t>○「学校いじめ対策組織」を中心に，ＰＤＣＡサイクルにより，学校の実情に即して適切に機能しているかどうかを点検し，必要に応じて見直す。</w:t>
      </w:r>
    </w:p>
    <w:p w14:paraId="7453656A" w14:textId="61845CB1" w:rsidR="003C0471" w:rsidRPr="002F69F0" w:rsidRDefault="00273AA1" w:rsidP="00273AA1">
      <w:pPr>
        <w:snapToGrid w:val="0"/>
        <w:spacing w:line="360" w:lineRule="exact"/>
        <w:ind w:leftChars="177" w:left="658" w:hangingChars="97" w:hanging="233"/>
        <w:rPr>
          <w:rFonts w:ascii="游ゴシック" w:hAnsi="游ゴシック"/>
        </w:rPr>
      </w:pPr>
      <w:r w:rsidRPr="002F69F0">
        <w:rPr>
          <w:rFonts w:ascii="游ゴシック" w:hAnsi="游ゴシック" w:hint="eastAsia"/>
        </w:rPr>
        <w:t>○学校いじめ防止基本方針に基づく取組の実施状況について，児童や保護者を対象に実施する学校評価の評価項目に位置付けるとともに，評価結果を踏まえ，いじめの防止等のための取組の改善を図る。</w:t>
      </w:r>
    </w:p>
    <w:p w14:paraId="62CD7DA2" w14:textId="77777777" w:rsidR="003C0471" w:rsidRPr="002F69F0" w:rsidRDefault="003C0471" w:rsidP="00AA5662">
      <w:pPr>
        <w:snapToGrid w:val="0"/>
        <w:spacing w:line="360" w:lineRule="exact"/>
        <w:rPr>
          <w:rFonts w:ascii="游ゴシック" w:hAnsi="游ゴシック"/>
        </w:rPr>
      </w:pPr>
    </w:p>
    <w:p w14:paraId="6C34B00E" w14:textId="692B30C7" w:rsidR="00273AA1" w:rsidRPr="002F69F0" w:rsidRDefault="00273AA1" w:rsidP="00273AA1">
      <w:pPr>
        <w:snapToGrid w:val="0"/>
        <w:spacing w:line="360" w:lineRule="exact"/>
        <w:ind w:firstLineChars="100" w:firstLine="240"/>
        <w:rPr>
          <w:rFonts w:ascii="游ゴシック" w:hAnsi="游ゴシック"/>
        </w:rPr>
      </w:pPr>
      <w:r w:rsidRPr="002F69F0">
        <w:rPr>
          <w:rFonts w:ascii="游ゴシック" w:hAnsi="游ゴシック" w:hint="eastAsia"/>
        </w:rPr>
        <w:t>学校いじめ防止基本方針を策定又は変更したときは，速やかにこれを公表するとともに，家庭や地域の理解と協力を得られるよう取組を進める。</w:t>
      </w:r>
    </w:p>
    <w:p w14:paraId="56144A99" w14:textId="14E7BCBA" w:rsidR="00273AA1" w:rsidRPr="002F69F0" w:rsidRDefault="00273AA1" w:rsidP="00273AA1">
      <w:pPr>
        <w:snapToGrid w:val="0"/>
        <w:spacing w:line="360" w:lineRule="exact"/>
        <w:ind w:leftChars="177" w:left="658" w:hangingChars="97" w:hanging="233"/>
        <w:rPr>
          <w:rFonts w:ascii="游ゴシック" w:hAnsi="游ゴシック"/>
        </w:rPr>
      </w:pPr>
      <w:r w:rsidRPr="002F69F0">
        <w:rPr>
          <w:rFonts w:ascii="游ゴシック" w:hAnsi="游ゴシック" w:hint="eastAsia"/>
        </w:rPr>
        <w:t>○学校いじめ防止基本方針を学校ホームページに掲載するなどして公表するとともに，学校便り等を活用し，周知を図る。</w:t>
      </w:r>
    </w:p>
    <w:p w14:paraId="3F40F840" w14:textId="29587487" w:rsidR="00273AA1" w:rsidRPr="002F69F0" w:rsidRDefault="00273AA1" w:rsidP="00273AA1">
      <w:pPr>
        <w:snapToGrid w:val="0"/>
        <w:spacing w:line="360" w:lineRule="exact"/>
        <w:ind w:leftChars="177" w:left="658" w:hangingChars="97" w:hanging="233"/>
        <w:rPr>
          <w:rFonts w:ascii="游ゴシック" w:hAnsi="游ゴシック"/>
        </w:rPr>
      </w:pPr>
      <w:r w:rsidRPr="002F69F0">
        <w:rPr>
          <w:rFonts w:ascii="游ゴシック" w:hAnsi="游ゴシック" w:hint="eastAsia"/>
        </w:rPr>
        <w:t>○入学式や参観日等の様々な機会を活用して，学校いじめ防止基本方針に基づくいじめの防止等のための対策について説明し，保護者等の理解と協力を求める。</w:t>
      </w:r>
    </w:p>
    <w:p w14:paraId="7037A79A" w14:textId="77777777" w:rsidR="00273AA1" w:rsidRPr="002F69F0" w:rsidRDefault="00273AA1" w:rsidP="00273AA1">
      <w:pPr>
        <w:snapToGrid w:val="0"/>
        <w:spacing w:line="360" w:lineRule="exact"/>
        <w:ind w:leftChars="177" w:left="658" w:hangingChars="97" w:hanging="233"/>
        <w:rPr>
          <w:rFonts w:ascii="游ゴシック" w:hAnsi="游ゴシック"/>
        </w:rPr>
      </w:pPr>
    </w:p>
    <w:p w14:paraId="2547A4F5" w14:textId="77777777" w:rsidR="00465258" w:rsidRPr="002F69F0" w:rsidRDefault="00465258" w:rsidP="00AA5662">
      <w:pPr>
        <w:snapToGrid w:val="0"/>
        <w:spacing w:line="360" w:lineRule="exact"/>
        <w:rPr>
          <w:rFonts w:ascii="游ゴシック" w:hAnsi="游ゴシック"/>
        </w:rPr>
      </w:pPr>
    </w:p>
    <w:p w14:paraId="584D78E8" w14:textId="77777777" w:rsidR="00465258" w:rsidRPr="002F69F0" w:rsidRDefault="00465258" w:rsidP="00AA5662">
      <w:pPr>
        <w:snapToGrid w:val="0"/>
        <w:spacing w:line="360" w:lineRule="exact"/>
        <w:rPr>
          <w:rFonts w:ascii="游ゴシック" w:hAnsi="游ゴシック"/>
        </w:rPr>
      </w:pPr>
    </w:p>
    <w:p w14:paraId="1A2EE118" w14:textId="77777777" w:rsidR="00465258" w:rsidRPr="002F69F0" w:rsidRDefault="00465258" w:rsidP="00AA5662">
      <w:pPr>
        <w:snapToGrid w:val="0"/>
        <w:spacing w:line="360" w:lineRule="exact"/>
        <w:rPr>
          <w:rFonts w:ascii="游ゴシック" w:hAnsi="游ゴシック"/>
        </w:rPr>
      </w:pPr>
    </w:p>
    <w:p w14:paraId="65B20F25" w14:textId="77777777" w:rsidR="00465258" w:rsidRPr="002F69F0" w:rsidRDefault="00465258" w:rsidP="00AA5662">
      <w:pPr>
        <w:snapToGrid w:val="0"/>
        <w:spacing w:line="360" w:lineRule="exact"/>
        <w:rPr>
          <w:rFonts w:ascii="游ゴシック" w:hAnsi="游ゴシック"/>
        </w:rPr>
      </w:pPr>
    </w:p>
    <w:p w14:paraId="2C264280" w14:textId="77777777" w:rsidR="00465258" w:rsidRPr="002F69F0" w:rsidRDefault="00465258" w:rsidP="00AA5662">
      <w:pPr>
        <w:snapToGrid w:val="0"/>
        <w:spacing w:line="360" w:lineRule="exact"/>
        <w:rPr>
          <w:rFonts w:ascii="游ゴシック" w:hAnsi="游ゴシック"/>
        </w:rPr>
      </w:pPr>
    </w:p>
    <w:p w14:paraId="5B5AB02D" w14:textId="77777777" w:rsidR="00465258" w:rsidRPr="002F69F0" w:rsidRDefault="00465258" w:rsidP="00AA5662">
      <w:pPr>
        <w:snapToGrid w:val="0"/>
        <w:spacing w:line="360" w:lineRule="exact"/>
        <w:rPr>
          <w:rFonts w:ascii="游ゴシック" w:hAnsi="游ゴシック"/>
        </w:rPr>
      </w:pPr>
    </w:p>
    <w:p w14:paraId="59CF151F" w14:textId="77777777" w:rsidR="00465258" w:rsidRPr="002F69F0" w:rsidRDefault="00465258" w:rsidP="00AA5662">
      <w:pPr>
        <w:snapToGrid w:val="0"/>
        <w:spacing w:line="360" w:lineRule="exact"/>
        <w:rPr>
          <w:rFonts w:ascii="游ゴシック" w:hAnsi="游ゴシック"/>
        </w:rPr>
      </w:pPr>
    </w:p>
    <w:p w14:paraId="1E8BA703" w14:textId="77777777" w:rsidR="00465258" w:rsidRPr="002F69F0" w:rsidRDefault="00465258" w:rsidP="00AA5662">
      <w:pPr>
        <w:snapToGrid w:val="0"/>
        <w:spacing w:line="360" w:lineRule="exact"/>
        <w:rPr>
          <w:rFonts w:ascii="游ゴシック" w:hAnsi="游ゴシック"/>
        </w:rPr>
      </w:pPr>
    </w:p>
    <w:p w14:paraId="11AC7748" w14:textId="77777777" w:rsidR="00465258" w:rsidRPr="002F69F0" w:rsidRDefault="00465258" w:rsidP="00AA5662">
      <w:pPr>
        <w:snapToGrid w:val="0"/>
        <w:spacing w:line="360" w:lineRule="exact"/>
        <w:rPr>
          <w:rFonts w:ascii="游ゴシック" w:hAnsi="游ゴシック"/>
        </w:rPr>
      </w:pPr>
    </w:p>
    <w:p w14:paraId="6E125E6A" w14:textId="77777777" w:rsidR="00465258" w:rsidRPr="002F69F0" w:rsidRDefault="00465258" w:rsidP="00AA5662">
      <w:pPr>
        <w:snapToGrid w:val="0"/>
        <w:spacing w:line="360" w:lineRule="exact"/>
        <w:rPr>
          <w:rFonts w:ascii="游ゴシック" w:hAnsi="游ゴシック"/>
        </w:rPr>
      </w:pPr>
    </w:p>
    <w:p w14:paraId="5BB9433A" w14:textId="77777777" w:rsidR="00465258" w:rsidRPr="002F69F0" w:rsidRDefault="00465258" w:rsidP="00AA5662">
      <w:pPr>
        <w:snapToGrid w:val="0"/>
        <w:spacing w:line="360" w:lineRule="exact"/>
        <w:rPr>
          <w:rFonts w:ascii="游ゴシック" w:hAnsi="游ゴシック"/>
        </w:rPr>
      </w:pPr>
    </w:p>
    <w:p w14:paraId="6C34DBC5" w14:textId="77777777" w:rsidR="00465258" w:rsidRPr="002F69F0" w:rsidRDefault="00465258" w:rsidP="00AA5662">
      <w:pPr>
        <w:snapToGrid w:val="0"/>
        <w:spacing w:line="360" w:lineRule="exact"/>
        <w:rPr>
          <w:rFonts w:ascii="游ゴシック" w:hAnsi="游ゴシック"/>
        </w:rPr>
      </w:pPr>
    </w:p>
    <w:p w14:paraId="29B7993F" w14:textId="77777777" w:rsidR="00465258" w:rsidRPr="002F69F0" w:rsidRDefault="00465258" w:rsidP="00AA5662">
      <w:pPr>
        <w:snapToGrid w:val="0"/>
        <w:spacing w:line="360" w:lineRule="exact"/>
        <w:rPr>
          <w:rFonts w:ascii="游ゴシック" w:hAnsi="游ゴシック"/>
        </w:rPr>
      </w:pPr>
    </w:p>
    <w:p w14:paraId="3231F895" w14:textId="77777777" w:rsidR="00465258" w:rsidRPr="002F69F0" w:rsidRDefault="00465258" w:rsidP="00AA5662">
      <w:pPr>
        <w:snapToGrid w:val="0"/>
        <w:spacing w:line="360" w:lineRule="exact"/>
        <w:rPr>
          <w:rFonts w:ascii="游ゴシック" w:hAnsi="游ゴシック"/>
        </w:rPr>
      </w:pPr>
    </w:p>
    <w:p w14:paraId="05FAE142" w14:textId="77777777" w:rsidR="00465258" w:rsidRPr="002F69F0" w:rsidRDefault="00465258" w:rsidP="00AA5662">
      <w:pPr>
        <w:snapToGrid w:val="0"/>
        <w:spacing w:line="360" w:lineRule="exact"/>
        <w:rPr>
          <w:rFonts w:ascii="游ゴシック" w:hAnsi="游ゴシック"/>
        </w:rPr>
      </w:pPr>
    </w:p>
    <w:p w14:paraId="184A3B7E" w14:textId="77777777" w:rsidR="00465258" w:rsidRPr="002F69F0" w:rsidRDefault="00465258" w:rsidP="00AA5662">
      <w:pPr>
        <w:snapToGrid w:val="0"/>
        <w:spacing w:line="360" w:lineRule="exact"/>
        <w:rPr>
          <w:rFonts w:ascii="游ゴシック" w:hAnsi="游ゴシック"/>
        </w:rPr>
      </w:pPr>
    </w:p>
    <w:p w14:paraId="0D2E1E46" w14:textId="77777777" w:rsidR="00465258" w:rsidRPr="002F69F0" w:rsidRDefault="00465258" w:rsidP="00AA5662">
      <w:pPr>
        <w:snapToGrid w:val="0"/>
        <w:spacing w:line="360" w:lineRule="exact"/>
        <w:rPr>
          <w:rFonts w:ascii="游ゴシック" w:hAnsi="游ゴシック"/>
        </w:rPr>
      </w:pPr>
    </w:p>
    <w:p w14:paraId="2E2570C7" w14:textId="77777777" w:rsidR="00465258" w:rsidRPr="002F69F0" w:rsidRDefault="00465258" w:rsidP="00AA5662">
      <w:pPr>
        <w:snapToGrid w:val="0"/>
        <w:spacing w:line="360" w:lineRule="exact"/>
        <w:rPr>
          <w:rFonts w:ascii="游ゴシック" w:hAnsi="游ゴシック"/>
        </w:rPr>
      </w:pPr>
    </w:p>
    <w:p w14:paraId="3CDC2549" w14:textId="77777777" w:rsidR="00465258" w:rsidRPr="002F69F0" w:rsidRDefault="00465258" w:rsidP="00AA5662">
      <w:pPr>
        <w:snapToGrid w:val="0"/>
        <w:spacing w:line="360" w:lineRule="exact"/>
        <w:rPr>
          <w:rFonts w:ascii="游ゴシック" w:hAnsi="游ゴシック"/>
        </w:rPr>
      </w:pPr>
    </w:p>
    <w:p w14:paraId="63F6A056" w14:textId="77777777" w:rsidR="00465258" w:rsidRPr="002F69F0" w:rsidRDefault="00465258" w:rsidP="00AA5662">
      <w:pPr>
        <w:snapToGrid w:val="0"/>
        <w:spacing w:line="360" w:lineRule="exact"/>
        <w:rPr>
          <w:rFonts w:ascii="游ゴシック" w:hAnsi="游ゴシック"/>
        </w:rPr>
      </w:pPr>
    </w:p>
    <w:p w14:paraId="71207573" w14:textId="648F2E78" w:rsidR="00103048" w:rsidRPr="002F69F0" w:rsidRDefault="00427618" w:rsidP="00AA5662">
      <w:pPr>
        <w:snapToGrid w:val="0"/>
        <w:spacing w:line="360" w:lineRule="exact"/>
        <w:rPr>
          <w:rFonts w:ascii="游ゴシック" w:hAnsi="游ゴシック"/>
        </w:rPr>
      </w:pPr>
      <w:r w:rsidRPr="002F69F0">
        <w:rPr>
          <w:rFonts w:ascii="游ゴシック" w:hAnsi="游ゴシック" w:hint="eastAsia"/>
          <w:noProof/>
        </w:rPr>
        <w:lastRenderedPageBreak/>
        <mc:AlternateContent>
          <mc:Choice Requires="wps">
            <w:drawing>
              <wp:anchor distT="0" distB="0" distL="114300" distR="114300" simplePos="0" relativeHeight="251707392" behindDoc="0" locked="0" layoutInCell="1" hidden="0" allowOverlap="1" wp14:anchorId="59CAA95C" wp14:editId="2DC15528">
                <wp:simplePos x="0" y="0"/>
                <wp:positionH relativeFrom="column">
                  <wp:posOffset>10160</wp:posOffset>
                </wp:positionH>
                <wp:positionV relativeFrom="paragraph">
                  <wp:posOffset>29210</wp:posOffset>
                </wp:positionV>
                <wp:extent cx="6222670" cy="361950"/>
                <wp:effectExtent l="0" t="0" r="6985" b="0"/>
                <wp:wrapNone/>
                <wp:docPr id="1247" name="角丸四角形 1077"/>
                <wp:cNvGraphicFramePr/>
                <a:graphic xmlns:a="http://schemas.openxmlformats.org/drawingml/2006/main">
                  <a:graphicData uri="http://schemas.microsoft.com/office/word/2010/wordprocessingShape">
                    <wps:wsp>
                      <wps:cNvSpPr/>
                      <wps:spPr>
                        <a:xfrm>
                          <a:off x="0" y="0"/>
                          <a:ext cx="6222670" cy="361950"/>
                        </a:xfrm>
                        <a:prstGeom prst="roundRect">
                          <a:avLst/>
                        </a:prstGeom>
                        <a:solidFill>
                          <a:schemeClr val="accent1">
                            <a:lumMod val="60000"/>
                            <a:lumOff val="40000"/>
                          </a:schemeClr>
                        </a:solidFill>
                        <a:ln w="25400" cap="flat" cmpd="sng" algn="ctr">
                          <a:noFill/>
                          <a:prstDash val="solid"/>
                        </a:ln>
                        <a:effectLst/>
                      </wps:spPr>
                      <wps:txbx>
                        <w:txbxContent>
                          <w:p w14:paraId="48FFC8A2" w14:textId="670C1EA8" w:rsidR="00103048" w:rsidRPr="00566CDD" w:rsidRDefault="00427618"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w:t>
                            </w:r>
                            <w:r w:rsidR="003C0471">
                              <w:rPr>
                                <w:rFonts w:ascii="游ゴシック" w:hAnsi="游ゴシック" w:hint="eastAsia"/>
                                <w:color w:val="000000" w:themeColor="text1"/>
                                <w:sz w:val="28"/>
                                <w:szCs w:val="28"/>
                              </w:rPr>
                              <w:t>2</w:t>
                            </w:r>
                            <w:r w:rsidR="00E577F0" w:rsidRPr="00566CDD">
                              <w:rPr>
                                <w:rFonts w:ascii="游ゴシック" w:hAnsi="游ゴシック" w:hint="eastAsia"/>
                                <w:color w:val="000000" w:themeColor="text1"/>
                                <w:sz w:val="28"/>
                                <w:szCs w:val="28"/>
                              </w:rPr>
                              <w:t xml:space="preserve">　学校いじめ防止プログラム</w:t>
                            </w:r>
                          </w:p>
                        </w:txbxContent>
                      </wps:txbx>
                      <wps:bodyPr rot="0" vertOverflow="overflow" horzOverflow="overflow" wrap="square" tIns="0" bIns="0" numCol="1" spcCol="0" rtlCol="0" fromWordArt="0" anchor="ctr" anchorCtr="0" forceAA="0" compatLnSpc="1"/>
                    </wps:wsp>
                  </a:graphicData>
                </a:graphic>
                <wp14:sizeRelH relativeFrom="margin">
                  <wp14:pctWidth>0</wp14:pctWidth>
                </wp14:sizeRelH>
              </wp:anchor>
            </w:drawing>
          </mc:Choice>
          <mc:Fallback>
            <w:pict>
              <v:roundrect w14:anchorId="59CAA95C" id="_x0000_s1146" style="position:absolute;left:0;text-align:left;margin-left:.8pt;margin-top:2.3pt;width:489.95pt;height:2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" fillcolor="#95b3d7 [1940]" stroked="f" strokeweight="2pt">
                <v:textbox inset=",0,,0">
                  <w:txbxContent>
                    <w:p w14:paraId="48FFC8A2" w14:textId="670C1EA8" w:rsidR="00103048" w:rsidRPr="00566CDD" w:rsidRDefault="00427618" w:rsidP="003D7A2D">
                      <w:pPr>
                        <w:snapToGrid w:val="0"/>
                        <w:jc w:val="left"/>
                        <w:rPr>
                          <w:rFonts w:ascii="游ゴシック" w:hAnsi="游ゴシック"/>
                          <w:color w:val="000000" w:themeColor="text1"/>
                          <w:sz w:val="28"/>
                          <w:szCs w:val="28"/>
                        </w:rPr>
                      </w:pPr>
                      <w:r>
                        <w:rPr>
                          <w:rFonts w:ascii="游ゴシック" w:hAnsi="游ゴシック" w:hint="eastAsia"/>
                          <w:color w:val="000000" w:themeColor="text1"/>
                          <w:sz w:val="28"/>
                          <w:szCs w:val="28"/>
                        </w:rPr>
                        <w:t>1</w:t>
                      </w:r>
                      <w:r w:rsidR="003C0471">
                        <w:rPr>
                          <w:rFonts w:ascii="游ゴシック" w:hAnsi="游ゴシック" w:hint="eastAsia"/>
                          <w:color w:val="000000" w:themeColor="text1"/>
                          <w:sz w:val="28"/>
                          <w:szCs w:val="28"/>
                        </w:rPr>
                        <w:t>2</w:t>
                      </w:r>
                      <w:r w:rsidR="00E577F0" w:rsidRPr="00566CDD">
                        <w:rPr>
                          <w:rFonts w:ascii="游ゴシック" w:hAnsi="游ゴシック" w:hint="eastAsia"/>
                          <w:color w:val="000000" w:themeColor="text1"/>
                          <w:sz w:val="28"/>
                          <w:szCs w:val="28"/>
                        </w:rPr>
                        <w:t xml:space="preserve">　学校いじめ防止プログラム</w:t>
                      </w:r>
                    </w:p>
                  </w:txbxContent>
                </v:textbox>
              </v:roundrect>
            </w:pict>
          </mc:Fallback>
        </mc:AlternateContent>
      </w:r>
    </w:p>
    <w:p w14:paraId="04BE8717" w14:textId="5252FDE6" w:rsidR="00103048" w:rsidRPr="002F69F0" w:rsidRDefault="00103048" w:rsidP="00AA5662">
      <w:pPr>
        <w:snapToGrid w:val="0"/>
        <w:spacing w:line="360" w:lineRule="exact"/>
        <w:rPr>
          <w:rFonts w:ascii="游ゴシック" w:hAnsi="游ゴシック"/>
        </w:rPr>
      </w:pPr>
    </w:p>
    <w:p w14:paraId="3FAC173C" w14:textId="6241BFB5" w:rsidR="00537063" w:rsidRPr="002F69F0" w:rsidRDefault="00537063" w:rsidP="00537063">
      <w:pPr>
        <w:rPr>
          <w:rFonts w:ascii="ＭＳ 明朝" w:hAnsi="ＭＳ 明朝"/>
        </w:rPr>
      </w:pPr>
      <w:r w:rsidRPr="002F69F0">
        <w:rPr>
          <w:noProof/>
        </w:rPr>
        <mc:AlternateContent>
          <mc:Choice Requires="wps">
            <w:drawing>
              <wp:anchor distT="0" distB="0" distL="71755" distR="71755" simplePos="0" relativeHeight="251758592" behindDoc="0" locked="0" layoutInCell="1" allowOverlap="1" wp14:anchorId="25D56B43" wp14:editId="0F646164">
                <wp:simplePos x="0" y="0"/>
                <wp:positionH relativeFrom="column">
                  <wp:posOffset>0</wp:posOffset>
                </wp:positionH>
                <wp:positionV relativeFrom="paragraph">
                  <wp:posOffset>31750</wp:posOffset>
                </wp:positionV>
                <wp:extent cx="6228080" cy="4366260"/>
                <wp:effectExtent l="0" t="3175" r="1270" b="2540"/>
                <wp:wrapNone/>
                <wp:docPr id="67750858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36626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28A3E3ED"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50693DB"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30B21"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４月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ED145"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５月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F9F2D91"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b/>
                                    </w:rPr>
                                    <w:t>６月（強調月間）</w:t>
                                  </w:r>
                                </w:p>
                              </w:tc>
                            </w:tr>
                            <w:tr w:rsidR="00537063" w14:paraId="20225430"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26BC32E"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2B8B82"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3E53A"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4CDA43B" w14:textId="77777777" w:rsidR="00537063" w:rsidRDefault="00537063"/>
                              </w:tc>
                            </w:tr>
                            <w:tr w:rsidR="00537063" w14:paraId="612838A5"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600471D4" w14:textId="45223A1E" w:rsidR="00537063" w:rsidRDefault="00241BD2">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FBB4B"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0E798" w14:textId="49304168"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2191604D" w14:textId="77777777" w:rsidR="00537063" w:rsidRDefault="00537063"/>
                              </w:tc>
                            </w:tr>
                            <w:tr w:rsidR="00537063" w14:paraId="254A8B82"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F120781"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6B97A"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66073"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2BDF0188" w14:textId="77777777" w:rsidR="00537063" w:rsidRDefault="00537063"/>
                              </w:tc>
                            </w:tr>
                          </w:tbl>
                          <w:p w14:paraId="37D6D08B" w14:textId="77777777" w:rsidR="00537063" w:rsidRDefault="00537063" w:rsidP="0053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6B43" id="_x0000_s1147" type="#_x0000_t202" style="position:absolute;left:0;text-align:left;margin-left:0;margin-top:2.5pt;width:490.4pt;height:343.8pt;z-index:2517585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" stroked="f" strokeweight=".5pt">
                <v:textbox inset="0,0,0,0">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28A3E3ED"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50693DB"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30B21"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４月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ED145"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５月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F9F2D91"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b/>
                              </w:rPr>
                              <w:t>６月（強調月間）</w:t>
                            </w:r>
                          </w:p>
                        </w:tc>
                      </w:tr>
                      <w:tr w:rsidR="00537063" w14:paraId="20225430"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26BC32E"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2B8B82"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3E53A"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4CDA43B" w14:textId="77777777" w:rsidR="00537063" w:rsidRDefault="00537063"/>
                        </w:tc>
                      </w:tr>
                      <w:tr w:rsidR="00537063" w14:paraId="612838A5"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600471D4" w14:textId="45223A1E" w:rsidR="00537063" w:rsidRDefault="00241BD2">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FBB4B"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0E798" w14:textId="49304168"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2191604D" w14:textId="77777777" w:rsidR="00537063" w:rsidRDefault="00537063"/>
                        </w:tc>
                      </w:tr>
                      <w:tr w:rsidR="00537063" w14:paraId="254A8B82"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F120781"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6B97A"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66073"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2BDF0188" w14:textId="77777777" w:rsidR="00537063" w:rsidRDefault="00537063"/>
                        </w:tc>
                      </w:tr>
                    </w:tbl>
                    <w:p w14:paraId="37D6D08B" w14:textId="77777777" w:rsidR="00537063" w:rsidRDefault="00537063" w:rsidP="00537063"/>
                  </w:txbxContent>
                </v:textbox>
              </v:shape>
            </w:pict>
          </mc:Fallback>
        </mc:AlternateContent>
      </w:r>
    </w:p>
    <w:p w14:paraId="48043A94" w14:textId="77777777" w:rsidR="00537063" w:rsidRPr="002F69F0" w:rsidRDefault="00537063" w:rsidP="00537063">
      <w:pPr>
        <w:rPr>
          <w:rFonts w:ascii="ＭＳ 明朝" w:hAnsi="ＭＳ 明朝"/>
        </w:rPr>
      </w:pPr>
      <w:r w:rsidRPr="002F69F0">
        <w:rPr>
          <w:noProof/>
        </w:rPr>
        <mc:AlternateContent>
          <mc:Choice Requires="wps">
            <w:drawing>
              <wp:anchor distT="0" distB="0" distL="203200" distR="203200" simplePos="0" relativeHeight="251765760" behindDoc="0" locked="0" layoutInCell="1" allowOverlap="1" wp14:anchorId="6DA21D5C" wp14:editId="7F4D4C8D">
                <wp:simplePos x="0" y="0"/>
                <wp:positionH relativeFrom="column">
                  <wp:posOffset>2390775</wp:posOffset>
                </wp:positionH>
                <wp:positionV relativeFrom="paragraph">
                  <wp:posOffset>114300</wp:posOffset>
                </wp:positionV>
                <wp:extent cx="1809750" cy="1266825"/>
                <wp:effectExtent l="0" t="0" r="19050" b="28575"/>
                <wp:wrapNone/>
                <wp:docPr id="90067470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66825"/>
                        </a:xfrm>
                        <a:prstGeom prst="roundRect">
                          <a:avLst>
                            <a:gd name="adj" fmla="val 16662"/>
                          </a:avLst>
                        </a:prstGeom>
                        <a:solidFill>
                          <a:srgbClr val="FDEADB"/>
                        </a:solidFill>
                        <a:ln w="19050" cap="flat" cmpd="sng">
                          <a:solidFill>
                            <a:srgbClr val="994806"/>
                          </a:solidFill>
                          <a:prstDash val="solid"/>
                          <a:round/>
                          <a:headEnd/>
                          <a:tailEnd/>
                        </a:ln>
                      </wps:spPr>
                      <wps:txbx>
                        <w:txbxContent>
                          <w:p w14:paraId="470B47ED"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16D32A5D"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3E0CEE67" w14:textId="77777777" w:rsidR="00537063" w:rsidRPr="00241BD2" w:rsidRDefault="00537063" w:rsidP="00537063">
                            <w:pPr>
                              <w:spacing w:line="200" w:lineRule="exact"/>
                              <w:ind w:left="160" w:hangingChars="100" w:hanging="160"/>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rPr>
                              <w:t>※いじめに関わる相談や報告があった場合は，年間を通じて，随時いじめ対策チームを中心に会議を開催し，認知の判断や対処プランを検討し，実施する。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21D5C" id="_x0000_s1148" style="position:absolute;left:0;text-align:left;margin-left:188.25pt;margin-top:9pt;width:142.5pt;height:99.75pt;z-index:25176576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" fillcolor="#fdeadb" strokecolor="#994806" strokeweight="1.5pt">
                <v:textbox inset="0,0,0,0">
                  <w:txbxContent>
                    <w:p w14:paraId="470B47ED"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16D32A5D"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3E0CEE67" w14:textId="77777777" w:rsidR="00537063" w:rsidRPr="00241BD2" w:rsidRDefault="00537063" w:rsidP="00537063">
                      <w:pPr>
                        <w:spacing w:line="200" w:lineRule="exact"/>
                        <w:ind w:left="160" w:hangingChars="100" w:hanging="160"/>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rPr>
                        <w:t>※いじめに関わる相談や報告があった場合は，年間を通じて，随時いじめ対策チームを中心に会議を開催し，認知の判断や対処プランを検討し，実施する。</w:t>
                      </w:r>
                    </w:p>
                  </w:txbxContent>
                </v:textbox>
              </v:roundrect>
            </w:pict>
          </mc:Fallback>
        </mc:AlternateContent>
      </w:r>
      <w:r w:rsidRPr="002F69F0">
        <w:rPr>
          <w:noProof/>
        </w:rPr>
        <mc:AlternateContent>
          <mc:Choice Requires="wps">
            <w:drawing>
              <wp:anchor distT="0" distB="0" distL="203200" distR="203200" simplePos="0" relativeHeight="251760640" behindDoc="0" locked="0" layoutInCell="1" allowOverlap="1" wp14:anchorId="537EC06C" wp14:editId="40A8CB2C">
                <wp:simplePos x="0" y="0"/>
                <wp:positionH relativeFrom="column">
                  <wp:posOffset>4333875</wp:posOffset>
                </wp:positionH>
                <wp:positionV relativeFrom="paragraph">
                  <wp:posOffset>123825</wp:posOffset>
                </wp:positionV>
                <wp:extent cx="1809750" cy="828675"/>
                <wp:effectExtent l="0" t="0" r="19050" b="28575"/>
                <wp:wrapNone/>
                <wp:docPr id="96331873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2867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1122BD3D" w14:textId="77777777" w:rsidR="00537063" w:rsidRPr="00241BD2" w:rsidRDefault="00537063" w:rsidP="00537063">
                            <w:pPr>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w w:val="90"/>
                              </w:rPr>
                              <w:t>○学校いじめ対策組織会議</w:t>
                            </w:r>
                          </w:p>
                          <w:p w14:paraId="7CC27C23"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4C2146A5"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33A01291" w14:textId="77777777" w:rsidR="00537063" w:rsidRPr="0079158D" w:rsidRDefault="00537063" w:rsidP="00537063">
                            <w:pPr>
                              <w:spacing w:line="200" w:lineRule="exact"/>
                              <w:ind w:left="240" w:hangingChars="100" w:hanging="240"/>
                              <w:jc w:val="left"/>
                              <w:rPr>
                                <w:rFonts w:ascii="ＭＳ ゴシック" w:eastAsia="ＭＳ ゴシック" w:hAnsi="ＭＳ ゴシック"/>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EC06C" id="_x0000_s1149" style="position:absolute;left:0;text-align:left;margin-left:341.25pt;margin-top:9.75pt;width:142.5pt;height:65.25pt;z-index:25176064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" strokecolor="#366092" strokeweight="1.5pt">
                <v:textbox inset="0,0,0,0">
                  <w:txbxContent>
                    <w:p w14:paraId="1122BD3D" w14:textId="77777777" w:rsidR="00537063" w:rsidRPr="00241BD2" w:rsidRDefault="00537063" w:rsidP="00537063">
                      <w:pPr>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w w:val="90"/>
                        </w:rPr>
                        <w:t>○学校いじめ対策組織会議</w:t>
                      </w:r>
                    </w:p>
                    <w:p w14:paraId="7CC27C23"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4C2146A5"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33A01291" w14:textId="77777777" w:rsidR="00537063" w:rsidRPr="0079158D" w:rsidRDefault="00537063" w:rsidP="00537063">
                      <w:pPr>
                        <w:spacing w:line="200" w:lineRule="exact"/>
                        <w:ind w:left="240" w:hangingChars="100" w:hanging="240"/>
                        <w:jc w:val="left"/>
                        <w:rPr>
                          <w:rFonts w:ascii="ＭＳ ゴシック" w:eastAsia="ＭＳ ゴシック" w:hAnsi="ＭＳ ゴシック"/>
                          <w:color w:val="000000"/>
                        </w:rPr>
                      </w:pPr>
                    </w:p>
                  </w:txbxContent>
                </v:textbox>
              </v:roundrect>
            </w:pict>
          </mc:Fallback>
        </mc:AlternateContent>
      </w:r>
      <w:r w:rsidRPr="002F69F0">
        <w:rPr>
          <w:noProof/>
        </w:rPr>
        <mc:AlternateContent>
          <mc:Choice Requires="wps">
            <w:drawing>
              <wp:anchor distT="0" distB="0" distL="203200" distR="203200" simplePos="0" relativeHeight="251759616" behindDoc="0" locked="0" layoutInCell="1" allowOverlap="1" wp14:anchorId="26872BF4" wp14:editId="2AAE08BB">
                <wp:simplePos x="0" y="0"/>
                <wp:positionH relativeFrom="column">
                  <wp:posOffset>466090</wp:posOffset>
                </wp:positionH>
                <wp:positionV relativeFrom="paragraph">
                  <wp:posOffset>111125</wp:posOffset>
                </wp:positionV>
                <wp:extent cx="1809750" cy="962025"/>
                <wp:effectExtent l="0" t="0" r="19050" b="28575"/>
                <wp:wrapNone/>
                <wp:docPr id="84688436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62025"/>
                        </a:xfrm>
                        <a:prstGeom prst="roundRect">
                          <a:avLst>
                            <a:gd name="adj" fmla="val 16671"/>
                          </a:avLst>
                        </a:prstGeom>
                        <a:solidFill>
                          <a:srgbClr val="FFFFFF"/>
                        </a:solidFill>
                        <a:ln w="19050" cap="flat" cmpd="sng">
                          <a:solidFill>
                            <a:srgbClr val="366092"/>
                          </a:solidFill>
                          <a:prstDash val="solid"/>
                          <a:round/>
                          <a:headEnd/>
                          <a:tailEnd/>
                        </a:ln>
                      </wps:spPr>
                      <wps:txbx>
                        <w:txbxContent>
                          <w:p w14:paraId="1EF50A5D"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99B426A"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・学校いじめ防止基本方針の策定</w:t>
                            </w:r>
                          </w:p>
                          <w:p w14:paraId="144FB1EE"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・生徒，保護者への説明内容</w:t>
                            </w:r>
                          </w:p>
                          <w:p w14:paraId="5069ADA2"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・学校ホームページ等での公開</w:t>
                            </w:r>
                          </w:p>
                          <w:p w14:paraId="01370635"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・組織の役割，</w:t>
                            </w:r>
                            <w:r w:rsidRPr="0091286A">
                              <w:rPr>
                                <w:rFonts w:ascii="ＭＳ ゴシック" w:eastAsia="ＭＳ ゴシック" w:hAnsi="ＭＳ ゴシック" w:hint="eastAsia"/>
                                <w:sz w:val="16"/>
                              </w:rPr>
                              <w:t>事案対処マニュアルや対応フロー等の確認</w:t>
                            </w:r>
                            <w:r>
                              <w:rPr>
                                <w:rFonts w:ascii="ＭＳ ゴシック" w:eastAsia="ＭＳ ゴシック" w:hAnsi="ＭＳ ゴシック" w:hint="eastAsia"/>
                                <w:color w:val="000000"/>
                                <w:sz w:val="16"/>
                              </w:rPr>
                              <w:t>・共通理解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72BF4" id="_x0000_s1150" style="position:absolute;left:0;text-align:left;margin-left:36.7pt;margin-top:8.75pt;width:142.5pt;height:75.75pt;z-index:25175961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" strokecolor="#366092" strokeweight="1.5pt">
                <v:textbox inset="0,0,0,0">
                  <w:txbxContent>
                    <w:p w14:paraId="1EF50A5D"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99B426A"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・学校いじめ防止基本方針の策定</w:t>
                      </w:r>
                    </w:p>
                    <w:p w14:paraId="144FB1EE"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・生徒，保護者への説明内容</w:t>
                      </w:r>
                    </w:p>
                    <w:p w14:paraId="5069ADA2" w14:textId="77777777" w:rsidR="00537063" w:rsidRDefault="00537063" w:rsidP="00537063">
                      <w:pPr>
                        <w:spacing w:line="20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・学校ホームページ等での公開</w:t>
                      </w:r>
                    </w:p>
                    <w:p w14:paraId="01370635"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・組織の役割，</w:t>
                      </w:r>
                      <w:r w:rsidRPr="0091286A">
                        <w:rPr>
                          <w:rFonts w:ascii="ＭＳ ゴシック" w:eastAsia="ＭＳ ゴシック" w:hAnsi="ＭＳ ゴシック" w:hint="eastAsia"/>
                          <w:sz w:val="16"/>
                        </w:rPr>
                        <w:t>事案対処マニュアルや対応フロー等の確認</w:t>
                      </w:r>
                      <w:r>
                        <w:rPr>
                          <w:rFonts w:ascii="ＭＳ ゴシック" w:eastAsia="ＭＳ ゴシック" w:hAnsi="ＭＳ ゴシック" w:hint="eastAsia"/>
                          <w:color w:val="000000"/>
                          <w:sz w:val="16"/>
                        </w:rPr>
                        <w:t>・共通理解</w:t>
                      </w:r>
                    </w:p>
                  </w:txbxContent>
                </v:textbox>
              </v:roundrect>
            </w:pict>
          </mc:Fallback>
        </mc:AlternateContent>
      </w:r>
      <w:r w:rsidRPr="002F69F0">
        <w:rPr>
          <w:noProof/>
        </w:rPr>
        <mc:AlternateContent>
          <mc:Choice Requires="wps">
            <w:drawing>
              <wp:anchor distT="0" distB="0" distL="203200" distR="203200" simplePos="0" relativeHeight="251763712" behindDoc="0" locked="0" layoutInCell="1" allowOverlap="1" wp14:anchorId="7191C6A5" wp14:editId="007EAA8C">
                <wp:simplePos x="0" y="0"/>
                <wp:positionH relativeFrom="column">
                  <wp:posOffset>466090</wp:posOffset>
                </wp:positionH>
                <wp:positionV relativeFrom="paragraph">
                  <wp:posOffset>2005965</wp:posOffset>
                </wp:positionV>
                <wp:extent cx="1809750" cy="396240"/>
                <wp:effectExtent l="0" t="0" r="19050" b="22860"/>
                <wp:wrapNone/>
                <wp:docPr id="102313471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96240"/>
                        </a:xfrm>
                        <a:prstGeom prst="roundRect">
                          <a:avLst>
                            <a:gd name="adj" fmla="val 16662"/>
                          </a:avLst>
                        </a:prstGeom>
                        <a:solidFill>
                          <a:srgbClr val="FFFFFF"/>
                        </a:solidFill>
                        <a:ln w="19050" cap="flat" cmpd="sng">
                          <a:solidFill>
                            <a:srgbClr val="385D8A"/>
                          </a:solidFill>
                          <a:prstDash val="solid"/>
                          <a:round/>
                          <a:headEnd/>
                          <a:tailEnd/>
                        </a:ln>
                      </wps:spPr>
                      <wps:txbx>
                        <w:txbxContent>
                          <w:p w14:paraId="36F5D760" w14:textId="5062AD0D"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w w:val="90"/>
                              </w:rPr>
                              <w:t>基本方針（</w:t>
                            </w:r>
                            <w:r w:rsidR="00241BD2">
                              <w:rPr>
                                <w:rFonts w:ascii="ＭＳ ゴシック" w:eastAsia="ＭＳ ゴシック" w:hAnsi="ＭＳ ゴシック" w:hint="eastAsia"/>
                                <w:color w:val="000000"/>
                                <w:w w:val="90"/>
                              </w:rPr>
                              <w:t>児童</w:t>
                            </w:r>
                            <w:r>
                              <w:rPr>
                                <w:rFonts w:ascii="ＭＳ ゴシック" w:eastAsia="ＭＳ ゴシック" w:hAnsi="ＭＳ ゴシック" w:hint="eastAsia"/>
                                <w:color w:val="000000"/>
                                <w:w w:val="90"/>
                              </w:rPr>
                              <w:t>版）策定</w:t>
                            </w:r>
                          </w:p>
                          <w:p w14:paraId="10545997"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・各学級での検討，周知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1C6A5" id="_x0000_s1151" style="position:absolute;left:0;text-align:left;margin-left:36.7pt;margin-top:157.95pt;width:142.5pt;height:31.2pt;z-index:25176371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" strokecolor="#385d8a" strokeweight="1.5pt">
                <v:textbox inset="0,0,0,0">
                  <w:txbxContent>
                    <w:p w14:paraId="36F5D760" w14:textId="5062AD0D"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w w:val="90"/>
                        </w:rPr>
                        <w:t>基本方針（</w:t>
                      </w:r>
                      <w:r w:rsidR="00241BD2">
                        <w:rPr>
                          <w:rFonts w:ascii="ＭＳ ゴシック" w:eastAsia="ＭＳ ゴシック" w:hAnsi="ＭＳ ゴシック" w:hint="eastAsia"/>
                          <w:color w:val="000000"/>
                          <w:w w:val="90"/>
                        </w:rPr>
                        <w:t>児童</w:t>
                      </w:r>
                      <w:r>
                        <w:rPr>
                          <w:rFonts w:ascii="ＭＳ ゴシック" w:eastAsia="ＭＳ ゴシック" w:hAnsi="ＭＳ ゴシック" w:hint="eastAsia"/>
                          <w:color w:val="000000"/>
                          <w:w w:val="90"/>
                        </w:rPr>
                        <w:t>版）策定</w:t>
                      </w:r>
                    </w:p>
                    <w:p w14:paraId="10545997"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・各学級での検討，周知</w:t>
                      </w:r>
                    </w:p>
                  </w:txbxContent>
                </v:textbox>
              </v:roundrect>
            </w:pict>
          </mc:Fallback>
        </mc:AlternateContent>
      </w:r>
      <w:r w:rsidRPr="002F69F0">
        <w:rPr>
          <w:noProof/>
        </w:rPr>
        <mc:AlternateContent>
          <mc:Choice Requires="wps">
            <w:drawing>
              <wp:anchor distT="0" distB="0" distL="114300" distR="114300" simplePos="0" relativeHeight="251812864" behindDoc="0" locked="0" layoutInCell="1" allowOverlap="1" wp14:anchorId="1661610D" wp14:editId="30D4FF4D">
                <wp:simplePos x="0" y="0"/>
                <wp:positionH relativeFrom="column">
                  <wp:posOffset>2393950</wp:posOffset>
                </wp:positionH>
                <wp:positionV relativeFrom="paragraph">
                  <wp:posOffset>4686935</wp:posOffset>
                </wp:positionV>
                <wp:extent cx="1809750" cy="583565"/>
                <wp:effectExtent l="0" t="0" r="19050" b="26035"/>
                <wp:wrapNone/>
                <wp:docPr id="146015947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0EFDC163"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7F0AA0A"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1610D" id="_x0000_s1152" style="position:absolute;left:0;text-align:left;margin-left:188.5pt;margin-top:369.05pt;width:142.5pt;height:4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" strokecolor="#366092" strokeweight="1.5pt">
                <v:textbox inset="0,0,0,0">
                  <w:txbxContent>
                    <w:p w14:paraId="0EFDC163"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7F0AA0A"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sidRPr="002F69F0">
        <w:rPr>
          <w:noProof/>
        </w:rPr>
        <mc:AlternateContent>
          <mc:Choice Requires="wps">
            <w:drawing>
              <wp:anchor distT="0" distB="0" distL="114300" distR="114300" simplePos="0" relativeHeight="251811840" behindDoc="0" locked="0" layoutInCell="1" allowOverlap="1" wp14:anchorId="7652E833" wp14:editId="65A2F010">
                <wp:simplePos x="0" y="0"/>
                <wp:positionH relativeFrom="column">
                  <wp:posOffset>4338320</wp:posOffset>
                </wp:positionH>
                <wp:positionV relativeFrom="paragraph">
                  <wp:posOffset>4686935</wp:posOffset>
                </wp:positionV>
                <wp:extent cx="1809750" cy="583565"/>
                <wp:effectExtent l="0" t="0" r="19050" b="26035"/>
                <wp:wrapNone/>
                <wp:docPr id="157426245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26B80884"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7D2B835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2E833" id="_x0000_s1153" style="position:absolute;left:0;text-align:left;margin-left:341.6pt;margin-top:369.05pt;width:142.5pt;height:45.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" strokecolor="#366092" strokeweight="1.5pt">
                <v:textbox inset="0,0,0,0">
                  <w:txbxContent>
                    <w:p w14:paraId="26B80884"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7D2B835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sidRPr="002F69F0">
        <w:rPr>
          <w:noProof/>
        </w:rPr>
        <mc:AlternateContent>
          <mc:Choice Requires="wps">
            <w:drawing>
              <wp:anchor distT="0" distB="0" distL="203200" distR="203200" simplePos="0" relativeHeight="251781120" behindDoc="0" locked="0" layoutInCell="1" allowOverlap="1" wp14:anchorId="36E07DE4" wp14:editId="5D4A52C4">
                <wp:simplePos x="0" y="0"/>
                <wp:positionH relativeFrom="column">
                  <wp:posOffset>2393950</wp:posOffset>
                </wp:positionH>
                <wp:positionV relativeFrom="paragraph">
                  <wp:posOffset>6595110</wp:posOffset>
                </wp:positionV>
                <wp:extent cx="1809750" cy="472440"/>
                <wp:effectExtent l="0" t="0" r="19050" b="22860"/>
                <wp:wrapNone/>
                <wp:docPr id="119186516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244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095ACD8B" w14:textId="77777777" w:rsidR="00537063" w:rsidRPr="00241BD2" w:rsidRDefault="00537063" w:rsidP="00537063">
                            <w:pPr>
                              <w:spacing w:line="280" w:lineRule="exact"/>
                              <w:ind w:left="240" w:hangingChars="100" w:hanging="240"/>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生活・学習Ａｃｔサミットを受けた取組の実施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07DE4" id="_x0000_s1154" style="position:absolute;left:0;text-align:left;margin-left:188.5pt;margin-top:519.3pt;width:142.5pt;height:37.2pt;z-index:25178112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" strokecolor="#385d8a" strokeweight="1.5pt">
                <v:textbox inset="0,0,0,0">
                  <w:txbxContent>
                    <w:p w14:paraId="095ACD8B" w14:textId="77777777" w:rsidR="00537063" w:rsidRPr="00241BD2" w:rsidRDefault="00537063" w:rsidP="00537063">
                      <w:pPr>
                        <w:spacing w:line="280" w:lineRule="exact"/>
                        <w:ind w:left="240" w:hangingChars="100" w:hanging="240"/>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生活・学習Ａｃｔサミットを受けた取組の実施</w:t>
                      </w:r>
                    </w:p>
                  </w:txbxContent>
                </v:textbox>
              </v:roundrect>
            </w:pict>
          </mc:Fallback>
        </mc:AlternateContent>
      </w:r>
      <w:r w:rsidRPr="002F69F0">
        <w:rPr>
          <w:noProof/>
        </w:rPr>
        <mc:AlternateContent>
          <mc:Choice Requires="wps">
            <w:drawing>
              <wp:anchor distT="0" distB="0" distL="203200" distR="203200" simplePos="0" relativeHeight="251776000" behindDoc="0" locked="0" layoutInCell="1" allowOverlap="1" wp14:anchorId="0756193A" wp14:editId="0D126864">
                <wp:simplePos x="0" y="0"/>
                <wp:positionH relativeFrom="column">
                  <wp:posOffset>2393950</wp:posOffset>
                </wp:positionH>
                <wp:positionV relativeFrom="paragraph">
                  <wp:posOffset>7733030</wp:posOffset>
                </wp:positionV>
                <wp:extent cx="1809750" cy="434975"/>
                <wp:effectExtent l="0" t="0" r="19050" b="22225"/>
                <wp:wrapNone/>
                <wp:docPr id="46744371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4975"/>
                        </a:xfrm>
                        <a:prstGeom prst="roundRect">
                          <a:avLst>
                            <a:gd name="adj" fmla="val 16662"/>
                          </a:avLst>
                        </a:prstGeom>
                        <a:solidFill>
                          <a:srgbClr val="FFFFFF"/>
                        </a:solidFill>
                        <a:ln w="19050" cap="flat" cmpd="sng">
                          <a:solidFill>
                            <a:srgbClr val="385D8A"/>
                          </a:solidFill>
                          <a:prstDash val="solid"/>
                          <a:round/>
                          <a:headEnd/>
                          <a:tailEnd/>
                        </a:ln>
                      </wps:spPr>
                      <wps:txbx>
                        <w:txbxContent>
                          <w:p w14:paraId="7B8C09A9"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○市主催「生徒指導研究協議会」への参加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6193A" id="_x0000_s1155" style="position:absolute;left:0;text-align:left;margin-left:188.5pt;margin-top:608.9pt;width:142.5pt;height:34.25pt;z-index:25177600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" strokecolor="#385d8a" strokeweight="1.5pt">
                <v:textbox inset="0,0,0,0">
                  <w:txbxContent>
                    <w:p w14:paraId="7B8C09A9"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○市主催「生徒指導研究協議会」への参加</w:t>
                      </w:r>
                    </w:p>
                  </w:txbxContent>
                </v:textbox>
              </v:roundrect>
            </w:pict>
          </mc:Fallback>
        </mc:AlternateContent>
      </w:r>
    </w:p>
    <w:p w14:paraId="65481B2D" w14:textId="77777777" w:rsidR="00537063" w:rsidRPr="002F69F0" w:rsidRDefault="00537063" w:rsidP="00537063">
      <w:pPr>
        <w:rPr>
          <w:rFonts w:ascii="ＭＳ 明朝" w:hAnsi="ＭＳ 明朝"/>
        </w:rPr>
      </w:pPr>
    </w:p>
    <w:p w14:paraId="1A477E44" w14:textId="77777777" w:rsidR="00537063" w:rsidRPr="002F69F0" w:rsidRDefault="00537063" w:rsidP="00537063">
      <w:pPr>
        <w:rPr>
          <w:rFonts w:ascii="ＭＳ 明朝" w:hAnsi="ＭＳ 明朝"/>
        </w:rPr>
      </w:pPr>
    </w:p>
    <w:p w14:paraId="43C3C647" w14:textId="77777777" w:rsidR="00537063" w:rsidRPr="002F69F0" w:rsidRDefault="00537063" w:rsidP="00537063">
      <w:pPr>
        <w:rPr>
          <w:rFonts w:ascii="ＭＳ 明朝" w:hAnsi="ＭＳ 明朝"/>
        </w:rPr>
      </w:pPr>
    </w:p>
    <w:p w14:paraId="489A67E3" w14:textId="77777777" w:rsidR="00537063" w:rsidRPr="002F69F0" w:rsidRDefault="00537063" w:rsidP="00537063">
      <w:pPr>
        <w:rPr>
          <w:rFonts w:ascii="ＭＳ 明朝" w:hAnsi="ＭＳ 明朝"/>
        </w:rPr>
      </w:pPr>
      <w:r w:rsidRPr="002F69F0">
        <w:rPr>
          <w:noProof/>
        </w:rPr>
        <mc:AlternateContent>
          <mc:Choice Requires="wps">
            <w:drawing>
              <wp:anchor distT="0" distB="0" distL="203200" distR="203200" simplePos="0" relativeHeight="251779072" behindDoc="0" locked="0" layoutInCell="1" allowOverlap="1" wp14:anchorId="163B7F26" wp14:editId="03899ED6">
                <wp:simplePos x="0" y="0"/>
                <wp:positionH relativeFrom="column">
                  <wp:posOffset>4335780</wp:posOffset>
                </wp:positionH>
                <wp:positionV relativeFrom="paragraph">
                  <wp:posOffset>93345</wp:posOffset>
                </wp:positionV>
                <wp:extent cx="1809750" cy="504825"/>
                <wp:effectExtent l="0" t="0" r="19050" b="28575"/>
                <wp:wrapNone/>
                <wp:docPr id="3494716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04825"/>
                        </a:xfrm>
                        <a:prstGeom prst="roundRect">
                          <a:avLst>
                            <a:gd name="adj" fmla="val 16662"/>
                          </a:avLst>
                        </a:prstGeom>
                        <a:solidFill>
                          <a:srgbClr val="FFFFFF"/>
                        </a:solidFill>
                        <a:ln w="19050" cap="flat" cmpd="sng">
                          <a:solidFill>
                            <a:srgbClr val="31869B"/>
                          </a:solidFill>
                          <a:prstDash val="solid"/>
                          <a:round/>
                          <a:headEnd/>
                          <a:tailEnd/>
                        </a:ln>
                      </wps:spPr>
                      <wps:txbx>
                        <w:txbxContent>
                          <w:p w14:paraId="465B9321"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422820D8"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・いじめ防止対策研修会参加者からの還流報告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B7F26" id="_x0000_s1156" style="position:absolute;left:0;text-align:left;margin-left:341.4pt;margin-top:7.35pt;width:142.5pt;height:39.75pt;z-index:25177907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" strokecolor="#31869b" strokeweight="1.5pt">
                <v:textbox inset="0,0,0,0">
                  <w:txbxContent>
                    <w:p w14:paraId="465B9321"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422820D8"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・いじめ防止対策研修会参加者からの還流報告</w:t>
                      </w:r>
                    </w:p>
                  </w:txbxContent>
                </v:textbox>
              </v:roundrect>
            </w:pict>
          </mc:Fallback>
        </mc:AlternateContent>
      </w:r>
      <w:r w:rsidRPr="002F69F0">
        <w:rPr>
          <w:noProof/>
        </w:rPr>
        <mc:AlternateContent>
          <mc:Choice Requires="wps">
            <w:drawing>
              <wp:anchor distT="0" distB="0" distL="203200" distR="203200" simplePos="0" relativeHeight="251762688" behindDoc="0" locked="0" layoutInCell="1" allowOverlap="1" wp14:anchorId="519F3CE6" wp14:editId="64F0367E">
                <wp:simplePos x="0" y="0"/>
                <wp:positionH relativeFrom="column">
                  <wp:posOffset>466090</wp:posOffset>
                </wp:positionH>
                <wp:positionV relativeFrom="paragraph">
                  <wp:posOffset>210185</wp:posOffset>
                </wp:positionV>
                <wp:extent cx="1809750" cy="342900"/>
                <wp:effectExtent l="0" t="0" r="19050" b="19050"/>
                <wp:wrapNone/>
                <wp:docPr id="133962327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42900"/>
                        </a:xfrm>
                        <a:prstGeom prst="roundRect">
                          <a:avLst>
                            <a:gd name="adj" fmla="val 16662"/>
                          </a:avLst>
                        </a:prstGeom>
                        <a:solidFill>
                          <a:srgbClr val="FFFFFF"/>
                        </a:solidFill>
                        <a:ln w="19050" cap="flat" cmpd="sng">
                          <a:solidFill>
                            <a:srgbClr val="31869B"/>
                          </a:solidFill>
                          <a:prstDash val="solid"/>
                          <a:round/>
                          <a:headEnd/>
                          <a:tailEnd/>
                        </a:ln>
                      </wps:spPr>
                      <wps:txbx>
                        <w:txbxContent>
                          <w:p w14:paraId="1880DFBA"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2313B392" w14:textId="77777777" w:rsidR="00537063" w:rsidRDefault="00537063" w:rsidP="00537063">
                            <w:pPr>
                              <w:spacing w:line="240" w:lineRule="exact"/>
                              <w:rPr>
                                <w:rFonts w:ascii="ＭＳ ゴシック" w:eastAsia="ＭＳ ゴシック" w:hAnsi="ＭＳ ゴシック"/>
                                <w:color w:val="000000"/>
                              </w:rPr>
                            </w:pPr>
                            <w:r>
                              <w:rPr>
                                <w:rFonts w:ascii="ＭＳ ゴシック" w:eastAsia="ＭＳ ゴシック" w:hAnsi="ＭＳ ゴシック" w:hint="eastAsia"/>
                                <w:color w:val="000000"/>
                                <w:sz w:val="16"/>
                              </w:rPr>
                              <w:t>・基本方針の内容の共通理解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F3CE6" id="_x0000_s1157" style="position:absolute;left:0;text-align:left;margin-left:36.7pt;margin-top:16.55pt;width:142.5pt;height:27pt;z-index:25176268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" strokecolor="#31869b" strokeweight="1.5pt">
                <v:textbox inset="0,0,0,0">
                  <w:txbxContent>
                    <w:p w14:paraId="1880DFBA"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2313B392" w14:textId="77777777" w:rsidR="00537063" w:rsidRDefault="00537063" w:rsidP="00537063">
                      <w:pPr>
                        <w:spacing w:line="240" w:lineRule="exact"/>
                        <w:rPr>
                          <w:rFonts w:ascii="ＭＳ ゴシック" w:eastAsia="ＭＳ ゴシック" w:hAnsi="ＭＳ ゴシック"/>
                          <w:color w:val="000000"/>
                        </w:rPr>
                      </w:pPr>
                      <w:r>
                        <w:rPr>
                          <w:rFonts w:ascii="ＭＳ ゴシック" w:eastAsia="ＭＳ ゴシック" w:hAnsi="ＭＳ ゴシック" w:hint="eastAsia"/>
                          <w:color w:val="000000"/>
                          <w:sz w:val="16"/>
                        </w:rPr>
                        <w:t>・基本方針の内容の共通理解</w:t>
                      </w:r>
                    </w:p>
                  </w:txbxContent>
                </v:textbox>
              </v:roundrect>
            </w:pict>
          </mc:Fallback>
        </mc:AlternateContent>
      </w:r>
    </w:p>
    <w:p w14:paraId="66903DFD" w14:textId="77777777" w:rsidR="00537063" w:rsidRPr="002F69F0" w:rsidRDefault="00537063" w:rsidP="00537063">
      <w:pPr>
        <w:rPr>
          <w:rFonts w:ascii="ＭＳ 明朝" w:hAnsi="ＭＳ 明朝"/>
        </w:rPr>
      </w:pPr>
    </w:p>
    <w:p w14:paraId="46A6FA89" w14:textId="77777777" w:rsidR="00537063" w:rsidRPr="002F69F0" w:rsidRDefault="00537063" w:rsidP="00537063">
      <w:pPr>
        <w:rPr>
          <w:rFonts w:ascii="ＭＳ 明朝" w:hAnsi="ＭＳ 明朝"/>
        </w:rPr>
      </w:pPr>
      <w:r w:rsidRPr="002F69F0">
        <w:rPr>
          <w:noProof/>
        </w:rPr>
        <mc:AlternateContent>
          <mc:Choice Requires="wps">
            <w:drawing>
              <wp:anchor distT="0" distB="0" distL="203200" distR="203200" simplePos="0" relativeHeight="251778048" behindDoc="0" locked="0" layoutInCell="1" allowOverlap="1" wp14:anchorId="6E677209" wp14:editId="118EC38D">
                <wp:simplePos x="0" y="0"/>
                <wp:positionH relativeFrom="column">
                  <wp:posOffset>2393950</wp:posOffset>
                </wp:positionH>
                <wp:positionV relativeFrom="paragraph">
                  <wp:posOffset>55245</wp:posOffset>
                </wp:positionV>
                <wp:extent cx="1809750" cy="434975"/>
                <wp:effectExtent l="0" t="0" r="19050" b="22225"/>
                <wp:wrapNone/>
                <wp:docPr id="72517187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4975"/>
                        </a:xfrm>
                        <a:prstGeom prst="roundRect">
                          <a:avLst>
                            <a:gd name="adj" fmla="val 16662"/>
                          </a:avLst>
                        </a:prstGeom>
                        <a:solidFill>
                          <a:srgbClr val="FFFFFF"/>
                        </a:solidFill>
                        <a:ln w="19050" cap="flat" cmpd="sng">
                          <a:solidFill>
                            <a:srgbClr val="385D8A"/>
                          </a:solidFill>
                          <a:prstDash val="solid"/>
                          <a:round/>
                          <a:headEnd/>
                          <a:tailEnd/>
                        </a:ln>
                      </wps:spPr>
                      <wps:txbx>
                        <w:txbxContent>
                          <w:p w14:paraId="45DCA914" w14:textId="77777777" w:rsidR="00537063" w:rsidRPr="00241BD2" w:rsidRDefault="00537063" w:rsidP="00537063">
                            <w:pPr>
                              <w:spacing w:line="280" w:lineRule="exact"/>
                              <w:ind w:left="240" w:hangingChars="100" w:hanging="240"/>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市主催「いじめ防止対策研修会」への参加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77209" id="_x0000_s1158" style="position:absolute;left:0;text-align:left;margin-left:188.5pt;margin-top:4.35pt;width:142.5pt;height:34.25pt;z-index:25177804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" strokecolor="#385d8a" strokeweight="1.5pt">
                <v:textbox inset="0,0,0,0">
                  <w:txbxContent>
                    <w:p w14:paraId="45DCA914" w14:textId="77777777" w:rsidR="00537063" w:rsidRPr="00241BD2" w:rsidRDefault="00537063" w:rsidP="00537063">
                      <w:pPr>
                        <w:spacing w:line="280" w:lineRule="exact"/>
                        <w:ind w:left="240" w:hangingChars="100" w:hanging="240"/>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市主催「いじめ防止対策研修会」への参加</w:t>
                      </w:r>
                    </w:p>
                  </w:txbxContent>
                </v:textbox>
              </v:roundrect>
            </w:pict>
          </mc:Fallback>
        </mc:AlternateContent>
      </w:r>
      <w:r w:rsidRPr="002F69F0">
        <w:rPr>
          <w:noProof/>
        </w:rPr>
        <mc:AlternateContent>
          <mc:Choice Requires="wps">
            <w:drawing>
              <wp:anchor distT="0" distB="0" distL="203200" distR="203200" simplePos="0" relativeHeight="251761664" behindDoc="0" locked="0" layoutInCell="1" allowOverlap="1" wp14:anchorId="2CF0AA80" wp14:editId="27C9C5C5">
                <wp:simplePos x="0" y="0"/>
                <wp:positionH relativeFrom="column">
                  <wp:posOffset>466090</wp:posOffset>
                </wp:positionH>
                <wp:positionV relativeFrom="paragraph">
                  <wp:posOffset>143510</wp:posOffset>
                </wp:positionV>
                <wp:extent cx="1809750" cy="342900"/>
                <wp:effectExtent l="0" t="0" r="19050" b="19050"/>
                <wp:wrapNone/>
                <wp:docPr id="114128211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42900"/>
                        </a:xfrm>
                        <a:prstGeom prst="roundRect">
                          <a:avLst>
                            <a:gd name="adj" fmla="val 16662"/>
                          </a:avLst>
                        </a:prstGeom>
                        <a:solidFill>
                          <a:srgbClr val="FDEADB"/>
                        </a:solidFill>
                        <a:ln w="19050" cap="flat" cmpd="sng">
                          <a:solidFill>
                            <a:srgbClr val="E46C0A"/>
                          </a:solidFill>
                          <a:prstDash val="solid"/>
                          <a:round/>
                          <a:headEnd/>
                          <a:tailEnd/>
                        </a:ln>
                      </wps:spPr>
                      <wps:txbx>
                        <w:txbxContent>
                          <w:p w14:paraId="3D4F3138"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○学校ネットパトロール</w:t>
                            </w:r>
                          </w:p>
                          <w:p w14:paraId="221FF9BA" w14:textId="77777777" w:rsidR="00537063" w:rsidRPr="00241BD2" w:rsidRDefault="00537063" w:rsidP="00537063">
                            <w:pPr>
                              <w:spacing w:line="240" w:lineRule="exact"/>
                              <w:jc w:val="left"/>
                              <w:rPr>
                                <w:rFonts w:ascii="ＭＳ ゴシック" w:eastAsia="ＭＳ ゴシック" w:hAnsi="ＭＳ ゴシック"/>
                                <w:color w:val="000000"/>
                                <w:sz w:val="22"/>
                                <w:szCs w:val="18"/>
                              </w:rPr>
                            </w:pPr>
                            <w:r w:rsidRPr="00241BD2">
                              <w:rPr>
                                <w:rFonts w:ascii="ＭＳ ゴシック" w:eastAsia="ＭＳ ゴシック" w:hAnsi="ＭＳ ゴシック" w:hint="eastAsia"/>
                                <w:color w:val="000000"/>
                                <w:sz w:val="16"/>
                                <w:szCs w:val="18"/>
                              </w:rPr>
                              <w:t>※通年で実施する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0AA80" id="_x0000_s1159" style="position:absolute;left:0;text-align:left;margin-left:36.7pt;margin-top:11.3pt;width:142.5pt;height:27pt;z-index:25176166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" fillcolor="#fdeadb" strokecolor="#e46c0a" strokeweight="1.5pt">
                <v:textbox inset="0,0,0,0">
                  <w:txbxContent>
                    <w:p w14:paraId="3D4F3138"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○学校ネットパトロール</w:t>
                      </w:r>
                    </w:p>
                    <w:p w14:paraId="221FF9BA" w14:textId="77777777" w:rsidR="00537063" w:rsidRPr="00241BD2" w:rsidRDefault="00537063" w:rsidP="00537063">
                      <w:pPr>
                        <w:spacing w:line="240" w:lineRule="exact"/>
                        <w:jc w:val="left"/>
                        <w:rPr>
                          <w:rFonts w:ascii="ＭＳ ゴシック" w:eastAsia="ＭＳ ゴシック" w:hAnsi="ＭＳ ゴシック"/>
                          <w:color w:val="000000"/>
                          <w:sz w:val="22"/>
                          <w:szCs w:val="18"/>
                        </w:rPr>
                      </w:pPr>
                      <w:r w:rsidRPr="00241BD2">
                        <w:rPr>
                          <w:rFonts w:ascii="ＭＳ ゴシック" w:eastAsia="ＭＳ ゴシック" w:hAnsi="ＭＳ ゴシック" w:hint="eastAsia"/>
                          <w:color w:val="000000"/>
                          <w:sz w:val="16"/>
                          <w:szCs w:val="18"/>
                        </w:rPr>
                        <w:t>※通年で実施する</w:t>
                      </w:r>
                    </w:p>
                  </w:txbxContent>
                </v:textbox>
              </v:roundrect>
            </w:pict>
          </mc:Fallback>
        </mc:AlternateContent>
      </w:r>
    </w:p>
    <w:p w14:paraId="0EE63BA1" w14:textId="77777777" w:rsidR="00537063" w:rsidRPr="002F69F0" w:rsidRDefault="00537063" w:rsidP="00537063">
      <w:pPr>
        <w:rPr>
          <w:rFonts w:ascii="ＭＳ 明朝" w:hAnsi="ＭＳ 明朝"/>
        </w:rPr>
      </w:pPr>
      <w:r w:rsidRPr="002F69F0">
        <w:rPr>
          <w:noProof/>
        </w:rPr>
        <mc:AlternateContent>
          <mc:Choice Requires="wps">
            <w:drawing>
              <wp:anchor distT="0" distB="0" distL="203200" distR="203200" simplePos="0" relativeHeight="251767808" behindDoc="0" locked="0" layoutInCell="1" allowOverlap="1" wp14:anchorId="02B4E52C" wp14:editId="70C86AD9">
                <wp:simplePos x="0" y="0"/>
                <wp:positionH relativeFrom="column">
                  <wp:posOffset>4333875</wp:posOffset>
                </wp:positionH>
                <wp:positionV relativeFrom="paragraph">
                  <wp:posOffset>19049</wp:posOffset>
                </wp:positionV>
                <wp:extent cx="1809750" cy="276225"/>
                <wp:effectExtent l="0" t="0" r="19050" b="28575"/>
                <wp:wrapNone/>
                <wp:docPr id="152248475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7622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3FBC19E1"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4E52C" id="_x0000_s1160" style="position:absolute;left:0;text-align:left;margin-left:341.25pt;margin-top:1.5pt;width:142.5pt;height:21.75pt;z-index:25176780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" strokecolor="#366092" strokeweight="1.5pt">
                <v:textbox inset="0,0,0,0">
                  <w:txbxContent>
                    <w:p w14:paraId="3FBC19E1"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v:textbox>
              </v:roundrect>
            </w:pict>
          </mc:Fallback>
        </mc:AlternateContent>
      </w:r>
      <w:r w:rsidRPr="002F69F0">
        <w:rPr>
          <w:noProof/>
        </w:rPr>
        <mc:AlternateContent>
          <mc:Choice Requires="wps">
            <w:drawing>
              <wp:anchor distT="0" distB="0" distL="203200" distR="203200" simplePos="0" relativeHeight="251768832" behindDoc="0" locked="0" layoutInCell="1" allowOverlap="1" wp14:anchorId="53B80AEF" wp14:editId="56884638">
                <wp:simplePos x="0" y="0"/>
                <wp:positionH relativeFrom="column">
                  <wp:posOffset>5057140</wp:posOffset>
                </wp:positionH>
                <wp:positionV relativeFrom="paragraph">
                  <wp:posOffset>181610</wp:posOffset>
                </wp:positionV>
                <wp:extent cx="342900" cy="247650"/>
                <wp:effectExtent l="38100" t="19050" r="19050" b="19050"/>
                <wp:wrapNone/>
                <wp:docPr id="160016104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47650"/>
                        </a:xfrm>
                        <a:prstGeom prst="downArrow">
                          <a:avLst>
                            <a:gd name="adj1" fmla="val 50000"/>
                            <a:gd name="adj2" fmla="val 50000"/>
                          </a:avLst>
                        </a:prstGeom>
                        <a:solidFill>
                          <a:srgbClr val="B8CCE4"/>
                        </a:solidFill>
                        <a:ln w="25400" cap="flat" cmpd="sng">
                          <a:solidFill>
                            <a:srgbClr val="385D8A"/>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251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o:spid="_x0000_s1026" type="#_x0000_t67" style="position:absolute;margin-left:398.2pt;margin-top:14.3pt;width:27pt;height:19.5pt;flip:y;z-index:25176883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" adj="10800" fillcolor="#b8cce4" strokecolor="#385d8a" strokeweight="2pt"/>
            </w:pict>
          </mc:Fallback>
        </mc:AlternateContent>
      </w:r>
    </w:p>
    <w:p w14:paraId="318A4B82" w14:textId="77777777" w:rsidR="00537063" w:rsidRPr="002F69F0" w:rsidRDefault="00537063" w:rsidP="00537063">
      <w:pPr>
        <w:rPr>
          <w:rFonts w:ascii="ＭＳ 明朝" w:hAnsi="ＭＳ 明朝"/>
        </w:rPr>
      </w:pPr>
      <w:r w:rsidRPr="002F69F0">
        <w:rPr>
          <w:noProof/>
        </w:rPr>
        <mc:AlternateContent>
          <mc:Choice Requires="wps">
            <w:drawing>
              <wp:anchor distT="0" distB="0" distL="203200" distR="203200" simplePos="0" relativeHeight="251766784" behindDoc="0" locked="0" layoutInCell="1" allowOverlap="1" wp14:anchorId="44FAB28D" wp14:editId="60A0ADC0">
                <wp:simplePos x="0" y="0"/>
                <wp:positionH relativeFrom="column">
                  <wp:posOffset>4335780</wp:posOffset>
                </wp:positionH>
                <wp:positionV relativeFrom="paragraph">
                  <wp:posOffset>177165</wp:posOffset>
                </wp:positionV>
                <wp:extent cx="1809750" cy="473710"/>
                <wp:effectExtent l="0" t="0" r="19050" b="21590"/>
                <wp:wrapNone/>
                <wp:docPr id="5167718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371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2E39A741" w14:textId="77777777" w:rsidR="00537063" w:rsidRPr="00241BD2" w:rsidRDefault="00537063" w:rsidP="00537063">
                            <w:pPr>
                              <w:spacing w:line="280" w:lineRule="exact"/>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いじめアンケート調査①</w:t>
                            </w:r>
                          </w:p>
                          <w:p w14:paraId="74D22C45" w14:textId="77777777" w:rsidR="00537063" w:rsidRPr="00241BD2" w:rsidRDefault="00537063" w:rsidP="00537063">
                            <w:pPr>
                              <w:spacing w:line="280" w:lineRule="exact"/>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ストレスチェックの実施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AB28D" id="_x0000_s1161" style="position:absolute;left:0;text-align:left;margin-left:341.4pt;margin-top:13.95pt;width:142.5pt;height:37.3pt;z-index:25176678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" strokecolor="#385d8a" strokeweight="1.5pt">
                <v:textbox inset="0,0,0,0">
                  <w:txbxContent>
                    <w:p w14:paraId="2E39A741" w14:textId="77777777" w:rsidR="00537063" w:rsidRPr="00241BD2" w:rsidRDefault="00537063" w:rsidP="00537063">
                      <w:pPr>
                        <w:spacing w:line="280" w:lineRule="exact"/>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いじめアンケート調査①</w:t>
                      </w:r>
                    </w:p>
                    <w:p w14:paraId="74D22C45" w14:textId="77777777" w:rsidR="00537063" w:rsidRPr="00241BD2" w:rsidRDefault="00537063" w:rsidP="00537063">
                      <w:pPr>
                        <w:spacing w:line="280" w:lineRule="exact"/>
                        <w:jc w:val="left"/>
                        <w:rPr>
                          <w:rFonts w:ascii="ＭＳ ゴシック" w:eastAsia="ＭＳ ゴシック" w:hAnsi="ＭＳ ゴシック"/>
                          <w:color w:val="000000"/>
                          <w:w w:val="90"/>
                        </w:rPr>
                      </w:pPr>
                      <w:r w:rsidRPr="00241BD2">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ストレスチェックの実施</w:t>
                      </w:r>
                    </w:p>
                  </w:txbxContent>
                </v:textbox>
              </v:roundrect>
            </w:pict>
          </mc:Fallback>
        </mc:AlternateContent>
      </w:r>
    </w:p>
    <w:p w14:paraId="217F80A9" w14:textId="77777777" w:rsidR="00537063" w:rsidRPr="002F69F0" w:rsidRDefault="00537063" w:rsidP="00537063">
      <w:pPr>
        <w:rPr>
          <w:rFonts w:ascii="ＭＳ 明朝" w:hAnsi="ＭＳ 明朝"/>
        </w:rPr>
      </w:pPr>
    </w:p>
    <w:p w14:paraId="3377A358" w14:textId="0C7EA239" w:rsidR="00537063" w:rsidRDefault="00241BD2" w:rsidP="00537063">
      <w:pPr>
        <w:rPr>
          <w:rFonts w:ascii="ＭＳ 明朝" w:hAnsi="ＭＳ 明朝"/>
        </w:rPr>
      </w:pPr>
      <w:r>
        <w:rPr>
          <w:rFonts w:ascii="ＭＳ 明朝" w:hAnsi="ＭＳ 明朝"/>
          <w:noProof/>
        </w:rPr>
        <mc:AlternateContent>
          <mc:Choice Requires="wps">
            <w:drawing>
              <wp:anchor distT="0" distB="0" distL="114300" distR="114300" simplePos="0" relativeHeight="251817984" behindDoc="0" locked="0" layoutInCell="1" allowOverlap="1" wp14:anchorId="45955F07" wp14:editId="3A9996FD">
                <wp:simplePos x="0" y="0"/>
                <wp:positionH relativeFrom="column">
                  <wp:posOffset>2389505</wp:posOffset>
                </wp:positionH>
                <wp:positionV relativeFrom="paragraph">
                  <wp:posOffset>166370</wp:posOffset>
                </wp:positionV>
                <wp:extent cx="1809750" cy="381000"/>
                <wp:effectExtent l="0" t="0" r="19050" b="1905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1000"/>
                        </a:xfrm>
                        <a:prstGeom prst="roundRect">
                          <a:avLst>
                            <a:gd name="adj" fmla="val 16662"/>
                          </a:avLst>
                        </a:prstGeom>
                        <a:solidFill>
                          <a:srgbClr val="FFCCFF"/>
                        </a:solidFill>
                        <a:ln w="19050" cap="flat" cmpd="sng">
                          <a:solidFill>
                            <a:srgbClr val="7030A0"/>
                          </a:solidFill>
                          <a:prstDash val="solid"/>
                          <a:round/>
                          <a:headEnd/>
                          <a:tailEnd/>
                        </a:ln>
                      </wps:spPr>
                      <wps:txbx>
                        <w:txbxContent>
                          <w:p w14:paraId="261BC5F7" w14:textId="77777777" w:rsidR="00241BD2" w:rsidRDefault="00241BD2" w:rsidP="00241BD2">
                            <w:pPr>
                              <w:spacing w:line="280" w:lineRule="exact"/>
                              <w:jc w:val="left"/>
                              <w:rPr>
                                <w:rFonts w:ascii="ＭＳ ゴシック" w:eastAsia="ＭＳ ゴシック" w:hAnsi="ＭＳ ゴシック"/>
                                <w:b/>
                                <w:color w:val="000000"/>
                              </w:rPr>
                            </w:pPr>
                            <w:r w:rsidRPr="009A2CE1">
                              <w:rPr>
                                <w:rFonts w:ascii="ＭＳ ゴシック" w:eastAsia="ＭＳ ゴシック" w:hAnsi="ＭＳ ゴシック" w:hint="eastAsia"/>
                                <w:b/>
                                <w:color w:val="000000"/>
                              </w:rPr>
                              <w:t>○ＳＣ</w:t>
                            </w:r>
                            <w:r w:rsidRPr="009A2CE1">
                              <w:rPr>
                                <w:rFonts w:ascii="ＭＳ ゴシック" w:eastAsia="ＭＳ ゴシック" w:hAnsi="ＭＳ ゴシック"/>
                                <w:b/>
                                <w:color w:val="000000"/>
                              </w:rPr>
                              <w:t>教育相談</w:t>
                            </w:r>
                          </w:p>
                          <w:p w14:paraId="240CEAD8" w14:textId="7E62EC8F" w:rsidR="00241BD2" w:rsidRDefault="00241BD2" w:rsidP="00241BD2">
                            <w:pPr>
                              <w:spacing w:line="280" w:lineRule="exact"/>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szCs w:val="18"/>
                              </w:rPr>
                              <w:t>※通年で実施する</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w14:anchorId="45955F07" id="角丸四角形 27" o:spid="_x0000_s1162" style="position:absolute;left:0;text-align:left;margin-left:188.15pt;margin-top:13.1pt;width:142.5pt;height:30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" fillcolor="#fcf" strokecolor="#7030a0" strokeweight="1.5pt">
                <v:textbox inset="0,0,0,0">
                  <w:txbxContent>
                    <w:p w14:paraId="261BC5F7" w14:textId="77777777" w:rsidR="00241BD2" w:rsidRDefault="00241BD2" w:rsidP="00241BD2">
                      <w:pPr>
                        <w:spacing w:line="280" w:lineRule="exact"/>
                        <w:jc w:val="left"/>
                        <w:rPr>
                          <w:rFonts w:ascii="ＭＳ ゴシック" w:eastAsia="ＭＳ ゴシック" w:hAnsi="ＭＳ ゴシック"/>
                          <w:b/>
                          <w:color w:val="000000"/>
                        </w:rPr>
                      </w:pPr>
                      <w:r w:rsidRPr="009A2CE1">
                        <w:rPr>
                          <w:rFonts w:ascii="ＭＳ ゴシック" w:eastAsia="ＭＳ ゴシック" w:hAnsi="ＭＳ ゴシック" w:hint="eastAsia"/>
                          <w:b/>
                          <w:color w:val="000000"/>
                        </w:rPr>
                        <w:t>○ＳＣ</w:t>
                      </w:r>
                      <w:r w:rsidRPr="009A2CE1">
                        <w:rPr>
                          <w:rFonts w:ascii="ＭＳ ゴシック" w:eastAsia="ＭＳ ゴシック" w:hAnsi="ＭＳ ゴシック"/>
                          <w:b/>
                          <w:color w:val="000000"/>
                        </w:rPr>
                        <w:t>教育相談</w:t>
                      </w:r>
                    </w:p>
                    <w:p w14:paraId="240CEAD8" w14:textId="7E62EC8F" w:rsidR="00241BD2" w:rsidRDefault="00241BD2" w:rsidP="00241BD2">
                      <w:pPr>
                        <w:spacing w:line="280" w:lineRule="exact"/>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szCs w:val="18"/>
                        </w:rPr>
                        <w:t>※通年で実施する</w:t>
                      </w:r>
                    </w:p>
                  </w:txbxContent>
                </v:textbox>
              </v:roundrect>
            </w:pict>
          </mc:Fallback>
        </mc:AlternateContent>
      </w:r>
      <w:r w:rsidR="00537063">
        <w:rPr>
          <w:noProof/>
        </w:rPr>
        <mc:AlternateContent>
          <mc:Choice Requires="wps">
            <w:drawing>
              <wp:anchor distT="0" distB="0" distL="203200" distR="203200" simplePos="0" relativeHeight="251764736" behindDoc="0" locked="0" layoutInCell="1" allowOverlap="1" wp14:anchorId="0F36997C" wp14:editId="15571673">
                <wp:simplePos x="0" y="0"/>
                <wp:positionH relativeFrom="column">
                  <wp:posOffset>465455</wp:posOffset>
                </wp:positionH>
                <wp:positionV relativeFrom="paragraph">
                  <wp:posOffset>160021</wp:posOffset>
                </wp:positionV>
                <wp:extent cx="1809750" cy="387350"/>
                <wp:effectExtent l="0" t="0" r="19050" b="12700"/>
                <wp:wrapNone/>
                <wp:docPr id="81916025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7350"/>
                        </a:xfrm>
                        <a:prstGeom prst="roundRect">
                          <a:avLst>
                            <a:gd name="adj" fmla="val 16662"/>
                          </a:avLst>
                        </a:prstGeom>
                        <a:solidFill>
                          <a:srgbClr val="FFFFFF"/>
                        </a:solidFill>
                        <a:ln w="19050" cap="flat" cmpd="sng">
                          <a:solidFill>
                            <a:srgbClr val="385D8A"/>
                          </a:solidFill>
                          <a:prstDash val="solid"/>
                          <a:round/>
                          <a:headEnd/>
                          <a:tailEnd/>
                        </a:ln>
                      </wps:spPr>
                      <wps:txbx>
                        <w:txbxContent>
                          <w:p w14:paraId="3DF95418"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211BEE78" w14:textId="4896F4D9"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w:t>
                            </w:r>
                            <w:r w:rsidR="00241BD2">
                              <w:rPr>
                                <w:rFonts w:ascii="ＭＳ ゴシック" w:eastAsia="ＭＳ ゴシック" w:hAnsi="ＭＳ ゴシック" w:hint="eastAsia"/>
                                <w:color w:val="000000"/>
                                <w:w w:val="80"/>
                                <w:sz w:val="16"/>
                              </w:rPr>
                              <w:t>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6997C" id="_x0000_s1163" style="position:absolute;left:0;text-align:left;margin-left:36.65pt;margin-top:12.6pt;width:142.5pt;height:30.5pt;z-index:25176473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" strokecolor="#385d8a" strokeweight="1.5pt">
                <v:textbox inset="0,0,0,0">
                  <w:txbxContent>
                    <w:p w14:paraId="3DF95418"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211BEE78" w14:textId="4896F4D9"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w:t>
                      </w:r>
                      <w:r w:rsidR="00241BD2">
                        <w:rPr>
                          <w:rFonts w:ascii="ＭＳ ゴシック" w:eastAsia="ＭＳ ゴシック" w:hAnsi="ＭＳ ゴシック" w:hint="eastAsia"/>
                          <w:color w:val="000000"/>
                          <w:w w:val="80"/>
                          <w:sz w:val="16"/>
                        </w:rPr>
                        <w:t>など</w:t>
                      </w:r>
                    </w:p>
                  </w:txbxContent>
                </v:textbox>
              </v:roundrect>
            </w:pict>
          </mc:Fallback>
        </mc:AlternateContent>
      </w:r>
    </w:p>
    <w:p w14:paraId="0FC2398B" w14:textId="74531372" w:rsidR="00537063" w:rsidRDefault="00241BD2" w:rsidP="00537063">
      <w:pPr>
        <w:rPr>
          <w:rFonts w:ascii="ＭＳ 明朝" w:hAnsi="ＭＳ 明朝"/>
        </w:rPr>
      </w:pPr>
      <w:r>
        <w:rPr>
          <w:rFonts w:ascii="Century" w:hAnsi="Century"/>
          <w:noProof/>
        </w:rPr>
        <mc:AlternateContent>
          <mc:Choice Requires="wps">
            <w:drawing>
              <wp:anchor distT="0" distB="0" distL="203200" distR="203200" simplePos="0" relativeHeight="251820032" behindDoc="0" locked="0" layoutInCell="1" allowOverlap="1" wp14:anchorId="48E30F40" wp14:editId="3F88B827">
                <wp:simplePos x="0" y="0"/>
                <wp:positionH relativeFrom="column">
                  <wp:posOffset>4338955</wp:posOffset>
                </wp:positionH>
                <wp:positionV relativeFrom="paragraph">
                  <wp:posOffset>7620</wp:posOffset>
                </wp:positionV>
                <wp:extent cx="1809750" cy="203200"/>
                <wp:effectExtent l="0" t="0" r="19050" b="25400"/>
                <wp:wrapNone/>
                <wp:docPr id="1123" name="角丸四角形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03200"/>
                        </a:xfrm>
                        <a:prstGeom prst="roundRect">
                          <a:avLst>
                            <a:gd name="adj" fmla="val 16662"/>
                          </a:avLst>
                        </a:prstGeom>
                        <a:solidFill>
                          <a:srgbClr val="FFFF99"/>
                        </a:solidFill>
                        <a:ln w="19050" cap="flat" cmpd="sng">
                          <a:solidFill>
                            <a:srgbClr val="FFC000"/>
                          </a:solidFill>
                          <a:prstDash val="solid"/>
                          <a:round/>
                          <a:headEnd/>
                          <a:tailEnd/>
                        </a:ln>
                      </wps:spPr>
                      <wps:txbx>
                        <w:txbxContent>
                          <w:p w14:paraId="33211057" w14:textId="77777777" w:rsidR="00241BD2" w:rsidRPr="000B61DB" w:rsidRDefault="00241BD2" w:rsidP="00241BD2">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0B61DB">
                              <w:rPr>
                                <w:rFonts w:ascii="ＭＳ ゴシック" w:eastAsia="ＭＳ ゴシック" w:hAnsi="ＭＳ ゴシック" w:hint="eastAsia"/>
                                <w:color w:val="000000"/>
                              </w:rPr>
                              <w:t>ストップ</w:t>
                            </w:r>
                            <w:r w:rsidRPr="000B61DB">
                              <w:rPr>
                                <w:rFonts w:ascii="ＭＳ ゴシック" w:eastAsia="ＭＳ ゴシック" w:hAnsi="ＭＳ ゴシック"/>
                                <w:color w:val="000000"/>
                              </w:rPr>
                              <w:t>いじめ宣言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30F40" id="角丸四角形 1123" o:spid="_x0000_s1164" style="position:absolute;left:0;text-align:left;margin-left:341.65pt;margin-top:.6pt;width:142.5pt;height:16pt;z-index:25182003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" fillcolor="#ff9" strokecolor="#ffc000" strokeweight="1.5pt">
                <v:textbox inset="0,0,0,0">
                  <w:txbxContent>
                    <w:p w14:paraId="33211057" w14:textId="77777777" w:rsidR="00241BD2" w:rsidRPr="000B61DB" w:rsidRDefault="00241BD2" w:rsidP="00241BD2">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0B61DB">
                        <w:rPr>
                          <w:rFonts w:ascii="ＭＳ ゴシック" w:eastAsia="ＭＳ ゴシック" w:hAnsi="ＭＳ ゴシック" w:hint="eastAsia"/>
                          <w:color w:val="000000"/>
                        </w:rPr>
                        <w:t>ストップ</w:t>
                      </w:r>
                      <w:r w:rsidRPr="000B61DB">
                        <w:rPr>
                          <w:rFonts w:ascii="ＭＳ ゴシック" w:eastAsia="ＭＳ ゴシック" w:hAnsi="ＭＳ ゴシック"/>
                          <w:color w:val="000000"/>
                        </w:rPr>
                        <w:t>いじめ宣言</w:t>
                      </w:r>
                    </w:p>
                  </w:txbxContent>
                </v:textbox>
              </v:roundrect>
            </w:pict>
          </mc:Fallback>
        </mc:AlternateContent>
      </w:r>
    </w:p>
    <w:p w14:paraId="2926436B" w14:textId="321DE28B" w:rsidR="00537063" w:rsidRDefault="00241BD2" w:rsidP="00537063">
      <w:pPr>
        <w:rPr>
          <w:rFonts w:ascii="ＭＳ 明朝" w:hAnsi="ＭＳ 明朝"/>
        </w:rPr>
      </w:pPr>
      <w:r>
        <w:rPr>
          <w:rFonts w:ascii="Century" w:hAnsi="Century"/>
          <w:noProof/>
        </w:rPr>
        <mc:AlternateContent>
          <mc:Choice Requires="wps">
            <w:drawing>
              <wp:anchor distT="0" distB="0" distL="203200" distR="203200" simplePos="0" relativeHeight="251822080" behindDoc="0" locked="0" layoutInCell="1" allowOverlap="1" wp14:anchorId="55442F2E" wp14:editId="7D257D9D">
                <wp:simplePos x="0" y="0"/>
                <wp:positionH relativeFrom="column">
                  <wp:posOffset>4337050</wp:posOffset>
                </wp:positionH>
                <wp:positionV relativeFrom="paragraph">
                  <wp:posOffset>24765</wp:posOffset>
                </wp:positionV>
                <wp:extent cx="1809750" cy="431165"/>
                <wp:effectExtent l="0" t="0" r="19050" b="26035"/>
                <wp:wrapNone/>
                <wp:docPr id="1419396051" name="角丸四角形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1165"/>
                        </a:xfrm>
                        <a:prstGeom prst="roundRect">
                          <a:avLst>
                            <a:gd name="adj" fmla="val 16662"/>
                          </a:avLst>
                        </a:prstGeom>
                        <a:solidFill>
                          <a:srgbClr val="CCFFCC"/>
                        </a:solidFill>
                        <a:ln w="19050" cap="flat" cmpd="sng">
                          <a:solidFill>
                            <a:srgbClr val="00B050"/>
                          </a:solidFill>
                          <a:prstDash val="solid"/>
                          <a:round/>
                          <a:headEnd/>
                          <a:tailEnd/>
                        </a:ln>
                      </wps:spPr>
                      <wps:txbx>
                        <w:txbxContent>
                          <w:p w14:paraId="2E8B11AD" w14:textId="77777777" w:rsidR="00241BD2" w:rsidRPr="009A2CE1" w:rsidRDefault="00241BD2" w:rsidP="00241BD2">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9A2CE1">
                              <w:rPr>
                                <w:rFonts w:ascii="ＭＳ ゴシック" w:eastAsia="ＭＳ ゴシック" w:hAnsi="ＭＳ ゴシック" w:hint="eastAsia"/>
                                <w:color w:val="000000"/>
                                <w:w w:val="90"/>
                              </w:rPr>
                              <w:t>子ども理解</w:t>
                            </w:r>
                            <w:r w:rsidRPr="009A2CE1">
                              <w:rPr>
                                <w:rFonts w:ascii="ＭＳ ゴシック" w:eastAsia="ＭＳ ゴシック" w:hAnsi="ＭＳ ゴシック"/>
                                <w:color w:val="000000"/>
                                <w:w w:val="90"/>
                              </w:rPr>
                              <w:t>支援ツール</w:t>
                            </w:r>
                            <w:r w:rsidRPr="009A2CE1">
                              <w:rPr>
                                <w:rFonts w:ascii="ＭＳ ゴシック" w:eastAsia="ＭＳ ゴシック" w:hAnsi="ＭＳ ゴシック" w:hint="eastAsia"/>
                                <w:color w:val="000000"/>
                                <w:w w:val="90"/>
                              </w:rPr>
                              <w:t>「</w:t>
                            </w:r>
                            <w:r w:rsidRPr="009A2CE1">
                              <w:rPr>
                                <w:rFonts w:ascii="ＭＳ ゴシック" w:eastAsia="ＭＳ ゴシック" w:hAnsi="ＭＳ ゴシック"/>
                                <w:color w:val="000000"/>
                                <w:w w:val="90"/>
                              </w:rPr>
                              <w:t>ほっと」の実施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42F2E" id="角丸四角形 1275" o:spid="_x0000_s1165" style="position:absolute;left:0;text-align:left;margin-left:341.5pt;margin-top:1.95pt;width:142.5pt;height:33.95pt;z-index:25182208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" fillcolor="#cfc" strokecolor="#00b050" strokeweight="1.5pt">
                <v:textbox inset="0,0,0,0">
                  <w:txbxContent>
                    <w:p w14:paraId="2E8B11AD" w14:textId="77777777" w:rsidR="00241BD2" w:rsidRPr="009A2CE1" w:rsidRDefault="00241BD2" w:rsidP="00241BD2">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9A2CE1">
                        <w:rPr>
                          <w:rFonts w:ascii="ＭＳ ゴシック" w:eastAsia="ＭＳ ゴシック" w:hAnsi="ＭＳ ゴシック" w:hint="eastAsia"/>
                          <w:color w:val="000000"/>
                          <w:w w:val="90"/>
                        </w:rPr>
                        <w:t>子ども理解</w:t>
                      </w:r>
                      <w:r w:rsidRPr="009A2CE1">
                        <w:rPr>
                          <w:rFonts w:ascii="ＭＳ ゴシック" w:eastAsia="ＭＳ ゴシック" w:hAnsi="ＭＳ ゴシック"/>
                          <w:color w:val="000000"/>
                          <w:w w:val="90"/>
                        </w:rPr>
                        <w:t>支援ツール</w:t>
                      </w:r>
                      <w:r w:rsidRPr="009A2CE1">
                        <w:rPr>
                          <w:rFonts w:ascii="ＭＳ ゴシック" w:eastAsia="ＭＳ ゴシック" w:hAnsi="ＭＳ ゴシック" w:hint="eastAsia"/>
                          <w:color w:val="000000"/>
                          <w:w w:val="90"/>
                        </w:rPr>
                        <w:t>「</w:t>
                      </w:r>
                      <w:r w:rsidRPr="009A2CE1">
                        <w:rPr>
                          <w:rFonts w:ascii="ＭＳ ゴシック" w:eastAsia="ＭＳ ゴシック" w:hAnsi="ＭＳ ゴシック"/>
                          <w:color w:val="000000"/>
                          <w:w w:val="90"/>
                        </w:rPr>
                        <w:t>ほっと」の実施</w:t>
                      </w:r>
                    </w:p>
                  </w:txbxContent>
                </v:textbox>
              </v:roundrect>
            </w:pict>
          </mc:Fallback>
        </mc:AlternateContent>
      </w:r>
      <w:r>
        <w:rPr>
          <w:rFonts w:ascii="Century" w:hAnsi="Century"/>
          <w:noProof/>
        </w:rPr>
        <mc:AlternateContent>
          <mc:Choice Requires="wps">
            <w:drawing>
              <wp:anchor distT="0" distB="0" distL="203200" distR="203200" simplePos="0" relativeHeight="251815936" behindDoc="0" locked="0" layoutInCell="1" allowOverlap="1" wp14:anchorId="55A19C51" wp14:editId="2983D760">
                <wp:simplePos x="0" y="0"/>
                <wp:positionH relativeFrom="column">
                  <wp:posOffset>459105</wp:posOffset>
                </wp:positionH>
                <wp:positionV relativeFrom="paragraph">
                  <wp:posOffset>147320</wp:posOffset>
                </wp:positionV>
                <wp:extent cx="3321050" cy="182245"/>
                <wp:effectExtent l="0" t="0" r="12700" b="2730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182245"/>
                        </a:xfrm>
                        <a:prstGeom prst="roundRect">
                          <a:avLst>
                            <a:gd name="adj" fmla="val 16662"/>
                          </a:avLst>
                        </a:prstGeom>
                        <a:solidFill>
                          <a:srgbClr val="FFFF99"/>
                        </a:solidFill>
                        <a:ln w="19050" cap="flat" cmpd="sng">
                          <a:solidFill>
                            <a:srgbClr val="FFC000"/>
                          </a:solidFill>
                          <a:prstDash val="solid"/>
                          <a:round/>
                          <a:headEnd/>
                          <a:tailEnd/>
                        </a:ln>
                      </wps:spPr>
                      <wps:txbx>
                        <w:txbxContent>
                          <w:p w14:paraId="7A2B8C55" w14:textId="77777777" w:rsidR="00241BD2" w:rsidRPr="00241BD2" w:rsidRDefault="00241BD2" w:rsidP="00241BD2">
                            <w:pPr>
                              <w:spacing w:line="240" w:lineRule="exact"/>
                              <w:jc w:val="left"/>
                              <w:rPr>
                                <w:rFonts w:ascii="ＭＳ ゴシック" w:eastAsia="ＭＳ ゴシック" w:hAnsi="ＭＳ ゴシック"/>
                                <w:color w:val="000000"/>
                                <w:sz w:val="22"/>
                                <w:szCs w:val="18"/>
                              </w:rPr>
                            </w:pPr>
                            <w:r w:rsidRPr="009A2CE1">
                              <w:rPr>
                                <w:rFonts w:ascii="ＭＳ ゴシック" w:eastAsia="ＭＳ ゴシック" w:hAnsi="ＭＳ ゴシック" w:hint="eastAsia"/>
                                <w:b/>
                                <w:color w:val="000000"/>
                              </w:rPr>
                              <w:t>○</w:t>
                            </w:r>
                            <w:r w:rsidRPr="00241BD2">
                              <w:rPr>
                                <w:rFonts w:ascii="ＭＳ ゴシック" w:eastAsia="ＭＳ ゴシック" w:hAnsi="ＭＳ ゴシック"/>
                                <w:b/>
                                <w:color w:val="000000"/>
                              </w:rPr>
                              <w:t>生活目標</w:t>
                            </w:r>
                            <w:r w:rsidRPr="00241BD2">
                              <w:rPr>
                                <w:rFonts w:ascii="ＭＳ ゴシック" w:eastAsia="ＭＳ ゴシック" w:hAnsi="ＭＳ ゴシック" w:hint="eastAsia"/>
                                <w:b/>
                                <w:color w:val="000000"/>
                              </w:rPr>
                              <w:t>・アンケート</w:t>
                            </w:r>
                            <w:r w:rsidRPr="00241BD2">
                              <w:rPr>
                                <w:rFonts w:ascii="ＭＳ ゴシック" w:eastAsia="ＭＳ ゴシック" w:hAnsi="ＭＳ ゴシック"/>
                                <w:b/>
                                <w:color w:val="000000"/>
                              </w:rPr>
                              <w:t>の</w:t>
                            </w:r>
                            <w:r w:rsidRPr="00241BD2">
                              <w:rPr>
                                <w:rFonts w:ascii="ＭＳ ゴシック" w:eastAsia="ＭＳ ゴシック" w:hAnsi="ＭＳ ゴシック" w:hint="eastAsia"/>
                                <w:b/>
                                <w:color w:val="000000"/>
                              </w:rPr>
                              <w:t>取組</w:t>
                            </w:r>
                            <w:r>
                              <w:rPr>
                                <w:rFonts w:ascii="ＭＳ ゴシック" w:eastAsia="ＭＳ ゴシック" w:hAnsi="ＭＳ ゴシック" w:hint="eastAsia"/>
                                <w:b/>
                                <w:color w:val="000000"/>
                                <w:w w:val="80"/>
                              </w:rPr>
                              <w:t xml:space="preserve">　</w:t>
                            </w:r>
                            <w:r w:rsidRPr="00241BD2">
                              <w:rPr>
                                <w:rFonts w:ascii="ＭＳ ゴシック" w:eastAsia="ＭＳ ゴシック" w:hAnsi="ＭＳ ゴシック" w:hint="eastAsia"/>
                                <w:color w:val="000000"/>
                                <w:sz w:val="16"/>
                                <w:szCs w:val="18"/>
                              </w:rPr>
                              <w:t>※通年で実施する</w:t>
                            </w:r>
                          </w:p>
                          <w:p w14:paraId="433E8B24" w14:textId="73B38539" w:rsidR="00241BD2" w:rsidRPr="00241BD2" w:rsidRDefault="00241BD2" w:rsidP="00241BD2">
                            <w:pPr>
                              <w:spacing w:line="240" w:lineRule="exact"/>
                              <w:jc w:val="left"/>
                              <w:rPr>
                                <w:rFonts w:ascii="ＭＳ ゴシック" w:eastAsia="ＭＳ ゴシック" w:hAnsi="ＭＳ ゴシック"/>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19C51" id="角丸四角形 23" o:spid="_x0000_s1166" style="position:absolute;left:0;text-align:left;margin-left:36.15pt;margin-top:11.6pt;width:261.5pt;height:14.35pt;z-index:25181593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" fillcolor="#ff9" strokecolor="#ffc000" strokeweight="1.5pt">
                <v:textbox inset="0,0,0,0">
                  <w:txbxContent>
                    <w:p w14:paraId="7A2B8C55" w14:textId="77777777" w:rsidR="00241BD2" w:rsidRPr="00241BD2" w:rsidRDefault="00241BD2" w:rsidP="00241BD2">
                      <w:pPr>
                        <w:spacing w:line="240" w:lineRule="exact"/>
                        <w:jc w:val="left"/>
                        <w:rPr>
                          <w:rFonts w:ascii="ＭＳ ゴシック" w:eastAsia="ＭＳ ゴシック" w:hAnsi="ＭＳ ゴシック"/>
                          <w:color w:val="000000"/>
                          <w:sz w:val="22"/>
                          <w:szCs w:val="18"/>
                        </w:rPr>
                      </w:pPr>
                      <w:r w:rsidRPr="009A2CE1">
                        <w:rPr>
                          <w:rFonts w:ascii="ＭＳ ゴシック" w:eastAsia="ＭＳ ゴシック" w:hAnsi="ＭＳ ゴシック" w:hint="eastAsia"/>
                          <w:b/>
                          <w:color w:val="000000"/>
                        </w:rPr>
                        <w:t>○</w:t>
                      </w:r>
                      <w:r w:rsidRPr="00241BD2">
                        <w:rPr>
                          <w:rFonts w:ascii="ＭＳ ゴシック" w:eastAsia="ＭＳ ゴシック" w:hAnsi="ＭＳ ゴシック"/>
                          <w:b/>
                          <w:color w:val="000000"/>
                        </w:rPr>
                        <w:t>生活目標</w:t>
                      </w:r>
                      <w:r w:rsidRPr="00241BD2">
                        <w:rPr>
                          <w:rFonts w:ascii="ＭＳ ゴシック" w:eastAsia="ＭＳ ゴシック" w:hAnsi="ＭＳ ゴシック" w:hint="eastAsia"/>
                          <w:b/>
                          <w:color w:val="000000"/>
                        </w:rPr>
                        <w:t>・アンケート</w:t>
                      </w:r>
                      <w:r w:rsidRPr="00241BD2">
                        <w:rPr>
                          <w:rFonts w:ascii="ＭＳ ゴシック" w:eastAsia="ＭＳ ゴシック" w:hAnsi="ＭＳ ゴシック"/>
                          <w:b/>
                          <w:color w:val="000000"/>
                        </w:rPr>
                        <w:t>の</w:t>
                      </w:r>
                      <w:r w:rsidRPr="00241BD2">
                        <w:rPr>
                          <w:rFonts w:ascii="ＭＳ ゴシック" w:eastAsia="ＭＳ ゴシック" w:hAnsi="ＭＳ ゴシック" w:hint="eastAsia"/>
                          <w:b/>
                          <w:color w:val="000000"/>
                        </w:rPr>
                        <w:t>取組</w:t>
                      </w:r>
                      <w:r>
                        <w:rPr>
                          <w:rFonts w:ascii="ＭＳ ゴシック" w:eastAsia="ＭＳ ゴシック" w:hAnsi="ＭＳ ゴシック" w:hint="eastAsia"/>
                          <w:b/>
                          <w:color w:val="000000"/>
                          <w:w w:val="80"/>
                        </w:rPr>
                        <w:t xml:space="preserve">　</w:t>
                      </w:r>
                      <w:r w:rsidRPr="00241BD2">
                        <w:rPr>
                          <w:rFonts w:ascii="ＭＳ ゴシック" w:eastAsia="ＭＳ ゴシック" w:hAnsi="ＭＳ ゴシック" w:hint="eastAsia"/>
                          <w:color w:val="000000"/>
                          <w:sz w:val="16"/>
                          <w:szCs w:val="18"/>
                        </w:rPr>
                        <w:t>※通年で実施する</w:t>
                      </w:r>
                    </w:p>
                    <w:p w14:paraId="433E8B24" w14:textId="73B38539" w:rsidR="00241BD2" w:rsidRPr="00241BD2" w:rsidRDefault="00241BD2" w:rsidP="00241BD2">
                      <w:pPr>
                        <w:spacing w:line="240" w:lineRule="exact"/>
                        <w:jc w:val="left"/>
                        <w:rPr>
                          <w:rFonts w:ascii="ＭＳ ゴシック" w:eastAsia="ＭＳ ゴシック" w:hAnsi="ＭＳ ゴシック"/>
                          <w:color w:val="000000"/>
                        </w:rPr>
                      </w:pPr>
                    </w:p>
                  </w:txbxContent>
                </v:textbox>
              </v:roundrect>
            </w:pict>
          </mc:Fallback>
        </mc:AlternateContent>
      </w:r>
    </w:p>
    <w:p w14:paraId="3BF52302" w14:textId="2DD794CA" w:rsidR="00537063" w:rsidRDefault="00414EBD" w:rsidP="00537063">
      <w:pPr>
        <w:rPr>
          <w:rFonts w:ascii="ＭＳ 明朝" w:hAnsi="ＭＳ 明朝"/>
        </w:rPr>
      </w:pPr>
      <w:r w:rsidRPr="001B2615">
        <w:rPr>
          <w:noProof/>
        </w:rPr>
        <w:drawing>
          <wp:anchor distT="0" distB="0" distL="114300" distR="114300" simplePos="0" relativeHeight="251838464" behindDoc="0" locked="0" layoutInCell="1" allowOverlap="1" wp14:anchorId="27B62EC4" wp14:editId="361E9B31">
            <wp:simplePos x="0" y="0"/>
            <wp:positionH relativeFrom="column">
              <wp:posOffset>2387600</wp:posOffset>
            </wp:positionH>
            <wp:positionV relativeFrom="paragraph">
              <wp:posOffset>189865</wp:posOffset>
            </wp:positionV>
            <wp:extent cx="1799590" cy="526415"/>
            <wp:effectExtent l="0" t="0" r="0" b="6985"/>
            <wp:wrapNone/>
            <wp:docPr id="1229" name="図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526415"/>
                    </a:xfrm>
                    <a:prstGeom prst="rect">
                      <a:avLst/>
                    </a:prstGeom>
                    <a:noFill/>
                    <a:ln>
                      <a:noFill/>
                    </a:ln>
                  </pic:spPr>
                </pic:pic>
              </a:graphicData>
            </a:graphic>
          </wp:anchor>
        </w:drawing>
      </w:r>
      <w:r w:rsidR="00537063">
        <w:rPr>
          <w:noProof/>
        </w:rPr>
        <mc:AlternateContent>
          <mc:Choice Requires="wps">
            <w:drawing>
              <wp:anchor distT="0" distB="0" distL="203200" distR="203200" simplePos="0" relativeHeight="251771904" behindDoc="0" locked="0" layoutInCell="1" allowOverlap="1" wp14:anchorId="752802CC" wp14:editId="64FF0FC1">
                <wp:simplePos x="0" y="0"/>
                <wp:positionH relativeFrom="column">
                  <wp:posOffset>466090</wp:posOffset>
                </wp:positionH>
                <wp:positionV relativeFrom="paragraph">
                  <wp:posOffset>190500</wp:posOffset>
                </wp:positionV>
                <wp:extent cx="1809750" cy="624840"/>
                <wp:effectExtent l="0" t="0" r="19050" b="22860"/>
                <wp:wrapNone/>
                <wp:docPr id="70677974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24840"/>
                        </a:xfrm>
                        <a:prstGeom prst="roundRect">
                          <a:avLst>
                            <a:gd name="adj" fmla="val 16667"/>
                          </a:avLst>
                        </a:prstGeom>
                        <a:solidFill>
                          <a:srgbClr val="FFFFFF"/>
                        </a:solidFill>
                        <a:ln w="19050" cap="flat" cmpd="sng">
                          <a:solidFill>
                            <a:srgbClr val="385D8A"/>
                          </a:solidFill>
                          <a:prstDash val="solid"/>
                          <a:round/>
                          <a:headEnd/>
                          <a:tailEnd/>
                        </a:ln>
                      </wps:spPr>
                      <wps:txbx>
                        <w:txbxContent>
                          <w:p w14:paraId="5C03EE7E"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○保護者懇談会</w:t>
                            </w:r>
                          </w:p>
                          <w:p w14:paraId="1DE1469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・基本方針の説明</w:t>
                            </w:r>
                          </w:p>
                          <w:p w14:paraId="665E017E"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・インターネット上のいじめ防止等に関わる協力要請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802CC" id="_x0000_s1167" style="position:absolute;left:0;text-align:left;margin-left:36.7pt;margin-top:15pt;width:142.5pt;height:49.2pt;z-index:25177190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" strokecolor="#385d8a" strokeweight="1.5pt">
                <v:textbox inset="0,0,0,0">
                  <w:txbxContent>
                    <w:p w14:paraId="5C03EE7E"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○保護者懇談会</w:t>
                      </w:r>
                    </w:p>
                    <w:p w14:paraId="1DE1469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・基本方針の説明</w:t>
                      </w:r>
                    </w:p>
                    <w:p w14:paraId="665E017E"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・インターネット上のいじめ防止等に関わる協力要請</w:t>
                      </w:r>
                    </w:p>
                  </w:txbxContent>
                </v:textbox>
              </v:roundrect>
            </w:pict>
          </mc:Fallback>
        </mc:AlternateContent>
      </w:r>
    </w:p>
    <w:p w14:paraId="464CD3FA" w14:textId="56DF59C2"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26176" behindDoc="0" locked="0" layoutInCell="1" allowOverlap="1" wp14:anchorId="72BC4137" wp14:editId="7C8291E8">
                <wp:simplePos x="0" y="0"/>
                <wp:positionH relativeFrom="column">
                  <wp:posOffset>4332605</wp:posOffset>
                </wp:positionH>
                <wp:positionV relativeFrom="paragraph">
                  <wp:posOffset>52070</wp:posOffset>
                </wp:positionV>
                <wp:extent cx="1809750" cy="196850"/>
                <wp:effectExtent l="0" t="0" r="19050" b="12700"/>
                <wp:wrapNone/>
                <wp:docPr id="1150" name="角丸四角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96850"/>
                        </a:xfrm>
                        <a:prstGeom prst="roundRect">
                          <a:avLst>
                            <a:gd name="adj" fmla="val 16667"/>
                          </a:avLst>
                        </a:prstGeom>
                        <a:solidFill>
                          <a:srgbClr val="FFFFCC"/>
                        </a:solidFill>
                        <a:ln w="19050" cap="flat" cmpd="sng">
                          <a:solidFill>
                            <a:srgbClr val="700645"/>
                          </a:solidFill>
                          <a:prstDash val="solid"/>
                          <a:round/>
                          <a:headEnd/>
                          <a:tailEnd/>
                        </a:ln>
                      </wps:spPr>
                      <wps:txbx>
                        <w:txbxContent>
                          <w:p w14:paraId="5ABFCABA" w14:textId="77777777" w:rsidR="00241BD2" w:rsidRDefault="00241BD2" w:rsidP="00241BD2">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w:t>
                            </w:r>
                            <w:r>
                              <w:rPr>
                                <w:rFonts w:ascii="ＭＳ ゴシック" w:eastAsia="ＭＳ ゴシック" w:hAnsi="ＭＳ ゴシック"/>
                                <w:color w:val="000000"/>
                              </w:rPr>
                              <w:t>リズム強化週間①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C4137" id="角丸四角形 1150" o:spid="_x0000_s1168" style="position:absolute;left:0;text-align:left;margin-left:341.15pt;margin-top:4.1pt;width:142.5pt;height:15.5pt;z-index:25182617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" fillcolor="#ffc" strokecolor="#700645" strokeweight="1.5pt">
                <v:textbox inset="0,0,0,0">
                  <w:txbxContent>
                    <w:p w14:paraId="5ABFCABA" w14:textId="77777777" w:rsidR="00241BD2" w:rsidRDefault="00241BD2" w:rsidP="00241BD2">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w:t>
                      </w:r>
                      <w:r>
                        <w:rPr>
                          <w:rFonts w:ascii="ＭＳ ゴシック" w:eastAsia="ＭＳ ゴシック" w:hAnsi="ＭＳ ゴシック"/>
                          <w:color w:val="000000"/>
                        </w:rPr>
                        <w:t>リズム強化週間①</w:t>
                      </w:r>
                    </w:p>
                  </w:txbxContent>
                </v:textbox>
              </v:roundrect>
            </w:pict>
          </mc:Fallback>
        </mc:AlternateContent>
      </w:r>
    </w:p>
    <w:p w14:paraId="0C6CE5E8" w14:textId="1AE03493"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24128" behindDoc="0" locked="0" layoutInCell="1" allowOverlap="1" wp14:anchorId="53F499E8" wp14:editId="28AAE659">
                <wp:simplePos x="0" y="0"/>
                <wp:positionH relativeFrom="column">
                  <wp:posOffset>4318000</wp:posOffset>
                </wp:positionH>
                <wp:positionV relativeFrom="paragraph">
                  <wp:posOffset>190500</wp:posOffset>
                </wp:positionV>
                <wp:extent cx="1809750" cy="431597"/>
                <wp:effectExtent l="0" t="0" r="19050" b="26035"/>
                <wp:wrapNone/>
                <wp:docPr id="679804980" name="角丸四角形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1597"/>
                        </a:xfrm>
                        <a:prstGeom prst="roundRect">
                          <a:avLst>
                            <a:gd name="adj" fmla="val 16662"/>
                          </a:avLst>
                        </a:prstGeom>
                        <a:solidFill>
                          <a:srgbClr val="FFFFFF"/>
                        </a:solidFill>
                        <a:ln w="19050" cap="flat" cmpd="sng">
                          <a:solidFill>
                            <a:srgbClr val="385D8A"/>
                          </a:solidFill>
                          <a:prstDash val="solid"/>
                          <a:round/>
                          <a:headEnd/>
                          <a:tailEnd/>
                        </a:ln>
                      </wps:spPr>
                      <wps:txbx>
                        <w:txbxContent>
                          <w:p w14:paraId="7D92E9A8" w14:textId="77777777" w:rsidR="00241BD2" w:rsidRDefault="00241BD2" w:rsidP="00241BD2">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○地域と連携した取組</w:t>
                            </w:r>
                          </w:p>
                          <w:p w14:paraId="081AC62D" w14:textId="77777777" w:rsidR="00241BD2" w:rsidRPr="000B61DB" w:rsidRDefault="00241BD2" w:rsidP="00241BD2">
                            <w:pPr>
                              <w:spacing w:line="280" w:lineRule="exact"/>
                              <w:jc w:val="left"/>
                              <w:rPr>
                                <w:rFonts w:ascii="ＭＳ ゴシック" w:eastAsia="ＭＳ ゴシック" w:hAnsi="ＭＳ ゴシック"/>
                                <w:color w:val="000000"/>
                                <w:sz w:val="16"/>
                                <w:szCs w:val="16"/>
                              </w:rPr>
                            </w:pPr>
                            <w:r w:rsidRPr="000B61DB">
                              <w:rPr>
                                <w:rFonts w:ascii="ＭＳ ゴシック" w:eastAsia="ＭＳ ゴシック" w:hAnsi="ＭＳ ゴシック" w:hint="eastAsia"/>
                                <w:color w:val="000000"/>
                                <w:sz w:val="16"/>
                                <w:szCs w:val="16"/>
                              </w:rPr>
                              <w:t>・</w:t>
                            </w:r>
                            <w:r>
                              <w:rPr>
                                <w:rFonts w:ascii="ＭＳ ゴシック" w:eastAsia="ＭＳ ゴシック" w:hAnsi="ＭＳ ゴシック" w:hint="eastAsia"/>
                                <w:color w:val="000000"/>
                                <w:sz w:val="16"/>
                                <w:szCs w:val="16"/>
                              </w:rPr>
                              <w:t>百寿大学の方々</w:t>
                            </w:r>
                            <w:r>
                              <w:rPr>
                                <w:rFonts w:ascii="ＭＳ ゴシック" w:eastAsia="ＭＳ ゴシック" w:hAnsi="ＭＳ ゴシック"/>
                                <w:color w:val="000000"/>
                                <w:sz w:val="16"/>
                                <w:szCs w:val="16"/>
                              </w:rPr>
                              <w:t>との連携</w:t>
                            </w:r>
                            <w:r>
                              <w:rPr>
                                <w:rFonts w:ascii="ＭＳ ゴシック" w:eastAsia="ＭＳ ゴシック" w:hAnsi="ＭＳ ゴシック" w:hint="eastAsia"/>
                                <w:color w:val="000000"/>
                                <w:sz w:val="16"/>
                                <w:szCs w:val="16"/>
                              </w:rPr>
                              <w:t>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499E8" id="角丸四角形 1132" o:spid="_x0000_s1169" style="position:absolute;left:0;text-align:left;margin-left:340pt;margin-top:15pt;width:142.5pt;height:34pt;z-index:25182412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" strokecolor="#385d8a" strokeweight="1.5pt">
                <v:textbox inset="0,0,0,0">
                  <w:txbxContent>
                    <w:p w14:paraId="7D92E9A8" w14:textId="77777777" w:rsidR="00241BD2" w:rsidRDefault="00241BD2" w:rsidP="00241BD2">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○地域と連携した取組</w:t>
                      </w:r>
                    </w:p>
                    <w:p w14:paraId="081AC62D" w14:textId="77777777" w:rsidR="00241BD2" w:rsidRPr="000B61DB" w:rsidRDefault="00241BD2" w:rsidP="00241BD2">
                      <w:pPr>
                        <w:spacing w:line="280" w:lineRule="exact"/>
                        <w:jc w:val="left"/>
                        <w:rPr>
                          <w:rFonts w:ascii="ＭＳ ゴシック" w:eastAsia="ＭＳ ゴシック" w:hAnsi="ＭＳ ゴシック"/>
                          <w:color w:val="000000"/>
                          <w:sz w:val="16"/>
                          <w:szCs w:val="16"/>
                        </w:rPr>
                      </w:pPr>
                      <w:r w:rsidRPr="000B61DB">
                        <w:rPr>
                          <w:rFonts w:ascii="ＭＳ ゴシック" w:eastAsia="ＭＳ ゴシック" w:hAnsi="ＭＳ ゴシック" w:hint="eastAsia"/>
                          <w:color w:val="000000"/>
                          <w:sz w:val="16"/>
                          <w:szCs w:val="16"/>
                        </w:rPr>
                        <w:t>・</w:t>
                      </w:r>
                      <w:r>
                        <w:rPr>
                          <w:rFonts w:ascii="ＭＳ ゴシック" w:eastAsia="ＭＳ ゴシック" w:hAnsi="ＭＳ ゴシック" w:hint="eastAsia"/>
                          <w:color w:val="000000"/>
                          <w:sz w:val="16"/>
                          <w:szCs w:val="16"/>
                        </w:rPr>
                        <w:t>百寿大学の方々</w:t>
                      </w:r>
                      <w:r>
                        <w:rPr>
                          <w:rFonts w:ascii="ＭＳ ゴシック" w:eastAsia="ＭＳ ゴシック" w:hAnsi="ＭＳ ゴシック"/>
                          <w:color w:val="000000"/>
                          <w:sz w:val="16"/>
                          <w:szCs w:val="16"/>
                        </w:rPr>
                        <w:t>との連携</w:t>
                      </w:r>
                      <w:r>
                        <w:rPr>
                          <w:rFonts w:ascii="ＭＳ ゴシック" w:eastAsia="ＭＳ ゴシック" w:hAnsi="ＭＳ ゴシック" w:hint="eastAsia"/>
                          <w:color w:val="000000"/>
                          <w:sz w:val="16"/>
                          <w:szCs w:val="16"/>
                        </w:rPr>
                        <w:t>活動</w:t>
                      </w:r>
                    </w:p>
                  </w:txbxContent>
                </v:textbox>
              </v:roundrect>
            </w:pict>
          </mc:Fallback>
        </mc:AlternateContent>
      </w:r>
    </w:p>
    <w:p w14:paraId="48BC9EB7" w14:textId="74744DA3" w:rsidR="00537063" w:rsidRDefault="00537063" w:rsidP="00537063">
      <w:pPr>
        <w:rPr>
          <w:rFonts w:ascii="ＭＳ 明朝" w:hAnsi="ＭＳ 明朝"/>
        </w:rPr>
      </w:pPr>
      <w:r>
        <w:rPr>
          <w:noProof/>
        </w:rPr>
        <mc:AlternateContent>
          <mc:Choice Requires="wps">
            <w:drawing>
              <wp:anchor distT="0" distB="0" distL="203200" distR="203200" simplePos="0" relativeHeight="251772928" behindDoc="0" locked="0" layoutInCell="1" allowOverlap="1" wp14:anchorId="71D914B5" wp14:editId="2FFC62FC">
                <wp:simplePos x="0" y="0"/>
                <wp:positionH relativeFrom="column">
                  <wp:posOffset>466090</wp:posOffset>
                </wp:positionH>
                <wp:positionV relativeFrom="paragraph">
                  <wp:posOffset>180975</wp:posOffset>
                </wp:positionV>
                <wp:extent cx="1809750" cy="215900"/>
                <wp:effectExtent l="0" t="0" r="19050" b="12700"/>
                <wp:wrapNone/>
                <wp:docPr id="178938307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15900"/>
                        </a:xfrm>
                        <a:prstGeom prst="roundRect">
                          <a:avLst>
                            <a:gd name="adj" fmla="val 16685"/>
                          </a:avLst>
                        </a:prstGeom>
                        <a:solidFill>
                          <a:srgbClr val="FFFFFF"/>
                        </a:solidFill>
                        <a:ln w="19050" cap="flat" cmpd="sng">
                          <a:solidFill>
                            <a:srgbClr val="385D8A"/>
                          </a:solidFill>
                          <a:prstDash val="solid"/>
                          <a:round/>
                          <a:headEnd/>
                          <a:tailEnd/>
                        </a:ln>
                      </wps:spPr>
                      <wps:txbx>
                        <w:txbxContent>
                          <w:p w14:paraId="3F6C3B88"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○基本方針のＨＰ公開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914B5" id="_x0000_s1170" style="position:absolute;left:0;text-align:left;margin-left:36.7pt;margin-top:14.25pt;width:142.5pt;height:17pt;z-index:25177292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" strokecolor="#385d8a" strokeweight="1.5pt">
                <v:textbox inset="0,0,0,0">
                  <w:txbxContent>
                    <w:p w14:paraId="3F6C3B88"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○基本方針のＨＰ公開</w:t>
                      </w:r>
                    </w:p>
                  </w:txbxContent>
                </v:textbox>
              </v:roundrect>
            </w:pict>
          </mc:Fallback>
        </mc:AlternateContent>
      </w:r>
    </w:p>
    <w:p w14:paraId="0721BD7B" w14:textId="1EC1383F" w:rsidR="00537063" w:rsidRDefault="00537063" w:rsidP="00537063">
      <w:pPr>
        <w:rPr>
          <w:rFonts w:ascii="ＭＳ 明朝" w:hAnsi="ＭＳ 明朝"/>
        </w:rPr>
      </w:pPr>
    </w:p>
    <w:p w14:paraId="346ED9D9" w14:textId="350D3919" w:rsidR="00537063" w:rsidRDefault="00537063" w:rsidP="00537063">
      <w:pPr>
        <w:rPr>
          <w:rFonts w:ascii="ＭＳ 明朝" w:hAnsi="ＭＳ 明朝"/>
        </w:rPr>
      </w:pPr>
    </w:p>
    <w:p w14:paraId="1BA81C39" w14:textId="2E27AFCA" w:rsidR="00537063" w:rsidRDefault="00537063" w:rsidP="00537063">
      <w:pPr>
        <w:rPr>
          <w:rFonts w:ascii="ＭＳ 明朝" w:hAnsi="ＭＳ 明朝"/>
        </w:rPr>
      </w:pPr>
      <w:r>
        <w:rPr>
          <w:noProof/>
        </w:rPr>
        <mc:AlternateContent>
          <mc:Choice Requires="wps">
            <w:drawing>
              <wp:anchor distT="0" distB="0" distL="71755" distR="71755" simplePos="0" relativeHeight="251773952" behindDoc="0" locked="0" layoutInCell="1" allowOverlap="1" wp14:anchorId="006E2183" wp14:editId="78596189">
                <wp:simplePos x="0" y="0"/>
                <wp:positionH relativeFrom="column">
                  <wp:posOffset>0</wp:posOffset>
                </wp:positionH>
                <wp:positionV relativeFrom="paragraph">
                  <wp:posOffset>38100</wp:posOffset>
                </wp:positionV>
                <wp:extent cx="6228080" cy="4366260"/>
                <wp:effectExtent l="0" t="0" r="1270" b="0"/>
                <wp:wrapNone/>
                <wp:docPr id="172923211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36626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585DD4C1"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634947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2F8A32"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７月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55D28"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８月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0639BD4"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９月</w:t>
                                  </w:r>
                                </w:p>
                              </w:tc>
                            </w:tr>
                            <w:tr w:rsidR="00537063" w14:paraId="2F094F0A"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22B7C78F"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F6B73"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A04F3" w14:textId="77777777" w:rsidR="00537063" w:rsidRDefault="00537063">
                                  <w:pPr>
                                    <w:jc w:val="left"/>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41CC6F5" w14:textId="77777777" w:rsidR="00537063" w:rsidRDefault="00537063"/>
                              </w:tc>
                            </w:tr>
                            <w:tr w:rsidR="00537063" w14:paraId="024244AB"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32A08A7" w14:textId="1BCDE6F6" w:rsidR="00537063" w:rsidRDefault="00241BD2">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AB639"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D9475"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B45079F" w14:textId="77777777" w:rsidR="00537063" w:rsidRDefault="00537063"/>
                              </w:tc>
                            </w:tr>
                            <w:tr w:rsidR="00537063" w14:paraId="6FA883F1"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435108CC"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B483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D2E42"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C046522" w14:textId="77777777" w:rsidR="00537063" w:rsidRDefault="00537063"/>
                              </w:tc>
                            </w:tr>
                          </w:tbl>
                          <w:p w14:paraId="2EDAB667" w14:textId="77777777" w:rsidR="00537063" w:rsidRDefault="00537063" w:rsidP="0053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2183" id="_x0000_s1171" type="#_x0000_t202" style="position:absolute;left:0;text-align:left;margin-left:0;margin-top:3pt;width:490.4pt;height:343.8pt;z-index:25177395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" stroked="f" strokeweight=".5pt">
                <v:textbox inset="0,0,0,0">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585DD4C1"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634947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2F8A32"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７月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55D28"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８月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0639BD4"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９月</w:t>
                            </w:r>
                          </w:p>
                        </w:tc>
                      </w:tr>
                      <w:tr w:rsidR="00537063" w14:paraId="2F094F0A"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22B7C78F"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F6B73"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A04F3" w14:textId="77777777" w:rsidR="00537063" w:rsidRDefault="00537063">
                            <w:pPr>
                              <w:jc w:val="left"/>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41CC6F5" w14:textId="77777777" w:rsidR="00537063" w:rsidRDefault="00537063"/>
                        </w:tc>
                      </w:tr>
                      <w:tr w:rsidR="00537063" w14:paraId="024244AB"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32A08A7" w14:textId="1BCDE6F6" w:rsidR="00537063" w:rsidRDefault="00241BD2">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AB639"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D9475"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B45079F" w14:textId="77777777" w:rsidR="00537063" w:rsidRDefault="00537063"/>
                        </w:tc>
                      </w:tr>
                      <w:tr w:rsidR="00537063" w14:paraId="6FA883F1"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435108CC"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B483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D2E42"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1C046522" w14:textId="77777777" w:rsidR="00537063" w:rsidRDefault="00537063"/>
                        </w:tc>
                      </w:tr>
                    </w:tbl>
                    <w:p w14:paraId="2EDAB667" w14:textId="77777777" w:rsidR="00537063" w:rsidRDefault="00537063" w:rsidP="00537063"/>
                  </w:txbxContent>
                </v:textbox>
              </v:shape>
            </w:pict>
          </mc:Fallback>
        </mc:AlternateContent>
      </w:r>
    </w:p>
    <w:p w14:paraId="1B4F67A3" w14:textId="121436FB" w:rsidR="00537063" w:rsidRDefault="00537063" w:rsidP="00537063">
      <w:pPr>
        <w:rPr>
          <w:rFonts w:ascii="ＭＳ 明朝" w:hAnsi="ＭＳ 明朝"/>
        </w:rPr>
      </w:pPr>
      <w:r>
        <w:rPr>
          <w:noProof/>
        </w:rPr>
        <mc:AlternateContent>
          <mc:Choice Requires="wps">
            <w:drawing>
              <wp:anchor distT="0" distB="0" distL="114300" distR="114300" simplePos="0" relativeHeight="251813888" behindDoc="0" locked="0" layoutInCell="1" allowOverlap="1" wp14:anchorId="04CE5889" wp14:editId="5B20C58A">
                <wp:simplePos x="0" y="0"/>
                <wp:positionH relativeFrom="column">
                  <wp:posOffset>466090</wp:posOffset>
                </wp:positionH>
                <wp:positionV relativeFrom="paragraph">
                  <wp:posOffset>114935</wp:posOffset>
                </wp:positionV>
                <wp:extent cx="1809750" cy="583565"/>
                <wp:effectExtent l="0" t="0" r="19050" b="26035"/>
                <wp:wrapNone/>
                <wp:docPr id="101198090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17945F05"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20DEEE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E5889" id="_x0000_s1172" style="position:absolute;left:0;text-align:left;margin-left:36.7pt;margin-top:9.05pt;width:142.5pt;height:45.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" strokecolor="#366092" strokeweight="1.5pt">
                <v:textbox inset="0,0,0,0">
                  <w:txbxContent>
                    <w:p w14:paraId="17945F05" w14:textId="77777777" w:rsidR="00537063" w:rsidRPr="00241BD2"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241BD2">
                        <w:rPr>
                          <w:rFonts w:ascii="ＭＳ ゴシック" w:eastAsia="ＭＳ ゴシック" w:hAnsi="ＭＳ ゴシック" w:hint="eastAsia"/>
                          <w:color w:val="000000"/>
                          <w:w w:val="90"/>
                        </w:rPr>
                        <w:t>学校いじめ対策組織会議</w:t>
                      </w:r>
                    </w:p>
                    <w:p w14:paraId="320DEEE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p>
    <w:p w14:paraId="5047A324" w14:textId="0FD4DA3E" w:rsidR="00537063" w:rsidRDefault="00537063" w:rsidP="00537063">
      <w:pPr>
        <w:rPr>
          <w:rFonts w:ascii="ＭＳ 明朝" w:hAnsi="ＭＳ 明朝"/>
        </w:rPr>
      </w:pPr>
    </w:p>
    <w:p w14:paraId="674A8E7E" w14:textId="02D10AC8" w:rsidR="00537063" w:rsidRDefault="00537063" w:rsidP="00537063">
      <w:pPr>
        <w:rPr>
          <w:rFonts w:ascii="ＭＳ 明朝" w:hAnsi="ＭＳ 明朝"/>
        </w:rPr>
      </w:pPr>
    </w:p>
    <w:p w14:paraId="32495FA0" w14:textId="1705A995" w:rsidR="00537063" w:rsidRDefault="00537063" w:rsidP="00537063">
      <w:pPr>
        <w:rPr>
          <w:rFonts w:ascii="ＭＳ 明朝" w:hAnsi="ＭＳ 明朝"/>
        </w:rPr>
      </w:pPr>
    </w:p>
    <w:p w14:paraId="43E64D86" w14:textId="59862E14" w:rsidR="00537063" w:rsidRDefault="00537063" w:rsidP="00537063">
      <w:pPr>
        <w:rPr>
          <w:rFonts w:ascii="ＭＳ 明朝" w:hAnsi="ＭＳ 明朝"/>
        </w:rPr>
      </w:pPr>
    </w:p>
    <w:p w14:paraId="7538E3B2" w14:textId="06C80013" w:rsidR="00537063" w:rsidRDefault="00537063" w:rsidP="00537063">
      <w:pPr>
        <w:rPr>
          <w:rFonts w:ascii="ＭＳ 明朝" w:hAnsi="ＭＳ 明朝"/>
        </w:rPr>
      </w:pPr>
      <w:r>
        <w:rPr>
          <w:noProof/>
        </w:rPr>
        <mc:AlternateContent>
          <mc:Choice Requires="wps">
            <w:drawing>
              <wp:anchor distT="0" distB="0" distL="203200" distR="203200" simplePos="0" relativeHeight="251777024" behindDoc="0" locked="0" layoutInCell="1" allowOverlap="1" wp14:anchorId="2ABBEFED" wp14:editId="6DFD5B82">
                <wp:simplePos x="0" y="0"/>
                <wp:positionH relativeFrom="column">
                  <wp:posOffset>4321810</wp:posOffset>
                </wp:positionH>
                <wp:positionV relativeFrom="paragraph">
                  <wp:posOffset>219710</wp:posOffset>
                </wp:positionV>
                <wp:extent cx="1809750" cy="504825"/>
                <wp:effectExtent l="0" t="0" r="19050" b="28575"/>
                <wp:wrapNone/>
                <wp:docPr id="13628200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04825"/>
                        </a:xfrm>
                        <a:prstGeom prst="roundRect">
                          <a:avLst>
                            <a:gd name="adj" fmla="val 16662"/>
                          </a:avLst>
                        </a:prstGeom>
                        <a:solidFill>
                          <a:srgbClr val="FFFFFF"/>
                        </a:solidFill>
                        <a:ln w="19050" cap="flat" cmpd="sng">
                          <a:solidFill>
                            <a:srgbClr val="31869B"/>
                          </a:solidFill>
                          <a:prstDash val="solid"/>
                          <a:round/>
                          <a:headEnd/>
                          <a:tailEnd/>
                        </a:ln>
                      </wps:spPr>
                      <wps:txbx>
                        <w:txbxContent>
                          <w:p w14:paraId="5B91D9B8"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055A5997"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・生徒指導研究協議会参加者からの還流報告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BEFED" id="_x0000_s1173" style="position:absolute;left:0;text-align:left;margin-left:340.3pt;margin-top:17.3pt;width:142.5pt;height:39.75pt;z-index:25177702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" strokecolor="#31869b" strokeweight="1.5pt">
                <v:textbox inset="0,0,0,0">
                  <w:txbxContent>
                    <w:p w14:paraId="5B91D9B8"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055A5997"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・生徒指導研究協議会参加者からの還流報告</w:t>
                      </w:r>
                    </w:p>
                  </w:txbxContent>
                </v:textbox>
              </v:roundrect>
            </w:pict>
          </mc:Fallback>
        </mc:AlternateContent>
      </w:r>
    </w:p>
    <w:p w14:paraId="22841196" w14:textId="0DAE2DE1" w:rsidR="00537063" w:rsidRDefault="00537063" w:rsidP="00537063">
      <w:pPr>
        <w:rPr>
          <w:rFonts w:ascii="ＭＳ 明朝" w:hAnsi="ＭＳ 明朝"/>
        </w:rPr>
      </w:pPr>
      <w:r>
        <w:rPr>
          <w:noProof/>
        </w:rPr>
        <mc:AlternateContent>
          <mc:Choice Requires="wps">
            <w:drawing>
              <wp:anchor distT="0" distB="0" distL="203200" distR="203200" simplePos="0" relativeHeight="251774976" behindDoc="0" locked="0" layoutInCell="1" allowOverlap="1" wp14:anchorId="44A11ABE" wp14:editId="6344982E">
                <wp:simplePos x="0" y="0"/>
                <wp:positionH relativeFrom="column">
                  <wp:posOffset>2393950</wp:posOffset>
                </wp:positionH>
                <wp:positionV relativeFrom="paragraph">
                  <wp:posOffset>7620</wp:posOffset>
                </wp:positionV>
                <wp:extent cx="1809750" cy="434975"/>
                <wp:effectExtent l="0" t="0" r="19050" b="22225"/>
                <wp:wrapNone/>
                <wp:docPr id="28347315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4975"/>
                        </a:xfrm>
                        <a:prstGeom prst="roundRect">
                          <a:avLst>
                            <a:gd name="adj" fmla="val 16662"/>
                          </a:avLst>
                        </a:prstGeom>
                        <a:solidFill>
                          <a:srgbClr val="FFFFFF"/>
                        </a:solidFill>
                        <a:ln w="19050" cap="flat" cmpd="sng">
                          <a:solidFill>
                            <a:srgbClr val="385D8A"/>
                          </a:solidFill>
                          <a:prstDash val="solid"/>
                          <a:round/>
                          <a:headEnd/>
                          <a:tailEnd/>
                        </a:ln>
                      </wps:spPr>
                      <wps:txbx>
                        <w:txbxContent>
                          <w:p w14:paraId="762B9EFD"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○市主催「生徒指導研究協議会」への参加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11ABE" id="_x0000_s1174" style="position:absolute;left:0;text-align:left;margin-left:188.5pt;margin-top:.6pt;width:142.5pt;height:34.25pt;z-index:25177497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" strokecolor="#385d8a" strokeweight="1.5pt">
                <v:textbox inset="0,0,0,0">
                  <w:txbxContent>
                    <w:p w14:paraId="762B9EFD"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○市主催「生徒指導研究協議会」への参加</w:t>
                      </w:r>
                    </w:p>
                  </w:txbxContent>
                </v:textbox>
              </v:roundrect>
            </w:pict>
          </mc:Fallback>
        </mc:AlternateContent>
      </w:r>
    </w:p>
    <w:p w14:paraId="3FA36CF3" w14:textId="021AFCA1" w:rsidR="00537063" w:rsidRDefault="00537063" w:rsidP="00537063">
      <w:pPr>
        <w:rPr>
          <w:rFonts w:ascii="ＭＳ 明朝" w:hAnsi="ＭＳ 明朝"/>
        </w:rPr>
      </w:pPr>
    </w:p>
    <w:p w14:paraId="7B978EB9" w14:textId="2398B4D7"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30272" behindDoc="0" locked="0" layoutInCell="1" allowOverlap="1" wp14:anchorId="0505699A" wp14:editId="6AA73775">
                <wp:simplePos x="0" y="0"/>
                <wp:positionH relativeFrom="column">
                  <wp:posOffset>4319905</wp:posOffset>
                </wp:positionH>
                <wp:positionV relativeFrom="paragraph">
                  <wp:posOffset>191770</wp:posOffset>
                </wp:positionV>
                <wp:extent cx="1809750" cy="400050"/>
                <wp:effectExtent l="0" t="0" r="19050" b="19050"/>
                <wp:wrapNone/>
                <wp:docPr id="1156" name="角丸四角形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oundRect">
                          <a:avLst>
                            <a:gd name="adj" fmla="val 16671"/>
                          </a:avLst>
                        </a:prstGeom>
                        <a:solidFill>
                          <a:srgbClr val="FFFF99"/>
                        </a:solidFill>
                        <a:ln w="19050" cap="flat" cmpd="sng">
                          <a:solidFill>
                            <a:srgbClr val="FFC000"/>
                          </a:solidFill>
                          <a:prstDash val="solid"/>
                          <a:round/>
                          <a:headEnd/>
                          <a:tailEnd/>
                        </a:ln>
                      </wps:spPr>
                      <wps:txbx>
                        <w:txbxContent>
                          <w:p w14:paraId="2CB56BE0" w14:textId="77777777" w:rsidR="001A0F4E" w:rsidRDefault="001A0F4E" w:rsidP="001A0F4E">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color w:val="000000"/>
                              </w:rPr>
                              <w:t>縦割り班活動</w:t>
                            </w:r>
                          </w:p>
                          <w:p w14:paraId="35C7DA46" w14:textId="626D40D8" w:rsidR="001A0F4E" w:rsidRDefault="001A0F4E" w:rsidP="001A0F4E">
                            <w:pPr>
                              <w:spacing w:line="280" w:lineRule="exact"/>
                              <w:ind w:firstLineChars="100" w:firstLine="160"/>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szCs w:val="18"/>
                              </w:rPr>
                              <w:t>※</w:t>
                            </w:r>
                            <w:r>
                              <w:rPr>
                                <w:rFonts w:ascii="ＭＳ ゴシック" w:eastAsia="ＭＳ ゴシック" w:hAnsi="ＭＳ ゴシック" w:hint="eastAsia"/>
                                <w:color w:val="000000"/>
                                <w:sz w:val="16"/>
                                <w:szCs w:val="18"/>
                              </w:rPr>
                              <w:t>今後、全６回</w:t>
                            </w:r>
                            <w:r w:rsidRPr="00241BD2">
                              <w:rPr>
                                <w:rFonts w:ascii="ＭＳ ゴシック" w:eastAsia="ＭＳ ゴシック" w:hAnsi="ＭＳ ゴシック" w:hint="eastAsia"/>
                                <w:color w:val="000000"/>
                                <w:sz w:val="16"/>
                                <w:szCs w:val="18"/>
                              </w:rPr>
                              <w:t>で実施する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5699A" id="角丸四角形 1156" o:spid="_x0000_s1175" style="position:absolute;left:0;text-align:left;margin-left:340.15pt;margin-top:15.1pt;width:142.5pt;height:31.5pt;z-index:25183027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" fillcolor="#ff9" strokecolor="#ffc000" strokeweight="1.5pt">
                <v:textbox inset="0,0,0,0">
                  <w:txbxContent>
                    <w:p w14:paraId="2CB56BE0" w14:textId="77777777" w:rsidR="001A0F4E" w:rsidRDefault="001A0F4E" w:rsidP="001A0F4E">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color w:val="000000"/>
                        </w:rPr>
                        <w:t>縦割り班活動</w:t>
                      </w:r>
                    </w:p>
                    <w:p w14:paraId="35C7DA46" w14:textId="626D40D8" w:rsidR="001A0F4E" w:rsidRDefault="001A0F4E" w:rsidP="001A0F4E">
                      <w:pPr>
                        <w:spacing w:line="280" w:lineRule="exact"/>
                        <w:ind w:firstLineChars="100" w:firstLine="160"/>
                        <w:jc w:val="left"/>
                        <w:rPr>
                          <w:rFonts w:ascii="ＭＳ ゴシック" w:eastAsia="ＭＳ ゴシック" w:hAnsi="ＭＳ ゴシック"/>
                          <w:color w:val="000000"/>
                        </w:rPr>
                      </w:pPr>
                      <w:r w:rsidRPr="00241BD2">
                        <w:rPr>
                          <w:rFonts w:ascii="ＭＳ ゴシック" w:eastAsia="ＭＳ ゴシック" w:hAnsi="ＭＳ ゴシック" w:hint="eastAsia"/>
                          <w:color w:val="000000"/>
                          <w:sz w:val="16"/>
                          <w:szCs w:val="18"/>
                        </w:rPr>
                        <w:t>※</w:t>
                      </w:r>
                      <w:r>
                        <w:rPr>
                          <w:rFonts w:ascii="ＭＳ ゴシック" w:eastAsia="ＭＳ ゴシック" w:hAnsi="ＭＳ ゴシック" w:hint="eastAsia"/>
                          <w:color w:val="000000"/>
                          <w:sz w:val="16"/>
                          <w:szCs w:val="18"/>
                        </w:rPr>
                        <w:t>今後、全６回</w:t>
                      </w:r>
                      <w:r w:rsidRPr="00241BD2">
                        <w:rPr>
                          <w:rFonts w:ascii="ＭＳ ゴシック" w:eastAsia="ＭＳ ゴシック" w:hAnsi="ＭＳ ゴシック" w:hint="eastAsia"/>
                          <w:color w:val="000000"/>
                          <w:sz w:val="16"/>
                          <w:szCs w:val="18"/>
                        </w:rPr>
                        <w:t>で実施する</w:t>
                      </w:r>
                    </w:p>
                  </w:txbxContent>
                </v:textbox>
              </v:roundrect>
            </w:pict>
          </mc:Fallback>
        </mc:AlternateContent>
      </w:r>
      <w:r w:rsidR="00537063">
        <w:rPr>
          <w:noProof/>
        </w:rPr>
        <mc:AlternateContent>
          <mc:Choice Requires="wps">
            <w:drawing>
              <wp:anchor distT="0" distB="0" distL="203200" distR="203200" simplePos="0" relativeHeight="251780096" behindDoc="0" locked="0" layoutInCell="1" allowOverlap="1" wp14:anchorId="54CF9B29" wp14:editId="64C4EF6A">
                <wp:simplePos x="0" y="0"/>
                <wp:positionH relativeFrom="column">
                  <wp:posOffset>449580</wp:posOffset>
                </wp:positionH>
                <wp:positionV relativeFrom="paragraph">
                  <wp:posOffset>162560</wp:posOffset>
                </wp:positionV>
                <wp:extent cx="1809750" cy="431800"/>
                <wp:effectExtent l="0" t="0" r="19050" b="25400"/>
                <wp:wrapNone/>
                <wp:docPr id="8377393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1800"/>
                        </a:xfrm>
                        <a:prstGeom prst="roundRect">
                          <a:avLst>
                            <a:gd name="adj" fmla="val 16667"/>
                          </a:avLst>
                        </a:prstGeom>
                        <a:solidFill>
                          <a:srgbClr val="FFFFFF"/>
                        </a:solidFill>
                        <a:ln w="19050" cap="flat" cmpd="sng">
                          <a:solidFill>
                            <a:srgbClr val="385D8A"/>
                          </a:solidFill>
                          <a:prstDash val="solid"/>
                          <a:round/>
                          <a:headEnd/>
                          <a:tailEnd/>
                        </a:ln>
                      </wps:spPr>
                      <wps:txbx>
                        <w:txbxContent>
                          <w:p w14:paraId="027F4567"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○生活・学習Ａｃｔサミットへの参加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F9B29" id="_x0000_s1176" style="position:absolute;left:0;text-align:left;margin-left:35.4pt;margin-top:12.8pt;width:142.5pt;height:34pt;z-index:25178009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" strokecolor="#385d8a" strokeweight="1.5pt">
                <v:textbox inset="0,0,0,0">
                  <w:txbxContent>
                    <w:p w14:paraId="027F4567"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○生活・学習Ａｃｔサミットへの参加</w:t>
                      </w:r>
                    </w:p>
                  </w:txbxContent>
                </v:textbox>
              </v:roundrect>
            </w:pict>
          </mc:Fallback>
        </mc:AlternateContent>
      </w:r>
    </w:p>
    <w:p w14:paraId="004B575B" w14:textId="3F59CDB8" w:rsidR="00537063" w:rsidRDefault="00537063" w:rsidP="00537063">
      <w:pPr>
        <w:rPr>
          <w:rFonts w:ascii="ＭＳ 明朝" w:hAnsi="ＭＳ 明朝"/>
        </w:rPr>
      </w:pPr>
    </w:p>
    <w:p w14:paraId="6562F32E" w14:textId="78362B45" w:rsidR="00537063" w:rsidRDefault="00537063" w:rsidP="00537063">
      <w:pPr>
        <w:rPr>
          <w:rFonts w:ascii="ＭＳ 明朝" w:hAnsi="ＭＳ 明朝"/>
        </w:rPr>
      </w:pPr>
      <w:r>
        <w:rPr>
          <w:noProof/>
        </w:rPr>
        <mc:AlternateContent>
          <mc:Choice Requires="wps">
            <w:drawing>
              <wp:anchor distT="0" distB="0" distL="203200" distR="203200" simplePos="0" relativeHeight="251790336" behindDoc="0" locked="0" layoutInCell="1" allowOverlap="1" wp14:anchorId="4826C972" wp14:editId="5B58AE20">
                <wp:simplePos x="0" y="0"/>
                <wp:positionH relativeFrom="column">
                  <wp:posOffset>446405</wp:posOffset>
                </wp:positionH>
                <wp:positionV relativeFrom="paragraph">
                  <wp:posOffset>166370</wp:posOffset>
                </wp:positionV>
                <wp:extent cx="1809750" cy="381000"/>
                <wp:effectExtent l="0" t="0" r="19050" b="19050"/>
                <wp:wrapNone/>
                <wp:docPr id="91911360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100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67962CB3"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073DB649" w14:textId="09580C59"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w:t>
                            </w:r>
                            <w:r w:rsidR="00241BD2">
                              <w:rPr>
                                <w:rFonts w:ascii="ＭＳ ゴシック" w:eastAsia="ＭＳ ゴシック" w:hAnsi="ＭＳ ゴシック" w:hint="eastAsia"/>
                                <w:color w:val="000000"/>
                                <w:w w:val="80"/>
                                <w:sz w:val="16"/>
                              </w:rPr>
                              <w:t>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6C972" id="_x0000_s1177" style="position:absolute;left:0;text-align:left;margin-left:35.15pt;margin-top:13.1pt;width:142.5pt;height:30pt;z-index:25179033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" strokecolor="#385d8a" strokeweight="1.5pt">
                <v:textbox inset="0,0,0,0">
                  <w:txbxContent>
                    <w:p w14:paraId="67962CB3"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073DB649" w14:textId="09580C59"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w:t>
                      </w:r>
                      <w:r w:rsidR="00241BD2">
                        <w:rPr>
                          <w:rFonts w:ascii="ＭＳ ゴシック" w:eastAsia="ＭＳ ゴシック" w:hAnsi="ＭＳ ゴシック" w:hint="eastAsia"/>
                          <w:color w:val="000000"/>
                          <w:w w:val="80"/>
                          <w:sz w:val="16"/>
                        </w:rPr>
                        <w:t>など</w:t>
                      </w:r>
                    </w:p>
                  </w:txbxContent>
                </v:textbox>
              </v:roundrect>
            </w:pict>
          </mc:Fallback>
        </mc:AlternateContent>
      </w:r>
    </w:p>
    <w:p w14:paraId="2018239A" w14:textId="61D4E48C"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28224" behindDoc="0" locked="0" layoutInCell="1" allowOverlap="1" wp14:anchorId="6683E196" wp14:editId="141FAFCE">
                <wp:simplePos x="0" y="0"/>
                <wp:positionH relativeFrom="column">
                  <wp:posOffset>2389505</wp:posOffset>
                </wp:positionH>
                <wp:positionV relativeFrom="paragraph">
                  <wp:posOffset>39371</wp:posOffset>
                </wp:positionV>
                <wp:extent cx="1809750" cy="215900"/>
                <wp:effectExtent l="0" t="0" r="19050" b="12700"/>
                <wp:wrapNone/>
                <wp:docPr id="1151" name="角丸四角形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15900"/>
                        </a:xfrm>
                        <a:prstGeom prst="roundRect">
                          <a:avLst>
                            <a:gd name="adj" fmla="val 16667"/>
                          </a:avLst>
                        </a:prstGeom>
                        <a:solidFill>
                          <a:srgbClr val="FFFF99"/>
                        </a:solidFill>
                        <a:ln w="19050" cap="flat" cmpd="sng">
                          <a:solidFill>
                            <a:srgbClr val="FFC000"/>
                          </a:solidFill>
                          <a:prstDash val="solid"/>
                          <a:round/>
                          <a:headEnd/>
                          <a:tailEnd/>
                        </a:ln>
                      </wps:spPr>
                      <wps:txbx>
                        <w:txbxContent>
                          <w:p w14:paraId="74B8F545" w14:textId="77777777" w:rsidR="001A0F4E" w:rsidRDefault="001A0F4E" w:rsidP="001A0F4E">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color w:val="000000"/>
                              </w:rPr>
                              <w:t>電子メディア合い言葉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3E196" id="角丸四角形 1151" o:spid="_x0000_s1178" style="position:absolute;left:0;text-align:left;margin-left:188.15pt;margin-top:3.1pt;width:142.5pt;height:17pt;z-index:25182822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" fillcolor="#ff9" strokecolor="#ffc000" strokeweight="1.5pt">
                <v:textbox inset="0,0,0,0">
                  <w:txbxContent>
                    <w:p w14:paraId="74B8F545" w14:textId="77777777" w:rsidR="001A0F4E" w:rsidRDefault="001A0F4E" w:rsidP="001A0F4E">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Pr>
                          <w:rFonts w:ascii="ＭＳ ゴシック" w:eastAsia="ＭＳ ゴシック" w:hAnsi="ＭＳ ゴシック"/>
                          <w:color w:val="000000"/>
                        </w:rPr>
                        <w:t>電子メディア合い言葉</w:t>
                      </w:r>
                    </w:p>
                  </w:txbxContent>
                </v:textbox>
              </v:roundrect>
            </w:pict>
          </mc:Fallback>
        </mc:AlternateContent>
      </w:r>
      <w:r>
        <w:rPr>
          <w:noProof/>
        </w:rPr>
        <mc:AlternateContent>
          <mc:Choice Requires="wps">
            <w:drawing>
              <wp:anchor distT="0" distB="0" distL="203200" distR="203200" simplePos="0" relativeHeight="251800576" behindDoc="0" locked="0" layoutInCell="1" allowOverlap="1" wp14:anchorId="274BE7A6" wp14:editId="1EFAA96A">
                <wp:simplePos x="0" y="0"/>
                <wp:positionH relativeFrom="column">
                  <wp:posOffset>4330700</wp:posOffset>
                </wp:positionH>
                <wp:positionV relativeFrom="paragraph">
                  <wp:posOffset>38100</wp:posOffset>
                </wp:positionV>
                <wp:extent cx="1809750" cy="472440"/>
                <wp:effectExtent l="0" t="0" r="19050" b="22860"/>
                <wp:wrapNone/>
                <wp:docPr id="161650920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244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6586BE2C"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○警察と連携した非行防止教室の実施</w:t>
                            </w:r>
                          </w:p>
                          <w:p w14:paraId="7D3A8BE7" w14:textId="77777777" w:rsidR="00537063" w:rsidRDefault="00537063" w:rsidP="00537063">
                            <w:pPr>
                              <w:spacing w:line="280" w:lineRule="exact"/>
                              <w:jc w:val="left"/>
                              <w:rPr>
                                <w:rFonts w:ascii="ＭＳ ゴシック" w:eastAsia="ＭＳ ゴシック" w:hAnsi="ＭＳ ゴシック"/>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BE7A6" id="_x0000_s1179" style="position:absolute;left:0;text-align:left;margin-left:341pt;margin-top:3pt;width:142.5pt;height:37.2pt;z-index:25180057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" strokecolor="#385d8a" strokeweight="1.5pt">
                <v:textbox inset="0,0,0,0">
                  <w:txbxContent>
                    <w:p w14:paraId="6586BE2C"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○警察と連携した非行防止教室の実施</w:t>
                      </w:r>
                    </w:p>
                    <w:p w14:paraId="7D3A8BE7" w14:textId="77777777" w:rsidR="00537063" w:rsidRDefault="00537063" w:rsidP="00537063">
                      <w:pPr>
                        <w:spacing w:line="280" w:lineRule="exact"/>
                        <w:jc w:val="left"/>
                        <w:rPr>
                          <w:rFonts w:ascii="ＭＳ ゴシック" w:eastAsia="ＭＳ ゴシック" w:hAnsi="ＭＳ ゴシック"/>
                          <w:color w:val="000000"/>
                        </w:rPr>
                      </w:pPr>
                    </w:p>
                  </w:txbxContent>
                </v:textbox>
              </v:roundrect>
            </w:pict>
          </mc:Fallback>
        </mc:AlternateContent>
      </w:r>
    </w:p>
    <w:p w14:paraId="591A7E6B" w14:textId="2FF03825" w:rsidR="00537063" w:rsidRDefault="00537063" w:rsidP="00537063">
      <w:pPr>
        <w:rPr>
          <w:rFonts w:ascii="ＭＳ 明朝" w:hAnsi="ＭＳ 明朝"/>
        </w:rPr>
      </w:pPr>
    </w:p>
    <w:p w14:paraId="6870C6E7" w14:textId="575439D7" w:rsidR="00537063" w:rsidRDefault="00414EBD" w:rsidP="00537063">
      <w:pPr>
        <w:rPr>
          <w:rFonts w:ascii="ＭＳ 明朝" w:hAnsi="ＭＳ 明朝"/>
        </w:rPr>
      </w:pPr>
      <w:r w:rsidRPr="001B2615">
        <w:rPr>
          <w:noProof/>
        </w:rPr>
        <w:drawing>
          <wp:anchor distT="0" distB="0" distL="114300" distR="114300" simplePos="0" relativeHeight="251840512" behindDoc="0" locked="0" layoutInCell="1" allowOverlap="1" wp14:anchorId="6A80E4F0" wp14:editId="7FE9EAEA">
            <wp:simplePos x="0" y="0"/>
            <wp:positionH relativeFrom="column">
              <wp:posOffset>4318000</wp:posOffset>
            </wp:positionH>
            <wp:positionV relativeFrom="paragraph">
              <wp:posOffset>189865</wp:posOffset>
            </wp:positionV>
            <wp:extent cx="1799590" cy="526415"/>
            <wp:effectExtent l="0" t="0" r="0" b="6985"/>
            <wp:wrapNone/>
            <wp:docPr id="2072174854" name="図 207217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526415"/>
                    </a:xfrm>
                    <a:prstGeom prst="rect">
                      <a:avLst/>
                    </a:prstGeom>
                    <a:noFill/>
                    <a:ln>
                      <a:noFill/>
                    </a:ln>
                  </pic:spPr>
                </pic:pic>
              </a:graphicData>
            </a:graphic>
          </wp:anchor>
        </w:drawing>
      </w:r>
    </w:p>
    <w:p w14:paraId="498B8BAC" w14:textId="636EB5F3" w:rsidR="00537063" w:rsidRDefault="00537063" w:rsidP="00537063">
      <w:pPr>
        <w:rPr>
          <w:rFonts w:ascii="ＭＳ 明朝" w:hAnsi="ＭＳ 明朝"/>
        </w:rPr>
      </w:pPr>
    </w:p>
    <w:p w14:paraId="29224EFE" w14:textId="77777777" w:rsidR="00537063" w:rsidRDefault="00537063" w:rsidP="00537063">
      <w:pPr>
        <w:rPr>
          <w:rFonts w:ascii="ＭＳ 明朝" w:hAnsi="ＭＳ 明朝"/>
          <w:color w:val="000000"/>
        </w:rPr>
      </w:pPr>
      <w:r>
        <w:rPr>
          <w:noProof/>
        </w:rPr>
        <w:lastRenderedPageBreak/>
        <mc:AlternateContent>
          <mc:Choice Requires="wps">
            <w:drawing>
              <wp:anchor distT="0" distB="0" distL="71755" distR="71755" simplePos="0" relativeHeight="251782144" behindDoc="0" locked="0" layoutInCell="1" allowOverlap="1" wp14:anchorId="030156C4" wp14:editId="656A407E">
                <wp:simplePos x="0" y="0"/>
                <wp:positionH relativeFrom="column">
                  <wp:posOffset>0</wp:posOffset>
                </wp:positionH>
                <wp:positionV relativeFrom="paragraph">
                  <wp:posOffset>31750</wp:posOffset>
                </wp:positionV>
                <wp:extent cx="6228080" cy="4366260"/>
                <wp:effectExtent l="0" t="3175" r="1270" b="2540"/>
                <wp:wrapNone/>
                <wp:docPr id="198878951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36626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31AF3A40"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C1451A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128C82AE"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b/>
                                    </w:rPr>
                                    <w:t>１０月（強調月間）</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E03F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１１月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46BABE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１２月</w:t>
                                  </w:r>
                                </w:p>
                              </w:tc>
                            </w:tr>
                            <w:tr w:rsidR="00537063" w14:paraId="64340433"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2A5A87F6"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6E1EB29E"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757D4"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6B12061" w14:textId="77777777" w:rsidR="00537063" w:rsidRDefault="00537063"/>
                              </w:tc>
                            </w:tr>
                            <w:tr w:rsidR="00537063" w14:paraId="3D5B6A1E"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A920600" w14:textId="35A27AE6" w:rsidR="00537063" w:rsidRDefault="001A0F4E">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0EFCEFF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D9E09" w14:textId="101CD2C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BF47C90" w14:textId="77777777" w:rsidR="00537063" w:rsidRDefault="00537063"/>
                              </w:tc>
                            </w:tr>
                            <w:tr w:rsidR="00537063" w14:paraId="2F0D2B06"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7702D783"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312BBE5"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F0B0C"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7C179071" w14:textId="77777777" w:rsidR="00537063" w:rsidRDefault="00537063"/>
                              </w:tc>
                            </w:tr>
                          </w:tbl>
                          <w:p w14:paraId="27385548" w14:textId="77777777" w:rsidR="00537063" w:rsidRDefault="00537063" w:rsidP="0053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56C4" id="_x0000_s1180" type="#_x0000_t202" style="position:absolute;left:0;text-align:left;margin-left:0;margin-top:2.5pt;width:490.4pt;height:343.8pt;z-index:25178214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" stroked="f" strokeweight=".5pt">
                <v:textbox inset="0,0,0,0">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31AF3A40"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C1451A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128C82AE"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b/>
                              </w:rPr>
                              <w:t>１０月（強調月間）</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E03F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１１月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46BABE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１２月</w:t>
                            </w:r>
                          </w:p>
                        </w:tc>
                      </w:tr>
                      <w:tr w:rsidR="00537063" w14:paraId="64340433"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2A5A87F6"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6E1EB29E"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757D4"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6B12061" w14:textId="77777777" w:rsidR="00537063" w:rsidRDefault="00537063"/>
                        </w:tc>
                      </w:tr>
                      <w:tr w:rsidR="00537063" w14:paraId="3D5B6A1E"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3A920600" w14:textId="35A27AE6" w:rsidR="00537063" w:rsidRDefault="001A0F4E">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0EFCEFF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D9E09" w14:textId="101CD2C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BF47C90" w14:textId="77777777" w:rsidR="00537063" w:rsidRDefault="00537063"/>
                        </w:tc>
                      </w:tr>
                      <w:tr w:rsidR="00537063" w14:paraId="2F0D2B06"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7702D783"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B7DEE8"/>
                          </w:tcPr>
                          <w:p w14:paraId="4312BBE5"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F0B0C"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7C179071" w14:textId="77777777" w:rsidR="00537063" w:rsidRDefault="00537063"/>
                        </w:tc>
                      </w:tr>
                    </w:tbl>
                    <w:p w14:paraId="27385548" w14:textId="77777777" w:rsidR="00537063" w:rsidRDefault="00537063" w:rsidP="00537063"/>
                  </w:txbxContent>
                </v:textbox>
              </v:shape>
            </w:pict>
          </mc:Fallback>
        </mc:AlternateContent>
      </w:r>
    </w:p>
    <w:p w14:paraId="243D20CB" w14:textId="2F899911" w:rsidR="00537063" w:rsidRDefault="00537063" w:rsidP="00537063">
      <w:pPr>
        <w:rPr>
          <w:rFonts w:ascii="ＭＳ 明朝" w:hAnsi="ＭＳ 明朝"/>
          <w:color w:val="000000"/>
        </w:rPr>
      </w:pPr>
      <w:r>
        <w:rPr>
          <w:noProof/>
        </w:rPr>
        <mc:AlternateContent>
          <mc:Choice Requires="wps">
            <w:drawing>
              <wp:anchor distT="0" distB="0" distL="114300" distR="114300" simplePos="0" relativeHeight="251801600" behindDoc="0" locked="0" layoutInCell="1" allowOverlap="1" wp14:anchorId="383910D2" wp14:editId="00471A1D">
                <wp:simplePos x="0" y="0"/>
                <wp:positionH relativeFrom="column">
                  <wp:posOffset>2413660</wp:posOffset>
                </wp:positionH>
                <wp:positionV relativeFrom="paragraph">
                  <wp:posOffset>127660</wp:posOffset>
                </wp:positionV>
                <wp:extent cx="1809750" cy="866898"/>
                <wp:effectExtent l="0" t="0" r="19050" b="28575"/>
                <wp:wrapNone/>
                <wp:docPr id="211618368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66898"/>
                        </a:xfrm>
                        <a:prstGeom prst="roundRect">
                          <a:avLst>
                            <a:gd name="adj" fmla="val 16662"/>
                          </a:avLst>
                        </a:prstGeom>
                        <a:solidFill>
                          <a:srgbClr val="FFFFFF"/>
                        </a:solidFill>
                        <a:ln w="19050" cap="flat" cmpd="sng">
                          <a:solidFill>
                            <a:srgbClr val="366092"/>
                          </a:solidFill>
                          <a:prstDash val="solid"/>
                          <a:round/>
                          <a:headEnd/>
                          <a:tailEnd/>
                        </a:ln>
                      </wps:spPr>
                      <wps:txbx>
                        <w:txbxContent>
                          <w:p w14:paraId="3D371304"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04E14458"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510786CF" w14:textId="77777777" w:rsidR="00537063" w:rsidRPr="0079158D"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910D2" id="_x0000_s1181" style="position:absolute;left:0;text-align:left;margin-left:190.05pt;margin-top:10.05pt;width:142.5pt;height:6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" strokecolor="#366092" strokeweight="1.5pt">
                <v:textbox inset="0,0,0,0">
                  <w:txbxContent>
                    <w:p w14:paraId="3D371304"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04E14458"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510786CF" w14:textId="77777777" w:rsidR="00537063" w:rsidRPr="0079158D"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42C18B80" wp14:editId="1611737D">
                <wp:simplePos x="0" y="0"/>
                <wp:positionH relativeFrom="column">
                  <wp:posOffset>4337050</wp:posOffset>
                </wp:positionH>
                <wp:positionV relativeFrom="paragraph">
                  <wp:posOffset>127635</wp:posOffset>
                </wp:positionV>
                <wp:extent cx="1809750" cy="583565"/>
                <wp:effectExtent l="0" t="0" r="19050" b="26035"/>
                <wp:wrapNone/>
                <wp:docPr id="116523895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2697CBA8" w14:textId="77777777" w:rsidR="00537063" w:rsidRPr="001A0F4E"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286CB3D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18B80" id="_x0000_s1182" style="position:absolute;left:0;text-align:left;margin-left:341.5pt;margin-top:10.05pt;width:142.5pt;height:45.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" strokecolor="#366092" strokeweight="1.5pt">
                <v:textbox inset="0,0,0,0">
                  <w:txbxContent>
                    <w:p w14:paraId="2697CBA8" w14:textId="77777777" w:rsidR="00537063" w:rsidRPr="001A0F4E"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286CB3D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14:anchorId="368836F0" wp14:editId="22B05554">
                <wp:simplePos x="0" y="0"/>
                <wp:positionH relativeFrom="column">
                  <wp:posOffset>464820</wp:posOffset>
                </wp:positionH>
                <wp:positionV relativeFrom="paragraph">
                  <wp:posOffset>127635</wp:posOffset>
                </wp:positionV>
                <wp:extent cx="1809750" cy="583565"/>
                <wp:effectExtent l="0" t="0" r="19050" b="26035"/>
                <wp:wrapNone/>
                <wp:docPr id="201770582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0D68DC51"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0AD8D01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836F0" id="_x0000_s1183" style="position:absolute;left:0;text-align:left;margin-left:36.6pt;margin-top:10.05pt;width:142.5pt;height:4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" strokecolor="#366092" strokeweight="1.5pt">
                <v:textbox inset="0,0,0,0">
                  <w:txbxContent>
                    <w:p w14:paraId="0D68DC51" w14:textId="77777777" w:rsidR="00537063" w:rsidRDefault="00537063" w:rsidP="00537063">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学校いじめ対策組織会議</w:t>
                      </w:r>
                    </w:p>
                    <w:p w14:paraId="0AD8D018"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Pr>
          <w:noProof/>
        </w:rPr>
        <mc:AlternateContent>
          <mc:Choice Requires="wps">
            <w:drawing>
              <wp:anchor distT="0" distB="0" distL="203200" distR="203200" simplePos="0" relativeHeight="251793408" behindDoc="0" locked="0" layoutInCell="1" allowOverlap="1" wp14:anchorId="48FA3D93" wp14:editId="4CC1EA75">
                <wp:simplePos x="0" y="0"/>
                <wp:positionH relativeFrom="column">
                  <wp:posOffset>4334510</wp:posOffset>
                </wp:positionH>
                <wp:positionV relativeFrom="paragraph">
                  <wp:posOffset>2486025</wp:posOffset>
                </wp:positionV>
                <wp:extent cx="1809750" cy="539750"/>
                <wp:effectExtent l="0" t="0" r="19050" b="12700"/>
                <wp:wrapNone/>
                <wp:docPr id="185561669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3975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2F2455E6"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20001BFE" w14:textId="77777777" w:rsidR="00537063" w:rsidRDefault="00537063" w:rsidP="00537063">
                            <w:pPr>
                              <w:spacing w:line="240" w:lineRule="exact"/>
                              <w:ind w:left="160" w:hangingChars="100" w:hanging="160"/>
                              <w:jc w:val="left"/>
                              <w:rPr>
                                <w:rFonts w:ascii="ＭＳ ゴシック" w:eastAsia="ＭＳ ゴシック" w:hAnsi="ＭＳ ゴシック"/>
                                <w:color w:val="000000"/>
                                <w:w w:val="8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スクールカウンセラー，子どもホットライン，子ども相談支援センターなど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A3D93" id="_x0000_s1184" style="position:absolute;left:0;text-align:left;margin-left:341.3pt;margin-top:195.75pt;width:142.5pt;height:42.5pt;z-index:25179340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" strokecolor="#385d8a" strokeweight="1.5pt">
                <v:textbox inset="0,0,0,0">
                  <w:txbxContent>
                    <w:p w14:paraId="2F2455E6"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20001BFE" w14:textId="77777777" w:rsidR="00537063" w:rsidRDefault="00537063" w:rsidP="00537063">
                      <w:pPr>
                        <w:spacing w:line="240" w:lineRule="exact"/>
                        <w:ind w:left="160" w:hangingChars="100" w:hanging="160"/>
                        <w:jc w:val="left"/>
                        <w:rPr>
                          <w:rFonts w:ascii="ＭＳ ゴシック" w:eastAsia="ＭＳ ゴシック" w:hAnsi="ＭＳ ゴシック"/>
                          <w:color w:val="000000"/>
                          <w:w w:val="8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スクールカウンセラー，子どもホットライン，子ども相談支援センターなど</w:t>
                      </w:r>
                    </w:p>
                  </w:txbxContent>
                </v:textbox>
              </v:roundrect>
            </w:pict>
          </mc:Fallback>
        </mc:AlternateContent>
      </w:r>
    </w:p>
    <w:p w14:paraId="581FE044" w14:textId="77777777" w:rsidR="00537063" w:rsidRDefault="00537063" w:rsidP="00537063">
      <w:pPr>
        <w:rPr>
          <w:rFonts w:ascii="ＭＳ 明朝" w:hAnsi="ＭＳ 明朝"/>
        </w:rPr>
      </w:pPr>
    </w:p>
    <w:p w14:paraId="59EB6658" w14:textId="77777777" w:rsidR="00537063" w:rsidRDefault="00537063" w:rsidP="00537063">
      <w:pPr>
        <w:rPr>
          <w:rFonts w:ascii="ＭＳ 明朝" w:hAnsi="ＭＳ 明朝"/>
        </w:rPr>
      </w:pPr>
    </w:p>
    <w:p w14:paraId="36C22F69" w14:textId="77777777" w:rsidR="00537063" w:rsidRDefault="00537063" w:rsidP="00537063">
      <w:pPr>
        <w:rPr>
          <w:rFonts w:ascii="ＭＳ 明朝" w:hAnsi="ＭＳ 明朝"/>
        </w:rPr>
      </w:pPr>
      <w:r>
        <w:rPr>
          <w:noProof/>
        </w:rPr>
        <mc:AlternateContent>
          <mc:Choice Requires="wps">
            <w:drawing>
              <wp:anchor distT="0" distB="0" distL="203200" distR="203200" simplePos="0" relativeHeight="251796480" behindDoc="0" locked="0" layoutInCell="1" allowOverlap="1" wp14:anchorId="352BC15B" wp14:editId="28315DB7">
                <wp:simplePos x="0" y="0"/>
                <wp:positionH relativeFrom="column">
                  <wp:posOffset>467360</wp:posOffset>
                </wp:positionH>
                <wp:positionV relativeFrom="paragraph">
                  <wp:posOffset>78105</wp:posOffset>
                </wp:positionV>
                <wp:extent cx="1809750" cy="504825"/>
                <wp:effectExtent l="0" t="0" r="19050" b="28575"/>
                <wp:wrapNone/>
                <wp:docPr id="8675615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04825"/>
                        </a:xfrm>
                        <a:prstGeom prst="roundRect">
                          <a:avLst>
                            <a:gd name="adj" fmla="val 16662"/>
                          </a:avLst>
                        </a:prstGeom>
                        <a:solidFill>
                          <a:srgbClr val="FFFFFF"/>
                        </a:solidFill>
                        <a:ln w="19050" cap="flat" cmpd="sng">
                          <a:solidFill>
                            <a:srgbClr val="31869B"/>
                          </a:solidFill>
                          <a:prstDash val="solid"/>
                          <a:round/>
                          <a:headEnd/>
                          <a:tailEnd/>
                        </a:ln>
                      </wps:spPr>
                      <wps:txbx>
                        <w:txbxContent>
                          <w:p w14:paraId="614E01DD"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08AA72F3"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・「生命（いのち）の安全教育」の授業の実施について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BC15B" id="_x0000_s1185" style="position:absolute;left:0;text-align:left;margin-left:36.8pt;margin-top:6.15pt;width:142.5pt;height:39.75pt;z-index:25179648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" strokecolor="#31869b" strokeweight="1.5pt">
                <v:textbox inset="0,0,0,0">
                  <w:txbxContent>
                    <w:p w14:paraId="614E01DD"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08AA72F3"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・「生命（いのち）の安全教育」の授業の実施について</w:t>
                      </w:r>
                    </w:p>
                  </w:txbxContent>
                </v:textbox>
              </v:roundrect>
            </w:pict>
          </mc:Fallback>
        </mc:AlternateContent>
      </w:r>
    </w:p>
    <w:p w14:paraId="52A1A922" w14:textId="77777777" w:rsidR="00537063" w:rsidRDefault="00537063" w:rsidP="00537063">
      <w:pPr>
        <w:rPr>
          <w:rFonts w:ascii="ＭＳ 明朝" w:hAnsi="ＭＳ 明朝"/>
        </w:rPr>
      </w:pPr>
    </w:p>
    <w:p w14:paraId="1EE25CF6" w14:textId="533B10E6" w:rsidR="00537063" w:rsidRDefault="001A0F4E" w:rsidP="00537063">
      <w:pPr>
        <w:rPr>
          <w:rFonts w:ascii="ＭＳ 明朝" w:hAnsi="ＭＳ 明朝"/>
        </w:rPr>
      </w:pPr>
      <w:r>
        <w:rPr>
          <w:rFonts w:ascii="ＭＳ 明朝" w:hAnsi="ＭＳ 明朝"/>
          <w:noProof/>
        </w:rPr>
        <mc:AlternateContent>
          <mc:Choice Requires="wps">
            <w:drawing>
              <wp:anchor distT="0" distB="0" distL="114300" distR="114300" simplePos="0" relativeHeight="251803648" behindDoc="0" locked="0" layoutInCell="1" allowOverlap="1" wp14:anchorId="6E3EBC07" wp14:editId="0595199A">
                <wp:simplePos x="0" y="0"/>
                <wp:positionH relativeFrom="column">
                  <wp:posOffset>466725</wp:posOffset>
                </wp:positionH>
                <wp:positionV relativeFrom="paragraph">
                  <wp:posOffset>174625</wp:posOffset>
                </wp:positionV>
                <wp:extent cx="1809750" cy="285750"/>
                <wp:effectExtent l="0" t="0" r="19050" b="19050"/>
                <wp:wrapNone/>
                <wp:docPr id="106449691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85750"/>
                        </a:xfrm>
                        <a:prstGeom prst="roundRect">
                          <a:avLst>
                            <a:gd name="adj" fmla="val 16662"/>
                          </a:avLst>
                        </a:prstGeom>
                        <a:solidFill>
                          <a:srgbClr val="FFFFFF"/>
                        </a:solidFill>
                        <a:ln w="19050" cap="flat" cmpd="sng">
                          <a:solidFill>
                            <a:srgbClr val="366092"/>
                          </a:solidFill>
                          <a:prstDash val="solid"/>
                          <a:round/>
                          <a:headEnd/>
                          <a:tailEnd/>
                        </a:ln>
                      </wps:spPr>
                      <wps:txbx>
                        <w:txbxContent>
                          <w:p w14:paraId="78C2A37B"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EBC07" id="_x0000_s1186" style="position:absolute;left:0;text-align:left;margin-left:36.75pt;margin-top:13.75pt;width:142.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" strokecolor="#366092" strokeweight="1.5pt">
                <v:textbox inset="0,0,0,0">
                  <w:txbxContent>
                    <w:p w14:paraId="78C2A37B"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v:textbox>
              </v:roundrect>
            </w:pict>
          </mc:Fallback>
        </mc:AlternateContent>
      </w:r>
    </w:p>
    <w:p w14:paraId="6D151A83" w14:textId="70F07CA0" w:rsidR="00537063" w:rsidRDefault="001A0F4E" w:rsidP="00537063">
      <w:pPr>
        <w:rPr>
          <w:rFonts w:ascii="ＭＳ 明朝" w:hAnsi="ＭＳ 明朝"/>
        </w:rPr>
      </w:pPr>
      <w:r>
        <w:rPr>
          <w:rFonts w:ascii="ＭＳ 明朝" w:hAnsi="ＭＳ 明朝"/>
          <w:noProof/>
        </w:rPr>
        <mc:AlternateContent>
          <mc:Choice Requires="wps">
            <w:drawing>
              <wp:anchor distT="0" distB="0" distL="114300" distR="114300" simplePos="0" relativeHeight="251804672" behindDoc="0" locked="0" layoutInCell="1" allowOverlap="1" wp14:anchorId="244840B1" wp14:editId="0C8EEF8C">
                <wp:simplePos x="0" y="0"/>
                <wp:positionH relativeFrom="column">
                  <wp:posOffset>1187450</wp:posOffset>
                </wp:positionH>
                <wp:positionV relativeFrom="paragraph">
                  <wp:posOffset>232410</wp:posOffset>
                </wp:positionV>
                <wp:extent cx="342900" cy="247650"/>
                <wp:effectExtent l="38100" t="19050" r="19050" b="19050"/>
                <wp:wrapNone/>
                <wp:docPr id="6506339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47650"/>
                        </a:xfrm>
                        <a:prstGeom prst="downArrow">
                          <a:avLst>
                            <a:gd name="adj1" fmla="val 50000"/>
                            <a:gd name="adj2" fmla="val 50000"/>
                          </a:avLst>
                        </a:prstGeom>
                        <a:solidFill>
                          <a:srgbClr val="B8CCE4"/>
                        </a:solidFill>
                        <a:ln w="25400" cap="flat" cmpd="sng">
                          <a:solidFill>
                            <a:srgbClr val="385D8A"/>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268E" id="オブジェクト 0" o:spid="_x0000_s1026" type="#_x0000_t67" style="position:absolute;margin-left:93.5pt;margin-top:18.3pt;width:27pt;height:19.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" adj="10800" fillcolor="#b8cce4" strokecolor="#385d8a" strokeweight="2pt"/>
            </w:pict>
          </mc:Fallback>
        </mc:AlternateContent>
      </w:r>
    </w:p>
    <w:p w14:paraId="5DA708ED" w14:textId="1F957652" w:rsidR="00537063" w:rsidRDefault="001A0F4E" w:rsidP="00537063">
      <w:pPr>
        <w:rPr>
          <w:rFonts w:ascii="ＭＳ 明朝" w:hAnsi="ＭＳ 明朝"/>
        </w:rPr>
      </w:pPr>
      <w:r>
        <w:rPr>
          <w:noProof/>
        </w:rPr>
        <mc:AlternateContent>
          <mc:Choice Requires="wps">
            <w:drawing>
              <wp:anchor distT="0" distB="0" distL="114300" distR="114300" simplePos="0" relativeHeight="251802624" behindDoc="0" locked="0" layoutInCell="1" allowOverlap="1" wp14:anchorId="615E7BFE" wp14:editId="5AEDC64F">
                <wp:simplePos x="0" y="0"/>
                <wp:positionH relativeFrom="column">
                  <wp:posOffset>466090</wp:posOffset>
                </wp:positionH>
                <wp:positionV relativeFrom="paragraph">
                  <wp:posOffset>227965</wp:posOffset>
                </wp:positionV>
                <wp:extent cx="1809750" cy="514350"/>
                <wp:effectExtent l="0" t="0" r="19050" b="19050"/>
                <wp:wrapNone/>
                <wp:docPr id="68502445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1435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3DB282D5" w14:textId="77777777" w:rsidR="00537063" w:rsidRPr="001A0F4E"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いじめアンケート調査②</w:t>
                            </w:r>
                          </w:p>
                          <w:p w14:paraId="04520823" w14:textId="77777777" w:rsidR="00537063" w:rsidRPr="001A0F4E"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ストレスチェックの実施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E7BFE" id="_x0000_s1187" style="position:absolute;left:0;text-align:left;margin-left:36.7pt;margin-top:17.95pt;width:142.5pt;height:4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" strokecolor="#385d8a" strokeweight="1.5pt">
                <v:textbox inset="0,0,0,0">
                  <w:txbxContent>
                    <w:p w14:paraId="3DB282D5" w14:textId="77777777" w:rsidR="00537063" w:rsidRPr="001A0F4E"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いじめアンケート調査②</w:t>
                      </w:r>
                    </w:p>
                    <w:p w14:paraId="04520823" w14:textId="77777777" w:rsidR="00537063" w:rsidRPr="001A0F4E"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1A0F4E">
                        <w:rPr>
                          <w:rFonts w:ascii="ＭＳ ゴシック" w:eastAsia="ＭＳ ゴシック" w:hAnsi="ＭＳ ゴシック" w:hint="eastAsia"/>
                          <w:color w:val="000000"/>
                          <w:w w:val="90"/>
                        </w:rPr>
                        <w:t>ストレスチェックの実施</w:t>
                      </w:r>
                    </w:p>
                  </w:txbxContent>
                </v:textbox>
              </v:roundrect>
            </w:pict>
          </mc:Fallback>
        </mc:AlternateContent>
      </w:r>
    </w:p>
    <w:p w14:paraId="6C0E5751" w14:textId="0A8D8DCF"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34368" behindDoc="0" locked="0" layoutInCell="1" allowOverlap="1" wp14:anchorId="02F5BCA2" wp14:editId="35B8FEE4">
                <wp:simplePos x="0" y="0"/>
                <wp:positionH relativeFrom="column">
                  <wp:posOffset>2406650</wp:posOffset>
                </wp:positionH>
                <wp:positionV relativeFrom="paragraph">
                  <wp:posOffset>170815</wp:posOffset>
                </wp:positionV>
                <wp:extent cx="1809750" cy="431165"/>
                <wp:effectExtent l="0" t="0" r="19050" b="26035"/>
                <wp:wrapNone/>
                <wp:docPr id="2001340041" name="角丸四角形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1165"/>
                        </a:xfrm>
                        <a:prstGeom prst="roundRect">
                          <a:avLst>
                            <a:gd name="adj" fmla="val 16662"/>
                          </a:avLst>
                        </a:prstGeom>
                        <a:solidFill>
                          <a:srgbClr val="CCFFCC"/>
                        </a:solidFill>
                        <a:ln w="19050" cap="flat" cmpd="sng">
                          <a:solidFill>
                            <a:srgbClr val="00B050"/>
                          </a:solidFill>
                          <a:prstDash val="solid"/>
                          <a:round/>
                          <a:headEnd/>
                          <a:tailEnd/>
                        </a:ln>
                      </wps:spPr>
                      <wps:txbx>
                        <w:txbxContent>
                          <w:p w14:paraId="3CCED324" w14:textId="77777777" w:rsidR="001A0F4E" w:rsidRPr="009A2CE1" w:rsidRDefault="001A0F4E" w:rsidP="001A0F4E">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9A2CE1">
                              <w:rPr>
                                <w:rFonts w:ascii="ＭＳ ゴシック" w:eastAsia="ＭＳ ゴシック" w:hAnsi="ＭＳ ゴシック" w:hint="eastAsia"/>
                                <w:color w:val="000000"/>
                                <w:w w:val="90"/>
                              </w:rPr>
                              <w:t>子ども理解</w:t>
                            </w:r>
                            <w:r w:rsidRPr="009A2CE1">
                              <w:rPr>
                                <w:rFonts w:ascii="ＭＳ ゴシック" w:eastAsia="ＭＳ ゴシック" w:hAnsi="ＭＳ ゴシック"/>
                                <w:color w:val="000000"/>
                                <w:w w:val="90"/>
                              </w:rPr>
                              <w:t>支援ツール</w:t>
                            </w:r>
                            <w:r w:rsidRPr="009A2CE1">
                              <w:rPr>
                                <w:rFonts w:ascii="ＭＳ ゴシック" w:eastAsia="ＭＳ ゴシック" w:hAnsi="ＭＳ ゴシック" w:hint="eastAsia"/>
                                <w:color w:val="000000"/>
                                <w:w w:val="90"/>
                              </w:rPr>
                              <w:t>「</w:t>
                            </w:r>
                            <w:r w:rsidRPr="009A2CE1">
                              <w:rPr>
                                <w:rFonts w:ascii="ＭＳ ゴシック" w:eastAsia="ＭＳ ゴシック" w:hAnsi="ＭＳ ゴシック"/>
                                <w:color w:val="000000"/>
                                <w:w w:val="90"/>
                              </w:rPr>
                              <w:t>ほっと」の実施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BCA2" id="_x0000_s1188" style="position:absolute;left:0;text-align:left;margin-left:189.5pt;margin-top:13.45pt;width:142.5pt;height:33.95pt;z-index:25183436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" fillcolor="#cfc" strokecolor="#00b050" strokeweight="1.5pt">
                <v:textbox inset="0,0,0,0">
                  <w:txbxContent>
                    <w:p w14:paraId="3CCED324" w14:textId="77777777" w:rsidR="001A0F4E" w:rsidRPr="009A2CE1" w:rsidRDefault="001A0F4E" w:rsidP="001A0F4E">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9A2CE1">
                        <w:rPr>
                          <w:rFonts w:ascii="ＭＳ ゴシック" w:eastAsia="ＭＳ ゴシック" w:hAnsi="ＭＳ ゴシック" w:hint="eastAsia"/>
                          <w:color w:val="000000"/>
                          <w:w w:val="90"/>
                        </w:rPr>
                        <w:t>子ども理解</w:t>
                      </w:r>
                      <w:r w:rsidRPr="009A2CE1">
                        <w:rPr>
                          <w:rFonts w:ascii="ＭＳ ゴシック" w:eastAsia="ＭＳ ゴシック" w:hAnsi="ＭＳ ゴシック"/>
                          <w:color w:val="000000"/>
                          <w:w w:val="90"/>
                        </w:rPr>
                        <w:t>支援ツール</w:t>
                      </w:r>
                      <w:r w:rsidRPr="009A2CE1">
                        <w:rPr>
                          <w:rFonts w:ascii="ＭＳ ゴシック" w:eastAsia="ＭＳ ゴシック" w:hAnsi="ＭＳ ゴシック" w:hint="eastAsia"/>
                          <w:color w:val="000000"/>
                          <w:w w:val="90"/>
                        </w:rPr>
                        <w:t>「</w:t>
                      </w:r>
                      <w:r w:rsidRPr="009A2CE1">
                        <w:rPr>
                          <w:rFonts w:ascii="ＭＳ ゴシック" w:eastAsia="ＭＳ ゴシック" w:hAnsi="ＭＳ ゴシック"/>
                          <w:color w:val="000000"/>
                          <w:w w:val="90"/>
                        </w:rPr>
                        <w:t>ほっと」の実施</w:t>
                      </w:r>
                    </w:p>
                  </w:txbxContent>
                </v:textbox>
              </v:roundrect>
            </w:pict>
          </mc:Fallback>
        </mc:AlternateContent>
      </w:r>
    </w:p>
    <w:p w14:paraId="7D38BBDA" w14:textId="39A19AA0" w:rsidR="00537063" w:rsidRDefault="00537063" w:rsidP="00537063">
      <w:pPr>
        <w:rPr>
          <w:rFonts w:ascii="ＭＳ 明朝" w:hAnsi="ＭＳ 明朝"/>
        </w:rPr>
      </w:pPr>
    </w:p>
    <w:p w14:paraId="048B9D19" w14:textId="3F2A826E"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36416" behindDoc="0" locked="0" layoutInCell="1" allowOverlap="1" wp14:anchorId="414D4639" wp14:editId="3674F9AC">
                <wp:simplePos x="0" y="0"/>
                <wp:positionH relativeFrom="column">
                  <wp:posOffset>2406650</wp:posOffset>
                </wp:positionH>
                <wp:positionV relativeFrom="paragraph">
                  <wp:posOffset>196215</wp:posOffset>
                </wp:positionV>
                <wp:extent cx="1809750" cy="233680"/>
                <wp:effectExtent l="0" t="0" r="19050" b="13970"/>
                <wp:wrapNone/>
                <wp:docPr id="1161" name="角丸四角形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33680"/>
                        </a:xfrm>
                        <a:prstGeom prst="roundRect">
                          <a:avLst>
                            <a:gd name="adj" fmla="val 16667"/>
                          </a:avLst>
                        </a:prstGeom>
                        <a:solidFill>
                          <a:srgbClr val="FFFFCC"/>
                        </a:solidFill>
                        <a:ln w="19050" cap="flat" cmpd="sng">
                          <a:solidFill>
                            <a:srgbClr val="700645"/>
                          </a:solidFill>
                          <a:prstDash val="solid"/>
                          <a:round/>
                          <a:headEnd/>
                          <a:tailEnd/>
                        </a:ln>
                      </wps:spPr>
                      <wps:txbx>
                        <w:txbxContent>
                          <w:p w14:paraId="0677BB99" w14:textId="77777777" w:rsidR="001A0F4E" w:rsidRDefault="001A0F4E" w:rsidP="001A0F4E">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w:t>
                            </w:r>
                            <w:r>
                              <w:rPr>
                                <w:rFonts w:ascii="ＭＳ ゴシック" w:eastAsia="ＭＳ ゴシック" w:hAnsi="ＭＳ ゴシック"/>
                                <w:color w:val="000000"/>
                              </w:rPr>
                              <w:t>リズム強化週間</w:t>
                            </w:r>
                            <w:r>
                              <w:rPr>
                                <w:rFonts w:ascii="ＭＳ ゴシック" w:eastAsia="ＭＳ ゴシック" w:hAnsi="ＭＳ ゴシック" w:hint="eastAsia"/>
                                <w:color w:val="000000"/>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D4639" id="角丸四角形 1161" o:spid="_x0000_s1189" style="position:absolute;left:0;text-align:left;margin-left:189.5pt;margin-top:15.45pt;width:142.5pt;height:18.4pt;z-index:25183641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" fillcolor="#ffc" strokecolor="#700645" strokeweight="1.5pt">
                <v:textbox inset="0,0,0,0">
                  <w:txbxContent>
                    <w:p w14:paraId="0677BB99" w14:textId="77777777" w:rsidR="001A0F4E" w:rsidRDefault="001A0F4E" w:rsidP="001A0F4E">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○生活</w:t>
                      </w:r>
                      <w:r>
                        <w:rPr>
                          <w:rFonts w:ascii="ＭＳ ゴシック" w:eastAsia="ＭＳ ゴシック" w:hAnsi="ＭＳ ゴシック"/>
                          <w:color w:val="000000"/>
                        </w:rPr>
                        <w:t>リズム強化週間</w:t>
                      </w:r>
                      <w:r>
                        <w:rPr>
                          <w:rFonts w:ascii="ＭＳ ゴシック" w:eastAsia="ＭＳ ゴシック" w:hAnsi="ＭＳ ゴシック" w:hint="eastAsia"/>
                          <w:color w:val="000000"/>
                        </w:rPr>
                        <w:t>②</w:t>
                      </w:r>
                    </w:p>
                  </w:txbxContent>
                </v:textbox>
              </v:roundrect>
            </w:pict>
          </mc:Fallback>
        </mc:AlternateContent>
      </w:r>
      <w:r>
        <w:rPr>
          <w:noProof/>
        </w:rPr>
        <mc:AlternateContent>
          <mc:Choice Requires="wps">
            <w:drawing>
              <wp:anchor distT="0" distB="0" distL="203200" distR="203200" simplePos="0" relativeHeight="251788288" behindDoc="0" locked="0" layoutInCell="1" allowOverlap="1" wp14:anchorId="61C63D92" wp14:editId="2B25E744">
                <wp:simplePos x="0" y="0"/>
                <wp:positionH relativeFrom="column">
                  <wp:posOffset>467360</wp:posOffset>
                </wp:positionH>
                <wp:positionV relativeFrom="paragraph">
                  <wp:posOffset>93980</wp:posOffset>
                </wp:positionV>
                <wp:extent cx="1809750" cy="434340"/>
                <wp:effectExtent l="0" t="0" r="19050" b="22860"/>
                <wp:wrapNone/>
                <wp:docPr id="170635077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4340"/>
                        </a:xfrm>
                        <a:prstGeom prst="roundRect">
                          <a:avLst>
                            <a:gd name="adj" fmla="val 16667"/>
                          </a:avLst>
                        </a:prstGeom>
                        <a:solidFill>
                          <a:srgbClr val="FFFFFF"/>
                        </a:solidFill>
                        <a:ln w="19050" cap="flat" cmpd="sng">
                          <a:solidFill>
                            <a:srgbClr val="385D8A"/>
                          </a:solidFill>
                          <a:prstDash val="solid"/>
                          <a:round/>
                          <a:headEnd/>
                          <a:tailEnd/>
                        </a:ln>
                      </wps:spPr>
                      <wps:txbx>
                        <w:txbxContent>
                          <w:p w14:paraId="1FABEC01" w14:textId="6243B854"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001A0F4E">
                              <w:rPr>
                                <w:rFonts w:ascii="ＭＳ ゴシック" w:eastAsia="ＭＳ ゴシック" w:hAnsi="ＭＳ ゴシック" w:hint="eastAsia"/>
                                <w:color w:val="000000"/>
                              </w:rPr>
                              <w:t>児童</w:t>
                            </w:r>
                            <w:r>
                              <w:rPr>
                                <w:rFonts w:ascii="ＭＳ ゴシック" w:eastAsia="ＭＳ ゴシック" w:hAnsi="ＭＳ ゴシック" w:hint="eastAsia"/>
                                <w:color w:val="000000"/>
                              </w:rPr>
                              <w:t>が主体となった未然防止の取組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63D92" id="_x0000_s1190" style="position:absolute;left:0;text-align:left;margin-left:36.8pt;margin-top:7.4pt;width:142.5pt;height:34.2pt;z-index:25178828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" strokecolor="#385d8a" strokeweight="1.5pt">
                <v:textbox inset="0,0,0,0">
                  <w:txbxContent>
                    <w:p w14:paraId="1FABEC01" w14:textId="6243B854"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001A0F4E">
                        <w:rPr>
                          <w:rFonts w:ascii="ＭＳ ゴシック" w:eastAsia="ＭＳ ゴシック" w:hAnsi="ＭＳ ゴシック" w:hint="eastAsia"/>
                          <w:color w:val="000000"/>
                        </w:rPr>
                        <w:t>児童</w:t>
                      </w:r>
                      <w:r>
                        <w:rPr>
                          <w:rFonts w:ascii="ＭＳ ゴシック" w:eastAsia="ＭＳ ゴシック" w:hAnsi="ＭＳ ゴシック" w:hint="eastAsia"/>
                          <w:color w:val="000000"/>
                        </w:rPr>
                        <w:t>が主体となった未然防止の取組</w:t>
                      </w:r>
                    </w:p>
                  </w:txbxContent>
                </v:textbox>
              </v:roundrect>
            </w:pict>
          </mc:Fallback>
        </mc:AlternateContent>
      </w:r>
    </w:p>
    <w:p w14:paraId="7B168824" w14:textId="6E884568" w:rsidR="00537063" w:rsidRDefault="00537063" w:rsidP="00537063">
      <w:pPr>
        <w:rPr>
          <w:rFonts w:ascii="ＭＳ 明朝" w:hAnsi="ＭＳ 明朝"/>
        </w:rPr>
      </w:pPr>
    </w:p>
    <w:p w14:paraId="2A71D8E5" w14:textId="694B3AC8" w:rsidR="00537063" w:rsidRDefault="001A0F4E" w:rsidP="00537063">
      <w:pPr>
        <w:rPr>
          <w:rFonts w:ascii="ＭＳ 明朝" w:hAnsi="ＭＳ 明朝"/>
        </w:rPr>
      </w:pPr>
      <w:r>
        <w:rPr>
          <w:noProof/>
        </w:rPr>
        <mc:AlternateContent>
          <mc:Choice Requires="wps">
            <w:drawing>
              <wp:anchor distT="0" distB="0" distL="203200" distR="203200" simplePos="0" relativeHeight="251797504" behindDoc="0" locked="0" layoutInCell="1" allowOverlap="1" wp14:anchorId="099C58EA" wp14:editId="0B914164">
                <wp:simplePos x="0" y="0"/>
                <wp:positionH relativeFrom="column">
                  <wp:posOffset>466725</wp:posOffset>
                </wp:positionH>
                <wp:positionV relativeFrom="paragraph">
                  <wp:posOffset>123825</wp:posOffset>
                </wp:positionV>
                <wp:extent cx="1809750" cy="539750"/>
                <wp:effectExtent l="0" t="0" r="19050" b="12700"/>
                <wp:wrapNone/>
                <wp:docPr id="43903893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39750"/>
                        </a:xfrm>
                        <a:prstGeom prst="roundRect">
                          <a:avLst>
                            <a:gd name="adj" fmla="val 16676"/>
                          </a:avLst>
                        </a:prstGeom>
                        <a:solidFill>
                          <a:srgbClr val="FFFFFF"/>
                        </a:solidFill>
                        <a:ln w="19050" cap="flat" cmpd="sng">
                          <a:solidFill>
                            <a:srgbClr val="31869B"/>
                          </a:solidFill>
                          <a:prstDash val="solid"/>
                          <a:round/>
                          <a:headEnd/>
                          <a:tailEnd/>
                        </a:ln>
                      </wps:spPr>
                      <wps:txbx>
                        <w:txbxContent>
                          <w:p w14:paraId="092580D6" w14:textId="77777777" w:rsidR="00537063" w:rsidRPr="001A0F4E" w:rsidRDefault="00537063" w:rsidP="00537063">
                            <w:pPr>
                              <w:spacing w:line="240" w:lineRule="exact"/>
                              <w:ind w:left="240" w:hangingChars="100" w:hanging="240"/>
                              <w:jc w:val="left"/>
                              <w:rPr>
                                <w:rFonts w:ascii="ＭＳ ゴシック" w:eastAsia="ＭＳ ゴシック" w:hAnsi="ＭＳ ゴシック"/>
                                <w:color w:val="000000"/>
                                <w:szCs w:val="24"/>
                              </w:rPr>
                            </w:pPr>
                            <w:r w:rsidRPr="001A0F4E">
                              <w:rPr>
                                <w:rFonts w:ascii="ＭＳ ゴシック" w:eastAsia="ＭＳ ゴシック" w:hAnsi="ＭＳ ゴシック" w:hint="eastAsia"/>
                                <w:color w:val="000000"/>
                                <w:szCs w:val="24"/>
                              </w:rPr>
                              <w:t>○「生命（いのち）の安全教育」等の人権教育に関する授業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C58EA" id="_x0000_s1191" style="position:absolute;left:0;text-align:left;margin-left:36.75pt;margin-top:9.75pt;width:142.5pt;height:42.5pt;z-index:25179750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" strokecolor="#31869b" strokeweight="1.5pt">
                <v:textbox inset="0,0,0,0">
                  <w:txbxContent>
                    <w:p w14:paraId="092580D6" w14:textId="77777777" w:rsidR="00537063" w:rsidRPr="001A0F4E" w:rsidRDefault="00537063" w:rsidP="00537063">
                      <w:pPr>
                        <w:spacing w:line="240" w:lineRule="exact"/>
                        <w:ind w:left="240" w:hangingChars="100" w:hanging="240"/>
                        <w:jc w:val="left"/>
                        <w:rPr>
                          <w:rFonts w:ascii="ＭＳ ゴシック" w:eastAsia="ＭＳ ゴシック" w:hAnsi="ＭＳ ゴシック"/>
                          <w:color w:val="000000"/>
                          <w:szCs w:val="24"/>
                        </w:rPr>
                      </w:pPr>
                      <w:r w:rsidRPr="001A0F4E">
                        <w:rPr>
                          <w:rFonts w:ascii="ＭＳ ゴシック" w:eastAsia="ＭＳ ゴシック" w:hAnsi="ＭＳ ゴシック" w:hint="eastAsia"/>
                          <w:color w:val="000000"/>
                          <w:szCs w:val="24"/>
                        </w:rPr>
                        <w:t>○「生命（いのち）の安全教育」等の人権教育に関する授業</w:t>
                      </w:r>
                    </w:p>
                  </w:txbxContent>
                </v:textbox>
              </v:roundrect>
            </w:pict>
          </mc:Fallback>
        </mc:AlternateContent>
      </w:r>
    </w:p>
    <w:p w14:paraId="6C9AA0EE" w14:textId="0E511EAB" w:rsidR="00537063" w:rsidRDefault="001A0F4E" w:rsidP="00537063">
      <w:pPr>
        <w:rPr>
          <w:rFonts w:ascii="ＭＳ 明朝" w:hAnsi="ＭＳ 明朝"/>
        </w:rPr>
      </w:pPr>
      <w:r>
        <w:rPr>
          <w:rFonts w:ascii="Century" w:hAnsi="Century"/>
          <w:noProof/>
        </w:rPr>
        <mc:AlternateContent>
          <mc:Choice Requires="wps">
            <w:drawing>
              <wp:anchor distT="0" distB="0" distL="203200" distR="203200" simplePos="0" relativeHeight="251832320" behindDoc="0" locked="0" layoutInCell="1" allowOverlap="1" wp14:anchorId="08C0756D" wp14:editId="0A15441A">
                <wp:simplePos x="0" y="0"/>
                <wp:positionH relativeFrom="column">
                  <wp:posOffset>4330700</wp:posOffset>
                </wp:positionH>
                <wp:positionV relativeFrom="paragraph">
                  <wp:posOffset>164465</wp:posOffset>
                </wp:positionV>
                <wp:extent cx="1809750" cy="380365"/>
                <wp:effectExtent l="0" t="0" r="19050" b="19685"/>
                <wp:wrapNone/>
                <wp:docPr id="1149" name="角丸四角形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0365"/>
                        </a:xfrm>
                        <a:prstGeom prst="roundRect">
                          <a:avLst>
                            <a:gd name="adj" fmla="val 16676"/>
                          </a:avLst>
                        </a:prstGeom>
                        <a:solidFill>
                          <a:srgbClr val="FFFFFF"/>
                        </a:solidFill>
                        <a:ln w="19050" cap="flat" cmpd="sng">
                          <a:solidFill>
                            <a:srgbClr val="FF0000"/>
                          </a:solidFill>
                          <a:prstDash val="solid"/>
                          <a:round/>
                          <a:headEnd/>
                          <a:tailEnd/>
                        </a:ln>
                      </wps:spPr>
                      <wps:txbx>
                        <w:txbxContent>
                          <w:p w14:paraId="407B43E4" w14:textId="77777777" w:rsidR="001A0F4E" w:rsidRDefault="001A0F4E" w:rsidP="001A0F4E">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○道徳の授業の</w:t>
                            </w:r>
                            <w:r>
                              <w:rPr>
                                <w:rFonts w:ascii="ＭＳ ゴシック" w:eastAsia="ＭＳ ゴシック" w:hAnsi="ＭＳ ゴシック"/>
                                <w:color w:val="000000"/>
                              </w:rPr>
                              <w:t>公開</w:t>
                            </w:r>
                          </w:p>
                          <w:p w14:paraId="53E85885" w14:textId="77777777" w:rsidR="001A0F4E" w:rsidRDefault="001A0F4E" w:rsidP="001A0F4E">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・いじめに</w:t>
                            </w:r>
                            <w:r>
                              <w:rPr>
                                <w:rFonts w:ascii="ＭＳ ゴシック" w:eastAsia="ＭＳ ゴシック" w:hAnsi="ＭＳ ゴシック"/>
                                <w:color w:val="000000"/>
                                <w:sz w:val="16"/>
                              </w:rPr>
                              <w:t>係わる内容</w:t>
                            </w:r>
                            <w:r>
                              <w:rPr>
                                <w:rFonts w:ascii="ＭＳ ゴシック" w:eastAsia="ＭＳ ゴシック" w:hAnsi="ＭＳ ゴシック" w:hint="eastAsia"/>
                                <w:color w:val="000000"/>
                                <w:sz w:val="16"/>
                              </w:rPr>
                              <w:t>の</w:t>
                            </w:r>
                            <w:r>
                              <w:rPr>
                                <w:rFonts w:ascii="ＭＳ ゴシック" w:eastAsia="ＭＳ ゴシック" w:hAnsi="ＭＳ ゴシック"/>
                                <w:color w:val="000000"/>
                                <w:sz w:val="16"/>
                              </w:rPr>
                              <w:t>道徳科授業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0756D" id="角丸四角形 1149" o:spid="_x0000_s1192" style="position:absolute;left:0;text-align:left;margin-left:341pt;margin-top:12.95pt;width:142.5pt;height:29.95pt;z-index:25183232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" strokecolor="red" strokeweight="1.5pt">
                <v:textbox inset="0,0,0,0">
                  <w:txbxContent>
                    <w:p w14:paraId="407B43E4" w14:textId="77777777" w:rsidR="001A0F4E" w:rsidRDefault="001A0F4E" w:rsidP="001A0F4E">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○道徳の授業の</w:t>
                      </w:r>
                      <w:r>
                        <w:rPr>
                          <w:rFonts w:ascii="ＭＳ ゴシック" w:eastAsia="ＭＳ ゴシック" w:hAnsi="ＭＳ ゴシック"/>
                          <w:color w:val="000000"/>
                        </w:rPr>
                        <w:t>公開</w:t>
                      </w:r>
                    </w:p>
                    <w:p w14:paraId="53E85885" w14:textId="77777777" w:rsidR="001A0F4E" w:rsidRDefault="001A0F4E" w:rsidP="001A0F4E">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・いじめに</w:t>
                      </w:r>
                      <w:r>
                        <w:rPr>
                          <w:rFonts w:ascii="ＭＳ ゴシック" w:eastAsia="ＭＳ ゴシック" w:hAnsi="ＭＳ ゴシック"/>
                          <w:color w:val="000000"/>
                          <w:sz w:val="16"/>
                        </w:rPr>
                        <w:t>係わる内容</w:t>
                      </w:r>
                      <w:r>
                        <w:rPr>
                          <w:rFonts w:ascii="ＭＳ ゴシック" w:eastAsia="ＭＳ ゴシック" w:hAnsi="ＭＳ ゴシック" w:hint="eastAsia"/>
                          <w:color w:val="000000"/>
                          <w:sz w:val="16"/>
                        </w:rPr>
                        <w:t>の</w:t>
                      </w:r>
                      <w:r>
                        <w:rPr>
                          <w:rFonts w:ascii="ＭＳ ゴシック" w:eastAsia="ＭＳ ゴシック" w:hAnsi="ＭＳ ゴシック"/>
                          <w:color w:val="000000"/>
                          <w:sz w:val="16"/>
                        </w:rPr>
                        <w:t>道徳科授業</w:t>
                      </w:r>
                    </w:p>
                  </w:txbxContent>
                </v:textbox>
              </v:roundrect>
            </w:pict>
          </mc:Fallback>
        </mc:AlternateContent>
      </w:r>
    </w:p>
    <w:p w14:paraId="031CBF34" w14:textId="1327D0CD" w:rsidR="00537063" w:rsidRDefault="00537063" w:rsidP="00537063">
      <w:pPr>
        <w:rPr>
          <w:rFonts w:ascii="ＭＳ 明朝" w:hAnsi="ＭＳ 明朝"/>
        </w:rPr>
      </w:pPr>
    </w:p>
    <w:p w14:paraId="00DFE15F" w14:textId="685B1DA7" w:rsidR="00537063" w:rsidRDefault="00537063" w:rsidP="00537063">
      <w:pPr>
        <w:rPr>
          <w:rFonts w:ascii="ＭＳ 明朝" w:hAnsi="ＭＳ 明朝"/>
        </w:rPr>
      </w:pPr>
    </w:p>
    <w:p w14:paraId="27D5A4D3" w14:textId="6CE3ED02" w:rsidR="00537063" w:rsidRDefault="00537063" w:rsidP="00537063">
      <w:pPr>
        <w:rPr>
          <w:rFonts w:ascii="ＭＳ 明朝" w:hAnsi="ＭＳ 明朝"/>
        </w:rPr>
      </w:pPr>
    </w:p>
    <w:p w14:paraId="4A20FCAD" w14:textId="042572A8" w:rsidR="00537063" w:rsidRDefault="00537063" w:rsidP="00537063">
      <w:pPr>
        <w:rPr>
          <w:rFonts w:ascii="ＭＳ 明朝" w:hAnsi="ＭＳ 明朝"/>
        </w:rPr>
      </w:pPr>
    </w:p>
    <w:p w14:paraId="6E8A5139" w14:textId="3B2AC375" w:rsidR="00537063" w:rsidRDefault="00537063" w:rsidP="00537063">
      <w:pPr>
        <w:rPr>
          <w:rFonts w:ascii="ＭＳ 明朝" w:hAnsi="ＭＳ 明朝"/>
        </w:rPr>
      </w:pPr>
    </w:p>
    <w:p w14:paraId="4B5AEE18" w14:textId="71C6EAE3" w:rsidR="00537063" w:rsidRDefault="00537063" w:rsidP="00537063">
      <w:pPr>
        <w:rPr>
          <w:rFonts w:ascii="ＭＳ 明朝" w:hAnsi="ＭＳ 明朝"/>
        </w:rPr>
      </w:pPr>
      <w:r>
        <w:rPr>
          <w:noProof/>
        </w:rPr>
        <mc:AlternateContent>
          <mc:Choice Requires="wps">
            <w:drawing>
              <wp:anchor distT="0" distB="0" distL="71755" distR="71755" simplePos="0" relativeHeight="251784192" behindDoc="0" locked="0" layoutInCell="1" allowOverlap="1" wp14:anchorId="38C016F1" wp14:editId="3CA5B5BA">
                <wp:simplePos x="0" y="0"/>
                <wp:positionH relativeFrom="column">
                  <wp:posOffset>0</wp:posOffset>
                </wp:positionH>
                <wp:positionV relativeFrom="paragraph">
                  <wp:posOffset>38100</wp:posOffset>
                </wp:positionV>
                <wp:extent cx="6228080" cy="4366260"/>
                <wp:effectExtent l="0" t="0" r="1270" b="0"/>
                <wp:wrapNone/>
                <wp:docPr id="20341739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36626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00263BB4"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F7C42C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9A86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F2DEB"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２月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4A7185C9"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３月</w:t>
                                  </w:r>
                                </w:p>
                              </w:tc>
                            </w:tr>
                            <w:tr w:rsidR="00537063" w14:paraId="6FE3EB5D"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5CD0709"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3C946"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D64F7"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E3705BD" w14:textId="77777777" w:rsidR="00537063" w:rsidRDefault="00537063"/>
                              </w:tc>
                            </w:tr>
                            <w:tr w:rsidR="00537063" w14:paraId="7903B063"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5C953F9" w14:textId="24FCA97D" w:rsidR="00537063" w:rsidRDefault="00414EBD">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73904"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34C30"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1CE78F8" w14:textId="75C7B89E" w:rsidR="00537063" w:rsidRDefault="00537063"/>
                              </w:tc>
                            </w:tr>
                            <w:tr w:rsidR="00537063" w14:paraId="70027EED"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D92AE31"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15AC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3667E"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3D2FDB72" w14:textId="77777777" w:rsidR="00537063" w:rsidRDefault="00537063"/>
                              </w:tc>
                            </w:tr>
                          </w:tbl>
                          <w:p w14:paraId="2ACC341F" w14:textId="77777777" w:rsidR="00537063" w:rsidRDefault="00537063" w:rsidP="0053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016F1" id="_x0000_s1193" type="#_x0000_t202" style="position:absolute;left:0;text-align:left;margin-left:0;margin-top:3pt;width:490.4pt;height:343.8pt;z-index:2517841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" stroked="f" strokeweight=".5pt">
                <v:textbox inset="0,0,0,0">
                  <w:txbxConten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044"/>
                        <w:gridCol w:w="3044"/>
                        <w:gridCol w:w="3047"/>
                      </w:tblGrid>
                      <w:tr w:rsidR="00537063" w14:paraId="00263BB4" w14:textId="77777777">
                        <w:trPr>
                          <w:trHeight w:val="381"/>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F7C42C1" w14:textId="77777777" w:rsidR="00537063" w:rsidRDefault="00537063">
                            <w:pPr>
                              <w:ind w:left="113" w:right="113"/>
                            </w:pP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9A86C"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１月</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F2DEB"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２月</w:t>
                            </w: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4A7185C9" w14:textId="77777777" w:rsidR="00537063" w:rsidRDefault="00537063">
                            <w:pPr>
                              <w:jc w:val="center"/>
                              <w:rPr>
                                <w:rFonts w:ascii="ＭＳ ゴシック" w:eastAsia="ＭＳ ゴシック" w:hAnsi="ＭＳ ゴシック"/>
                              </w:rPr>
                            </w:pPr>
                            <w:r>
                              <w:rPr>
                                <w:rFonts w:ascii="ＭＳ ゴシック" w:eastAsia="ＭＳ ゴシック" w:hAnsi="ＭＳ ゴシック" w:hint="eastAsia"/>
                              </w:rPr>
                              <w:t>３月</w:t>
                            </w:r>
                          </w:p>
                        </w:tc>
                      </w:tr>
                      <w:tr w:rsidR="00537063" w14:paraId="6FE3EB5D" w14:textId="77777777">
                        <w:trPr>
                          <w:trHeight w:val="2974"/>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55CD0709"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教　職　員</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3C946"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D64F7" w14:textId="77777777" w:rsidR="00537063" w:rsidRDefault="00537063">
                            <w:pPr>
                              <w:jc w:val="center"/>
                            </w:pPr>
                          </w:p>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0E3705BD" w14:textId="77777777" w:rsidR="00537063" w:rsidRDefault="00537063"/>
                        </w:tc>
                      </w:tr>
                      <w:tr w:rsidR="00537063" w14:paraId="7903B063" w14:textId="77777777">
                        <w:trPr>
                          <w:trHeight w:val="179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5C953F9" w14:textId="24FCA97D" w:rsidR="00537063" w:rsidRDefault="00414EBD">
                            <w:pPr>
                              <w:ind w:left="113" w:right="113"/>
                              <w:jc w:val="center"/>
                              <w:rPr>
                                <w:rFonts w:ascii="ＭＳ ゴシック" w:eastAsia="ＭＳ ゴシック" w:hAnsi="ＭＳ ゴシック"/>
                              </w:rPr>
                            </w:pPr>
                            <w:r>
                              <w:rPr>
                                <w:rFonts w:ascii="ＭＳ ゴシック" w:eastAsia="ＭＳ ゴシック" w:hAnsi="ＭＳ ゴシック" w:hint="eastAsia"/>
                              </w:rPr>
                              <w:t>児　童</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73904"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34C30"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51CE78F8" w14:textId="75C7B89E" w:rsidR="00537063" w:rsidRDefault="00537063"/>
                        </w:tc>
                      </w:tr>
                      <w:tr w:rsidR="00537063" w14:paraId="70027EED" w14:textId="77777777">
                        <w:trPr>
                          <w:trHeight w:val="1580"/>
                        </w:trPr>
                        <w:tc>
                          <w:tcPr>
                            <w:tcW w:w="625" w:type="dxa"/>
                            <w:tcBorders>
                              <w:top w:val="single" w:sz="4" w:space="0" w:color="auto"/>
                              <w:left w:val="single" w:sz="4" w:space="0" w:color="auto"/>
                              <w:bottom w:val="single" w:sz="4" w:space="0" w:color="auto"/>
                              <w:right w:val="single" w:sz="4" w:space="0" w:color="auto"/>
                              <w:tl2br w:val="nil"/>
                              <w:tr2bl w:val="nil"/>
                            </w:tcBorders>
                            <w:shd w:val="clear" w:color="auto" w:fill="auto"/>
                            <w:textDirection w:val="tbRlV"/>
                          </w:tcPr>
                          <w:p w14:paraId="1D92AE31" w14:textId="77777777" w:rsidR="00537063" w:rsidRDefault="00537063">
                            <w:pPr>
                              <w:ind w:left="113" w:right="113"/>
                              <w:jc w:val="center"/>
                              <w:rPr>
                                <w:rFonts w:ascii="ＭＳ ゴシック" w:eastAsia="ＭＳ ゴシック" w:hAnsi="ＭＳ ゴシック"/>
                              </w:rPr>
                            </w:pPr>
                            <w:r>
                              <w:rPr>
                                <w:rFonts w:ascii="ＭＳ ゴシック" w:eastAsia="ＭＳ ゴシック" w:hAnsi="ＭＳ ゴシック" w:hint="eastAsia"/>
                              </w:rPr>
                              <w:t>家庭・地域</w:t>
                            </w:r>
                          </w:p>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15AC1" w14:textId="77777777" w:rsidR="00537063" w:rsidRDefault="00537063"/>
                        </w:tc>
                        <w:tc>
                          <w:tcPr>
                            <w:tcW w:w="30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3667E" w14:textId="77777777" w:rsidR="00537063" w:rsidRDefault="00537063"/>
                        </w:tc>
                        <w:tc>
                          <w:tcPr>
                            <w:tcW w:w="3047" w:type="dxa"/>
                            <w:tcBorders>
                              <w:top w:val="single" w:sz="4" w:space="0" w:color="auto"/>
                              <w:left w:val="single" w:sz="4" w:space="0" w:color="auto"/>
                              <w:bottom w:val="single" w:sz="4" w:space="0" w:color="auto"/>
                              <w:right w:val="single" w:sz="4" w:space="0" w:color="auto"/>
                              <w:tl2br w:val="nil"/>
                              <w:tr2bl w:val="nil"/>
                            </w:tcBorders>
                            <w:shd w:val="clear" w:color="auto" w:fill="FFFFFF"/>
                          </w:tcPr>
                          <w:p w14:paraId="3D2FDB72" w14:textId="77777777" w:rsidR="00537063" w:rsidRDefault="00537063"/>
                        </w:tc>
                      </w:tr>
                    </w:tbl>
                    <w:p w14:paraId="2ACC341F" w14:textId="77777777" w:rsidR="00537063" w:rsidRDefault="00537063" w:rsidP="00537063"/>
                  </w:txbxContent>
                </v:textbox>
              </v:shape>
            </w:pict>
          </mc:Fallback>
        </mc:AlternateContent>
      </w:r>
    </w:p>
    <w:p w14:paraId="7A6CE841" w14:textId="77777777" w:rsidR="00537063" w:rsidRDefault="00537063" w:rsidP="00537063">
      <w:pPr>
        <w:rPr>
          <w:rFonts w:ascii="ＭＳ 明朝" w:hAnsi="ＭＳ 明朝"/>
        </w:rPr>
      </w:pPr>
      <w:r>
        <w:rPr>
          <w:noProof/>
        </w:rPr>
        <mc:AlternateContent>
          <mc:Choice Requires="wps">
            <w:drawing>
              <wp:anchor distT="0" distB="0" distL="114300" distR="114300" simplePos="0" relativeHeight="251795456" behindDoc="0" locked="0" layoutInCell="1" allowOverlap="1" wp14:anchorId="060F9800" wp14:editId="1F46ED0D">
                <wp:simplePos x="0" y="0"/>
                <wp:positionH relativeFrom="column">
                  <wp:posOffset>4349338</wp:posOffset>
                </wp:positionH>
                <wp:positionV relativeFrom="paragraph">
                  <wp:posOffset>115784</wp:posOffset>
                </wp:positionV>
                <wp:extent cx="1809750" cy="1141516"/>
                <wp:effectExtent l="0" t="0" r="19050" b="20955"/>
                <wp:wrapNone/>
                <wp:docPr id="37838001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141516"/>
                        </a:xfrm>
                        <a:prstGeom prst="roundRect">
                          <a:avLst>
                            <a:gd name="adj" fmla="val 16667"/>
                          </a:avLst>
                        </a:prstGeom>
                        <a:solidFill>
                          <a:srgbClr val="FFFFFF"/>
                        </a:solidFill>
                        <a:ln w="19050" cap="flat" cmpd="sng">
                          <a:solidFill>
                            <a:srgbClr val="366092"/>
                          </a:solidFill>
                          <a:prstDash val="solid"/>
                          <a:round/>
                          <a:headEnd/>
                          <a:tailEnd/>
                        </a:ln>
                      </wps:spPr>
                      <wps:txbx>
                        <w:txbxContent>
                          <w:p w14:paraId="32212C91"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3DB7852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・１年間のいじめ防止の取組や対処等の状況，指標等の検証</w:t>
                            </w:r>
                          </w:p>
                          <w:p w14:paraId="447AFD48"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・新年度に向けた指導や配慮が必要な状況等の確認</w:t>
                            </w:r>
                          </w:p>
                          <w:p w14:paraId="3D539922"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4B268F5B" w14:textId="77777777" w:rsidR="00537063" w:rsidRPr="0079158D" w:rsidRDefault="00537063" w:rsidP="00537063">
                            <w:pPr>
                              <w:spacing w:line="200" w:lineRule="exact"/>
                              <w:ind w:left="240" w:hangingChars="100" w:hanging="240"/>
                              <w:jc w:val="left"/>
                              <w:rPr>
                                <w:rFonts w:ascii="ＭＳ ゴシック" w:eastAsia="ＭＳ ゴシック" w:hAnsi="ＭＳ ゴシック"/>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F9800" id="_x0000_s1194" style="position:absolute;left:0;text-align:left;margin-left:342.45pt;margin-top:9.1pt;width:142.5pt;height:89.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" strokecolor="#366092" strokeweight="1.5pt">
                <v:textbox inset="0,0,0,0">
                  <w:txbxContent>
                    <w:p w14:paraId="32212C91"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3DB78520"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・１年間のいじめ防止の取組や対処等の状況，指標等の検証</w:t>
                      </w:r>
                    </w:p>
                    <w:p w14:paraId="447AFD48"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・新年度に向けた指導や配慮が必要な状況等の確認</w:t>
                      </w:r>
                    </w:p>
                    <w:p w14:paraId="3D539922"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p w14:paraId="4B268F5B" w14:textId="77777777" w:rsidR="00537063" w:rsidRPr="0079158D" w:rsidRDefault="00537063" w:rsidP="00537063">
                      <w:pPr>
                        <w:spacing w:line="200" w:lineRule="exact"/>
                        <w:ind w:left="240" w:hangingChars="100" w:hanging="240"/>
                        <w:jc w:val="left"/>
                        <w:rPr>
                          <w:rFonts w:ascii="ＭＳ ゴシック" w:eastAsia="ＭＳ ゴシック" w:hAnsi="ＭＳ ゴシック"/>
                          <w:color w:val="000000"/>
                        </w:rPr>
                      </w:pPr>
                    </w:p>
                  </w:txbxContent>
                </v:textbox>
              </v:roundrect>
            </w:pict>
          </mc:Fallback>
        </mc:AlternateContent>
      </w:r>
      <w:r>
        <w:rPr>
          <w:noProof/>
        </w:rPr>
        <mc:AlternateContent>
          <mc:Choice Requires="wps">
            <w:drawing>
              <wp:anchor distT="0" distB="0" distL="114300" distR="114300" simplePos="0" relativeHeight="251787264" behindDoc="0" locked="0" layoutInCell="1" allowOverlap="1" wp14:anchorId="7F00D646" wp14:editId="5E29315E">
                <wp:simplePos x="0" y="0"/>
                <wp:positionH relativeFrom="column">
                  <wp:posOffset>2413660</wp:posOffset>
                </wp:positionH>
                <wp:positionV relativeFrom="paragraph">
                  <wp:posOffset>115784</wp:posOffset>
                </wp:positionV>
                <wp:extent cx="1809750" cy="819398"/>
                <wp:effectExtent l="0" t="0" r="19050" b="19050"/>
                <wp:wrapNone/>
                <wp:docPr id="205044649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19398"/>
                        </a:xfrm>
                        <a:prstGeom prst="roundRect">
                          <a:avLst>
                            <a:gd name="adj" fmla="val 16662"/>
                          </a:avLst>
                        </a:prstGeom>
                        <a:solidFill>
                          <a:srgbClr val="FFFFFF"/>
                        </a:solidFill>
                        <a:ln w="19050" cap="flat" cmpd="sng">
                          <a:solidFill>
                            <a:srgbClr val="366092"/>
                          </a:solidFill>
                          <a:prstDash val="solid"/>
                          <a:round/>
                          <a:headEnd/>
                          <a:tailEnd/>
                        </a:ln>
                      </wps:spPr>
                      <wps:txbx>
                        <w:txbxContent>
                          <w:p w14:paraId="0F6DF56F"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086D4DAA"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644917EC"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0D646" id="_x0000_s1195" style="position:absolute;left:0;text-align:left;margin-left:190.05pt;margin-top:9.1pt;width:142.5pt;height:6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" strokecolor="#366092" strokeweight="1.5pt">
                <v:textbox inset="0,0,0,0">
                  <w:txbxContent>
                    <w:p w14:paraId="0F6DF56F"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086D4DAA" w14:textId="77777777" w:rsidR="00537063" w:rsidRDefault="00537063" w:rsidP="00537063">
                      <w:pPr>
                        <w:spacing w:line="200" w:lineRule="exact"/>
                        <w:ind w:left="160" w:hangingChars="100" w:hanging="160"/>
                        <w:jc w:val="left"/>
                        <w:rPr>
                          <w:rFonts w:ascii="ＭＳ ゴシック" w:eastAsia="ＭＳ ゴシック" w:hAnsi="ＭＳ ゴシック"/>
                          <w:color w:val="000000"/>
                          <w:sz w:val="16"/>
                        </w:rPr>
                      </w:pPr>
                      <w:r>
                        <w:rPr>
                          <w:rFonts w:ascii="ＭＳ ゴシック" w:eastAsia="ＭＳ ゴシック" w:hAnsi="ＭＳ ゴシック" w:hint="eastAsia"/>
                          <w:color w:val="000000"/>
                          <w:sz w:val="16"/>
                        </w:rPr>
                        <w:t>・アンケート，教育相談の結果を情報共有，対処の検討</w:t>
                      </w:r>
                    </w:p>
                    <w:p w14:paraId="644917EC"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r>
        <w:rPr>
          <w:noProof/>
        </w:rPr>
        <mc:AlternateContent>
          <mc:Choice Requires="wps">
            <w:drawing>
              <wp:anchor distT="0" distB="0" distL="114300" distR="114300" simplePos="0" relativeHeight="251810816" behindDoc="0" locked="0" layoutInCell="1" allowOverlap="1" wp14:anchorId="6D57B963" wp14:editId="59700DCA">
                <wp:simplePos x="0" y="0"/>
                <wp:positionH relativeFrom="column">
                  <wp:posOffset>465265</wp:posOffset>
                </wp:positionH>
                <wp:positionV relativeFrom="paragraph">
                  <wp:posOffset>114935</wp:posOffset>
                </wp:positionV>
                <wp:extent cx="1809750" cy="583565"/>
                <wp:effectExtent l="0" t="0" r="19050" b="26035"/>
                <wp:wrapNone/>
                <wp:docPr id="104512766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83565"/>
                        </a:xfrm>
                        <a:prstGeom prst="roundRect">
                          <a:avLst>
                            <a:gd name="adj" fmla="val 16662"/>
                          </a:avLst>
                        </a:prstGeom>
                        <a:solidFill>
                          <a:srgbClr val="FFFFFF"/>
                        </a:solidFill>
                        <a:ln w="19050" cap="flat" cmpd="sng">
                          <a:solidFill>
                            <a:srgbClr val="366092"/>
                          </a:solidFill>
                          <a:prstDash val="solid"/>
                          <a:round/>
                          <a:headEnd/>
                          <a:tailEnd/>
                        </a:ln>
                      </wps:spPr>
                      <wps:txbx>
                        <w:txbxContent>
                          <w:p w14:paraId="00B8DCDF"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4EFE040B"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7B963" id="_x0000_s1196" style="position:absolute;left:0;text-align:left;margin-left:36.65pt;margin-top:9.05pt;width:142.5pt;height:45.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" strokecolor="#366092" strokeweight="1.5pt">
                <v:textbox inset="0,0,0,0">
                  <w:txbxContent>
                    <w:p w14:paraId="00B8DCDF" w14:textId="77777777" w:rsidR="00537063" w:rsidRPr="00414EBD" w:rsidRDefault="00537063" w:rsidP="00537063">
                      <w:pPr>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学校いじめ対策組織会議</w:t>
                      </w:r>
                    </w:p>
                    <w:p w14:paraId="4EFE040B" w14:textId="77777777" w:rsidR="00537063" w:rsidRDefault="00537063" w:rsidP="00537063">
                      <w:pPr>
                        <w:spacing w:line="20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・いじめ事案への対応状況の情報共有等</w:t>
                      </w:r>
                    </w:p>
                  </w:txbxContent>
                </v:textbox>
              </v:roundrect>
            </w:pict>
          </mc:Fallback>
        </mc:AlternateContent>
      </w:r>
    </w:p>
    <w:p w14:paraId="3F170824" w14:textId="77777777" w:rsidR="00537063" w:rsidRDefault="00537063" w:rsidP="00537063">
      <w:pPr>
        <w:rPr>
          <w:rFonts w:ascii="ＭＳ 明朝" w:hAnsi="ＭＳ 明朝"/>
        </w:rPr>
      </w:pPr>
    </w:p>
    <w:p w14:paraId="71A010BC" w14:textId="67A0B4BC" w:rsidR="00537063" w:rsidRDefault="00537063" w:rsidP="00537063">
      <w:pPr>
        <w:rPr>
          <w:rFonts w:ascii="ＭＳ 明朝" w:hAnsi="ＭＳ 明朝"/>
        </w:rPr>
      </w:pPr>
    </w:p>
    <w:p w14:paraId="24AEFD53" w14:textId="51C33CC9" w:rsidR="00537063" w:rsidRDefault="00537063" w:rsidP="00537063">
      <w:pPr>
        <w:rPr>
          <w:rFonts w:ascii="ＭＳ 明朝" w:hAnsi="ＭＳ 明朝"/>
        </w:rPr>
      </w:pPr>
    </w:p>
    <w:p w14:paraId="68392AE6" w14:textId="1CF76800" w:rsidR="00537063" w:rsidRDefault="00537063" w:rsidP="00537063">
      <w:pPr>
        <w:rPr>
          <w:rFonts w:ascii="ＭＳ 明朝" w:hAnsi="ＭＳ 明朝"/>
        </w:rPr>
      </w:pPr>
      <w:r>
        <w:rPr>
          <w:noProof/>
        </w:rPr>
        <mc:AlternateContent>
          <mc:Choice Requires="wps">
            <w:drawing>
              <wp:anchor distT="0" distB="0" distL="203200" distR="203200" simplePos="0" relativeHeight="251785216" behindDoc="0" locked="0" layoutInCell="1" allowOverlap="1" wp14:anchorId="3ACDDDEB" wp14:editId="4FB2C4DA">
                <wp:simplePos x="0" y="0"/>
                <wp:positionH relativeFrom="column">
                  <wp:posOffset>2409190</wp:posOffset>
                </wp:positionH>
                <wp:positionV relativeFrom="paragraph">
                  <wp:posOffset>78550</wp:posOffset>
                </wp:positionV>
                <wp:extent cx="1809750" cy="434975"/>
                <wp:effectExtent l="0" t="0" r="19050" b="22225"/>
                <wp:wrapNone/>
                <wp:docPr id="149617969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34975"/>
                        </a:xfrm>
                        <a:prstGeom prst="roundRect">
                          <a:avLst>
                            <a:gd name="adj" fmla="val 16662"/>
                          </a:avLst>
                        </a:prstGeom>
                        <a:solidFill>
                          <a:srgbClr val="FFFFFF"/>
                        </a:solidFill>
                        <a:ln w="19050" cap="flat" cmpd="sng">
                          <a:solidFill>
                            <a:srgbClr val="385D8A"/>
                          </a:solidFill>
                          <a:prstDash val="solid"/>
                          <a:round/>
                          <a:headEnd/>
                          <a:tailEnd/>
                        </a:ln>
                      </wps:spPr>
                      <wps:txbx>
                        <w:txbxContent>
                          <w:p w14:paraId="21A48AE3"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○市主催「いじめ防止対策研修会」への参加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DDDEB" id="_x0000_s1197" style="position:absolute;left:0;text-align:left;margin-left:189.7pt;margin-top:6.2pt;width:142.5pt;height:34.25pt;z-index:25178521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" strokecolor="#385d8a" strokeweight="1.5pt">
                <v:textbox inset="0,0,0,0">
                  <w:txbxContent>
                    <w:p w14:paraId="21A48AE3" w14:textId="77777777" w:rsidR="00537063" w:rsidRDefault="00537063" w:rsidP="00537063">
                      <w:pPr>
                        <w:spacing w:line="28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○市主催「いじめ防止対策研修会」への参加</w:t>
                      </w:r>
                    </w:p>
                  </w:txbxContent>
                </v:textbox>
              </v:roundrect>
            </w:pict>
          </mc:Fallback>
        </mc:AlternateContent>
      </w:r>
    </w:p>
    <w:p w14:paraId="742F99E9" w14:textId="34413C41" w:rsidR="00537063" w:rsidRDefault="00537063" w:rsidP="00537063">
      <w:pPr>
        <w:rPr>
          <w:rFonts w:ascii="ＭＳ 明朝" w:hAnsi="ＭＳ 明朝"/>
        </w:rPr>
      </w:pPr>
      <w:r>
        <w:rPr>
          <w:noProof/>
        </w:rPr>
        <mc:AlternateContent>
          <mc:Choice Requires="wps">
            <w:drawing>
              <wp:anchor distT="0" distB="0" distL="203200" distR="203200" simplePos="0" relativeHeight="251786240" behindDoc="0" locked="0" layoutInCell="1" allowOverlap="1" wp14:anchorId="2683D652" wp14:editId="3E97E977">
                <wp:simplePos x="0" y="0"/>
                <wp:positionH relativeFrom="column">
                  <wp:posOffset>4351020</wp:posOffset>
                </wp:positionH>
                <wp:positionV relativeFrom="paragraph">
                  <wp:posOffset>178311</wp:posOffset>
                </wp:positionV>
                <wp:extent cx="1809750" cy="504825"/>
                <wp:effectExtent l="0" t="0" r="19050" b="28575"/>
                <wp:wrapNone/>
                <wp:docPr id="213877478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04825"/>
                        </a:xfrm>
                        <a:prstGeom prst="roundRect">
                          <a:avLst>
                            <a:gd name="adj" fmla="val 16662"/>
                          </a:avLst>
                        </a:prstGeom>
                        <a:solidFill>
                          <a:srgbClr val="FFFFFF"/>
                        </a:solidFill>
                        <a:ln w="19050" cap="flat" cmpd="sng">
                          <a:solidFill>
                            <a:srgbClr val="31869B"/>
                          </a:solidFill>
                          <a:prstDash val="solid"/>
                          <a:round/>
                          <a:headEnd/>
                          <a:tailEnd/>
                        </a:ln>
                      </wps:spPr>
                      <wps:txbx>
                        <w:txbxContent>
                          <w:p w14:paraId="4820304A"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15E96419"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・いじめ防止対策研修会参加者からの還流報告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3D652" id="_x0000_s1198" style="position:absolute;left:0;text-align:left;margin-left:342.6pt;margin-top:14.05pt;width:142.5pt;height:39.75pt;z-index:25178624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" strokecolor="#31869b" strokeweight="1.5pt">
                <v:textbox inset="0,0,0,0">
                  <w:txbxContent>
                    <w:p w14:paraId="4820304A"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○校内研修</w:t>
                      </w:r>
                    </w:p>
                    <w:p w14:paraId="15E96419" w14:textId="77777777" w:rsidR="00537063" w:rsidRDefault="00537063" w:rsidP="00537063">
                      <w:pPr>
                        <w:spacing w:line="240" w:lineRule="exact"/>
                        <w:ind w:left="160" w:hangingChars="100" w:hanging="160"/>
                        <w:rPr>
                          <w:rFonts w:ascii="ＭＳ ゴシック" w:eastAsia="ＭＳ ゴシック" w:hAnsi="ＭＳ ゴシック"/>
                          <w:color w:val="000000"/>
                        </w:rPr>
                      </w:pPr>
                      <w:r>
                        <w:rPr>
                          <w:rFonts w:ascii="ＭＳ ゴシック" w:eastAsia="ＭＳ ゴシック" w:hAnsi="ＭＳ ゴシック" w:hint="eastAsia"/>
                          <w:color w:val="000000"/>
                          <w:sz w:val="16"/>
                        </w:rPr>
                        <w:t>・いじめ防止対策研修会参加者からの還流報告</w:t>
                      </w:r>
                    </w:p>
                  </w:txbxContent>
                </v:textbox>
              </v:roundrect>
            </w:pict>
          </mc:Fallback>
        </mc:AlternateContent>
      </w:r>
    </w:p>
    <w:p w14:paraId="6130701C" w14:textId="480E4E16" w:rsidR="00537063" w:rsidRDefault="00537063" w:rsidP="00537063">
      <w:pPr>
        <w:rPr>
          <w:rFonts w:ascii="ＭＳ 明朝" w:hAnsi="ＭＳ 明朝"/>
        </w:rPr>
      </w:pPr>
      <w:r>
        <w:rPr>
          <w:rFonts w:ascii="ＭＳ 明朝" w:hAnsi="ＭＳ 明朝"/>
          <w:noProof/>
        </w:rPr>
        <mc:AlternateContent>
          <mc:Choice Requires="wps">
            <w:drawing>
              <wp:anchor distT="0" distB="0" distL="114300" distR="114300" simplePos="0" relativeHeight="251806720" behindDoc="0" locked="0" layoutInCell="1" allowOverlap="1" wp14:anchorId="67C0B446" wp14:editId="285CA2F1">
                <wp:simplePos x="0" y="0"/>
                <wp:positionH relativeFrom="column">
                  <wp:posOffset>2413660</wp:posOffset>
                </wp:positionH>
                <wp:positionV relativeFrom="paragraph">
                  <wp:posOffset>139659</wp:posOffset>
                </wp:positionV>
                <wp:extent cx="1809750" cy="301212"/>
                <wp:effectExtent l="0" t="0" r="19050" b="22860"/>
                <wp:wrapNone/>
                <wp:docPr id="67596137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01212"/>
                        </a:xfrm>
                        <a:prstGeom prst="roundRect">
                          <a:avLst>
                            <a:gd name="adj" fmla="val 16662"/>
                          </a:avLst>
                        </a:prstGeom>
                        <a:solidFill>
                          <a:srgbClr val="FFFFFF"/>
                        </a:solidFill>
                        <a:ln w="19050" cap="flat" cmpd="sng">
                          <a:solidFill>
                            <a:srgbClr val="366092"/>
                          </a:solidFill>
                          <a:prstDash val="solid"/>
                          <a:round/>
                          <a:headEnd/>
                          <a:tailEnd/>
                        </a:ln>
                      </wps:spPr>
                      <wps:txbx>
                        <w:txbxContent>
                          <w:p w14:paraId="7FE1B034"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0B446" id="_x0000_s1199" style="position:absolute;left:0;text-align:left;margin-left:190.05pt;margin-top:11pt;width:142.5pt;height:23.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" strokecolor="#366092" strokeweight="1.5pt">
                <v:textbox inset="0,0,0,0">
                  <w:txbxContent>
                    <w:p w14:paraId="7FE1B034" w14:textId="77777777" w:rsidR="00537063" w:rsidRDefault="00537063" w:rsidP="00537063">
                      <w:pPr>
                        <w:spacing w:line="24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○教育相談</w:t>
                      </w:r>
                    </w:p>
                  </w:txbxContent>
                </v:textbox>
              </v:roundrect>
            </w:pict>
          </mc:Fallback>
        </mc:AlternateContent>
      </w:r>
    </w:p>
    <w:p w14:paraId="1A49D4BD" w14:textId="324C7B0E" w:rsidR="00537063" w:rsidRDefault="00537063" w:rsidP="00537063">
      <w:pPr>
        <w:rPr>
          <w:rFonts w:ascii="ＭＳ 明朝" w:hAnsi="ＭＳ 明朝"/>
        </w:rPr>
      </w:pPr>
      <w:r>
        <w:rPr>
          <w:rFonts w:ascii="ＭＳ 明朝" w:hAnsi="ＭＳ 明朝"/>
          <w:noProof/>
        </w:rPr>
        <mc:AlternateContent>
          <mc:Choice Requires="wps">
            <w:drawing>
              <wp:anchor distT="0" distB="0" distL="114300" distR="114300" simplePos="0" relativeHeight="251807744" behindDoc="0" locked="0" layoutInCell="1" allowOverlap="1" wp14:anchorId="7561818C" wp14:editId="628825B5">
                <wp:simplePos x="0" y="0"/>
                <wp:positionH relativeFrom="column">
                  <wp:posOffset>3130995</wp:posOffset>
                </wp:positionH>
                <wp:positionV relativeFrom="paragraph">
                  <wp:posOffset>172720</wp:posOffset>
                </wp:positionV>
                <wp:extent cx="342900" cy="247650"/>
                <wp:effectExtent l="38100" t="19050" r="19050" b="19050"/>
                <wp:wrapNone/>
                <wp:docPr id="93267153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47650"/>
                        </a:xfrm>
                        <a:prstGeom prst="downArrow">
                          <a:avLst>
                            <a:gd name="adj1" fmla="val 50000"/>
                            <a:gd name="adj2" fmla="val 50000"/>
                          </a:avLst>
                        </a:prstGeom>
                        <a:solidFill>
                          <a:srgbClr val="B8CCE4"/>
                        </a:solidFill>
                        <a:ln w="25400" cap="flat" cmpd="sng">
                          <a:solidFill>
                            <a:srgbClr val="385D8A"/>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54DC" id="オブジェクト 0" o:spid="_x0000_s1026" type="#_x0000_t67" style="position:absolute;margin-left:246.55pt;margin-top:13.6pt;width:27pt;height:19.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" adj="10800" fillcolor="#b8cce4" strokecolor="#385d8a" strokeweight="2pt"/>
            </w:pict>
          </mc:Fallback>
        </mc:AlternateContent>
      </w:r>
    </w:p>
    <w:p w14:paraId="1D732616" w14:textId="7299384B" w:rsidR="00537063" w:rsidRDefault="00414EBD" w:rsidP="00537063">
      <w:pPr>
        <w:rPr>
          <w:rFonts w:ascii="ＭＳ 明朝" w:hAnsi="ＭＳ 明朝"/>
        </w:rPr>
      </w:pPr>
      <w:r>
        <w:rPr>
          <w:rFonts w:ascii="Century" w:hAnsi="Century"/>
          <w:noProof/>
        </w:rPr>
        <mc:AlternateContent>
          <mc:Choice Requires="wps">
            <w:drawing>
              <wp:anchor distT="0" distB="0" distL="203200" distR="203200" simplePos="0" relativeHeight="251842560" behindDoc="0" locked="0" layoutInCell="1" allowOverlap="1" wp14:anchorId="1949DC3D" wp14:editId="53A1D59C">
                <wp:simplePos x="0" y="0"/>
                <wp:positionH relativeFrom="column">
                  <wp:posOffset>4349750</wp:posOffset>
                </wp:positionH>
                <wp:positionV relativeFrom="paragraph">
                  <wp:posOffset>56515</wp:posOffset>
                </wp:positionV>
                <wp:extent cx="1809750" cy="424281"/>
                <wp:effectExtent l="0" t="0" r="19050" b="13970"/>
                <wp:wrapNone/>
                <wp:docPr id="1165" name="角丸四角形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24281"/>
                        </a:xfrm>
                        <a:prstGeom prst="roundRect">
                          <a:avLst>
                            <a:gd name="adj" fmla="val 16671"/>
                          </a:avLst>
                        </a:prstGeom>
                        <a:solidFill>
                          <a:srgbClr val="CCFFFF"/>
                        </a:solidFill>
                        <a:ln w="19050" cap="flat" cmpd="sng">
                          <a:solidFill>
                            <a:srgbClr val="385D8A"/>
                          </a:solidFill>
                          <a:prstDash val="solid"/>
                          <a:round/>
                          <a:headEnd/>
                          <a:tailEnd/>
                        </a:ln>
                      </wps:spPr>
                      <wps:txbx>
                        <w:txbxContent>
                          <w:p w14:paraId="0A027B7D" w14:textId="77777777" w:rsidR="00414EBD" w:rsidRDefault="00414EBD" w:rsidP="00414EBD">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○中学校との</w:t>
                            </w:r>
                            <w:r>
                              <w:rPr>
                                <w:rFonts w:ascii="ＭＳ ゴシック" w:eastAsia="ＭＳ ゴシック" w:hAnsi="ＭＳ ゴシック"/>
                                <w:color w:val="000000"/>
                              </w:rPr>
                              <w:t>連携</w:t>
                            </w:r>
                          </w:p>
                          <w:p w14:paraId="1C482814" w14:textId="77777777" w:rsidR="00414EBD" w:rsidRPr="00255E5F" w:rsidRDefault="00414EBD" w:rsidP="00414EBD">
                            <w:pPr>
                              <w:spacing w:line="280" w:lineRule="exact"/>
                              <w:jc w:val="left"/>
                              <w:rPr>
                                <w:rFonts w:ascii="ＭＳ ゴシック" w:eastAsia="ＭＳ ゴシック" w:hAnsi="ＭＳ ゴシック"/>
                                <w:color w:val="000000"/>
                                <w:sz w:val="16"/>
                                <w:szCs w:val="16"/>
                              </w:rPr>
                            </w:pPr>
                            <w:r w:rsidRPr="00255E5F">
                              <w:rPr>
                                <w:rFonts w:ascii="ＭＳ ゴシック" w:eastAsia="ＭＳ ゴシック" w:hAnsi="ＭＳ ゴシック" w:hint="eastAsia"/>
                                <w:color w:val="000000"/>
                                <w:sz w:val="16"/>
                                <w:szCs w:val="16"/>
                              </w:rPr>
                              <w:t>・</w:t>
                            </w:r>
                            <w:r>
                              <w:rPr>
                                <w:rFonts w:ascii="ＭＳ ゴシック" w:eastAsia="ＭＳ ゴシック" w:hAnsi="ＭＳ ゴシック"/>
                                <w:color w:val="000000"/>
                                <w:sz w:val="16"/>
                                <w:szCs w:val="16"/>
                              </w:rPr>
                              <w:t>進学に</w:t>
                            </w:r>
                            <w:r>
                              <w:rPr>
                                <w:rFonts w:ascii="ＭＳ ゴシック" w:eastAsia="ＭＳ ゴシック" w:hAnsi="ＭＳ ゴシック" w:hint="eastAsia"/>
                                <w:color w:val="000000"/>
                                <w:sz w:val="16"/>
                                <w:szCs w:val="16"/>
                              </w:rPr>
                              <w:t>伴う</w:t>
                            </w:r>
                            <w:r>
                              <w:rPr>
                                <w:rFonts w:ascii="ＭＳ ゴシック" w:eastAsia="ＭＳ ゴシック" w:hAnsi="ＭＳ ゴシック"/>
                                <w:color w:val="000000"/>
                                <w:sz w:val="16"/>
                                <w:szCs w:val="16"/>
                              </w:rPr>
                              <w:t>情報交換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9DC3D" id="角丸四角形 1165" o:spid="_x0000_s1200" style="position:absolute;left:0;text-align:left;margin-left:342.5pt;margin-top:4.45pt;width:142.5pt;height:33.4pt;z-index:25184256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" fillcolor="#cff" strokecolor="#385d8a" strokeweight="1.5pt">
                <v:textbox inset="0,0,0,0">
                  <w:txbxContent>
                    <w:p w14:paraId="0A027B7D" w14:textId="77777777" w:rsidR="00414EBD" w:rsidRDefault="00414EBD" w:rsidP="00414EBD">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○中学校との</w:t>
                      </w:r>
                      <w:r>
                        <w:rPr>
                          <w:rFonts w:ascii="ＭＳ ゴシック" w:eastAsia="ＭＳ ゴシック" w:hAnsi="ＭＳ ゴシック"/>
                          <w:color w:val="000000"/>
                        </w:rPr>
                        <w:t>連携</w:t>
                      </w:r>
                    </w:p>
                    <w:p w14:paraId="1C482814" w14:textId="77777777" w:rsidR="00414EBD" w:rsidRPr="00255E5F" w:rsidRDefault="00414EBD" w:rsidP="00414EBD">
                      <w:pPr>
                        <w:spacing w:line="280" w:lineRule="exact"/>
                        <w:jc w:val="left"/>
                        <w:rPr>
                          <w:rFonts w:ascii="ＭＳ ゴシック" w:eastAsia="ＭＳ ゴシック" w:hAnsi="ＭＳ ゴシック"/>
                          <w:color w:val="000000"/>
                          <w:sz w:val="16"/>
                          <w:szCs w:val="16"/>
                        </w:rPr>
                      </w:pPr>
                      <w:r w:rsidRPr="00255E5F">
                        <w:rPr>
                          <w:rFonts w:ascii="ＭＳ ゴシック" w:eastAsia="ＭＳ ゴシック" w:hAnsi="ＭＳ ゴシック" w:hint="eastAsia"/>
                          <w:color w:val="000000"/>
                          <w:sz w:val="16"/>
                          <w:szCs w:val="16"/>
                        </w:rPr>
                        <w:t>・</w:t>
                      </w:r>
                      <w:r>
                        <w:rPr>
                          <w:rFonts w:ascii="ＭＳ ゴシック" w:eastAsia="ＭＳ ゴシック" w:hAnsi="ＭＳ ゴシック"/>
                          <w:color w:val="000000"/>
                          <w:sz w:val="16"/>
                          <w:szCs w:val="16"/>
                        </w:rPr>
                        <w:t>進学に</w:t>
                      </w:r>
                      <w:r>
                        <w:rPr>
                          <w:rFonts w:ascii="ＭＳ ゴシック" w:eastAsia="ＭＳ ゴシック" w:hAnsi="ＭＳ ゴシック" w:hint="eastAsia"/>
                          <w:color w:val="000000"/>
                          <w:sz w:val="16"/>
                          <w:szCs w:val="16"/>
                        </w:rPr>
                        <w:t>伴う</w:t>
                      </w:r>
                      <w:r>
                        <w:rPr>
                          <w:rFonts w:ascii="ＭＳ ゴシック" w:eastAsia="ＭＳ ゴシック" w:hAnsi="ＭＳ ゴシック"/>
                          <w:color w:val="000000"/>
                          <w:sz w:val="16"/>
                          <w:szCs w:val="16"/>
                        </w:rPr>
                        <w:t>情報交換</w:t>
                      </w:r>
                    </w:p>
                  </w:txbxContent>
                </v:textbox>
              </v:roundrect>
            </w:pict>
          </mc:Fallback>
        </mc:AlternateContent>
      </w:r>
      <w:r w:rsidR="00537063">
        <w:rPr>
          <w:noProof/>
        </w:rPr>
        <mc:AlternateContent>
          <mc:Choice Requires="wps">
            <w:drawing>
              <wp:anchor distT="0" distB="0" distL="114300" distR="114300" simplePos="0" relativeHeight="251805696" behindDoc="0" locked="0" layoutInCell="1" allowOverlap="1" wp14:anchorId="665510E8" wp14:editId="687674A3">
                <wp:simplePos x="0" y="0"/>
                <wp:positionH relativeFrom="column">
                  <wp:posOffset>2409635</wp:posOffset>
                </wp:positionH>
                <wp:positionV relativeFrom="paragraph">
                  <wp:posOffset>191770</wp:posOffset>
                </wp:positionV>
                <wp:extent cx="1809750" cy="474980"/>
                <wp:effectExtent l="0" t="0" r="19050" b="20320"/>
                <wp:wrapNone/>
                <wp:docPr id="41628032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498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5FAC9069" w14:textId="77777777" w:rsidR="00537063" w:rsidRPr="00414EBD"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いじめアンケート調査③</w:t>
                            </w:r>
                          </w:p>
                          <w:p w14:paraId="7A2CFEEE" w14:textId="77777777" w:rsidR="00537063" w:rsidRPr="00414EBD"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ストレスチェックの実施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510E8" id="_x0000_s1201" style="position:absolute;left:0;text-align:left;margin-left:189.75pt;margin-top:15.1pt;width:142.5pt;height:37.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" strokecolor="#385d8a" strokeweight="1.5pt">
                <v:textbox inset="0,0,0,0">
                  <w:txbxContent>
                    <w:p w14:paraId="5FAC9069" w14:textId="77777777" w:rsidR="00537063" w:rsidRPr="00414EBD"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いじめアンケート調査③</w:t>
                      </w:r>
                    </w:p>
                    <w:p w14:paraId="7A2CFEEE" w14:textId="77777777" w:rsidR="00537063" w:rsidRPr="00414EBD" w:rsidRDefault="00537063" w:rsidP="00537063">
                      <w:pPr>
                        <w:spacing w:line="280" w:lineRule="exact"/>
                        <w:jc w:val="left"/>
                        <w:rPr>
                          <w:rFonts w:ascii="ＭＳ ゴシック" w:eastAsia="ＭＳ ゴシック" w:hAnsi="ＭＳ ゴシック"/>
                          <w:color w:val="000000"/>
                          <w:w w:val="9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90"/>
                        </w:rPr>
                        <w:t>ストレスチェックの実施</w:t>
                      </w:r>
                    </w:p>
                  </w:txbxContent>
                </v:textbox>
              </v:roundrect>
            </w:pict>
          </mc:Fallback>
        </mc:AlternateContent>
      </w:r>
    </w:p>
    <w:p w14:paraId="6588E225" w14:textId="77777777" w:rsidR="00537063" w:rsidRDefault="00537063" w:rsidP="00537063">
      <w:pPr>
        <w:rPr>
          <w:rFonts w:ascii="ＭＳ 明朝" w:hAnsi="ＭＳ 明朝"/>
        </w:rPr>
      </w:pPr>
    </w:p>
    <w:p w14:paraId="4F58A292" w14:textId="77777777" w:rsidR="00537063" w:rsidRDefault="00537063" w:rsidP="00537063">
      <w:pPr>
        <w:rPr>
          <w:rFonts w:ascii="ＭＳ 明朝" w:hAnsi="ＭＳ 明朝"/>
        </w:rPr>
      </w:pPr>
      <w:r>
        <w:rPr>
          <w:noProof/>
        </w:rPr>
        <mc:AlternateContent>
          <mc:Choice Requires="wps">
            <w:drawing>
              <wp:anchor distT="0" distB="0" distL="203200" distR="203200" simplePos="0" relativeHeight="251791360" behindDoc="0" locked="0" layoutInCell="1" allowOverlap="1" wp14:anchorId="236581AF" wp14:editId="082CE2B5">
                <wp:simplePos x="0" y="0"/>
                <wp:positionH relativeFrom="column">
                  <wp:posOffset>4354005</wp:posOffset>
                </wp:positionH>
                <wp:positionV relativeFrom="paragraph">
                  <wp:posOffset>209550</wp:posOffset>
                </wp:positionV>
                <wp:extent cx="1809750" cy="539750"/>
                <wp:effectExtent l="0" t="0" r="19050" b="12700"/>
                <wp:wrapNone/>
                <wp:docPr id="178317012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39750"/>
                        </a:xfrm>
                        <a:prstGeom prst="roundRect">
                          <a:avLst>
                            <a:gd name="adj" fmla="val 16671"/>
                          </a:avLst>
                        </a:prstGeom>
                        <a:solidFill>
                          <a:srgbClr val="FFFFFF"/>
                        </a:solidFill>
                        <a:ln w="19050" cap="flat" cmpd="sng">
                          <a:solidFill>
                            <a:srgbClr val="385D8A"/>
                          </a:solidFill>
                          <a:prstDash val="solid"/>
                          <a:round/>
                          <a:headEnd/>
                          <a:tailEnd/>
                        </a:ln>
                      </wps:spPr>
                      <wps:txbx>
                        <w:txbxContent>
                          <w:p w14:paraId="5D7BE966"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75B5CCE9" w14:textId="77777777" w:rsidR="00537063" w:rsidRDefault="00537063" w:rsidP="00537063">
                            <w:pPr>
                              <w:spacing w:line="240" w:lineRule="exact"/>
                              <w:ind w:left="160" w:hangingChars="100" w:hanging="160"/>
                              <w:jc w:val="left"/>
                              <w:rPr>
                                <w:rFonts w:ascii="ＭＳ ゴシック" w:eastAsia="ＭＳ ゴシック" w:hAnsi="ＭＳ ゴシック"/>
                                <w:color w:val="000000"/>
                                <w:w w:val="8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スクールカウンセラー，子どもホットライン，子ども相談支援センターなど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581AF" id="_x0000_s1202" style="position:absolute;left:0;text-align:left;margin-left:342.85pt;margin-top:16.5pt;width:142.5pt;height:42.5pt;z-index:25179136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" strokecolor="#385d8a" strokeweight="1.5pt">
                <v:textbox inset="0,0,0,0">
                  <w:txbxContent>
                    <w:p w14:paraId="5D7BE966" w14:textId="77777777" w:rsidR="00537063" w:rsidRDefault="00537063" w:rsidP="00537063">
                      <w:pPr>
                        <w:spacing w:line="280" w:lineRule="exact"/>
                        <w:jc w:val="left"/>
                        <w:rPr>
                          <w:rFonts w:ascii="ＭＳ ゴシック" w:eastAsia="ＭＳ ゴシック" w:hAnsi="ＭＳ ゴシック"/>
                          <w:color w:val="000000"/>
                        </w:rPr>
                      </w:pPr>
                      <w:r>
                        <w:rPr>
                          <w:rFonts w:ascii="ＭＳ ゴシック" w:eastAsia="ＭＳ ゴシック" w:hAnsi="ＭＳ ゴシック" w:hint="eastAsia"/>
                          <w:color w:val="000000"/>
                        </w:rPr>
                        <w:t>○相談窓口の理解</w:t>
                      </w:r>
                    </w:p>
                    <w:p w14:paraId="75B5CCE9" w14:textId="77777777" w:rsidR="00537063" w:rsidRDefault="00537063" w:rsidP="00537063">
                      <w:pPr>
                        <w:spacing w:line="240" w:lineRule="exact"/>
                        <w:ind w:left="160" w:hangingChars="100" w:hanging="160"/>
                        <w:jc w:val="left"/>
                        <w:rPr>
                          <w:rFonts w:ascii="ＭＳ ゴシック" w:eastAsia="ＭＳ ゴシック" w:hAnsi="ＭＳ ゴシック"/>
                          <w:color w:val="000000"/>
                          <w:w w:val="80"/>
                        </w:rPr>
                      </w:pPr>
                      <w:r>
                        <w:rPr>
                          <w:rFonts w:ascii="ＭＳ ゴシック" w:eastAsia="ＭＳ ゴシック" w:hAnsi="ＭＳ ゴシック" w:hint="eastAsia"/>
                          <w:color w:val="000000"/>
                          <w:sz w:val="16"/>
                        </w:rPr>
                        <w:t>・</w:t>
                      </w:r>
                      <w:r>
                        <w:rPr>
                          <w:rFonts w:ascii="ＭＳ ゴシック" w:eastAsia="ＭＳ ゴシック" w:hAnsi="ＭＳ ゴシック" w:hint="eastAsia"/>
                          <w:color w:val="000000"/>
                          <w:w w:val="80"/>
                          <w:sz w:val="16"/>
                        </w:rPr>
                        <w:t>スクールカウンセラー，子どもホットライン，子ども相談支援センターなど</w:t>
                      </w:r>
                    </w:p>
                  </w:txbxContent>
                </v:textbox>
              </v:roundrect>
            </w:pict>
          </mc:Fallback>
        </mc:AlternateContent>
      </w:r>
    </w:p>
    <w:p w14:paraId="1661A1EB" w14:textId="77777777" w:rsidR="00537063" w:rsidRDefault="00537063" w:rsidP="00537063">
      <w:pPr>
        <w:rPr>
          <w:rFonts w:ascii="ＭＳ 明朝" w:hAnsi="ＭＳ 明朝"/>
        </w:rPr>
      </w:pPr>
      <w:r>
        <w:rPr>
          <w:noProof/>
        </w:rPr>
        <mc:AlternateContent>
          <mc:Choice Requires="wps">
            <w:drawing>
              <wp:anchor distT="0" distB="0" distL="203200" distR="203200" simplePos="0" relativeHeight="251789312" behindDoc="0" locked="0" layoutInCell="1" allowOverlap="1" wp14:anchorId="3D01DBD9" wp14:editId="0B5BE01D">
                <wp:simplePos x="0" y="0"/>
                <wp:positionH relativeFrom="column">
                  <wp:posOffset>2409635</wp:posOffset>
                </wp:positionH>
                <wp:positionV relativeFrom="paragraph">
                  <wp:posOffset>88265</wp:posOffset>
                </wp:positionV>
                <wp:extent cx="1809750" cy="371475"/>
                <wp:effectExtent l="0" t="0" r="19050" b="28575"/>
                <wp:wrapNone/>
                <wp:docPr id="202096322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71475"/>
                        </a:xfrm>
                        <a:prstGeom prst="roundRect">
                          <a:avLst>
                            <a:gd name="adj" fmla="val 16667"/>
                          </a:avLst>
                        </a:prstGeom>
                        <a:solidFill>
                          <a:srgbClr val="FFFFFF"/>
                        </a:solidFill>
                        <a:ln w="19050" cap="flat" cmpd="sng">
                          <a:solidFill>
                            <a:srgbClr val="31869B"/>
                          </a:solidFill>
                          <a:prstDash val="solid"/>
                          <a:round/>
                          <a:headEnd/>
                          <a:tailEnd/>
                        </a:ln>
                      </wps:spPr>
                      <wps:txbx>
                        <w:txbxContent>
                          <w:p w14:paraId="6F6B476C" w14:textId="77777777" w:rsidR="00537063" w:rsidRDefault="00537063" w:rsidP="00537063">
                            <w:pPr>
                              <w:spacing w:line="24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○外部講師（警察）による，スマホ安全教室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1DBD9" id="_x0000_s1203" style="position:absolute;left:0;text-align:left;margin-left:189.75pt;margin-top:6.95pt;width:142.5pt;height:29.25pt;z-index:25178931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" strokecolor="#31869b" strokeweight="1.5pt">
                <v:textbox inset="0,0,0,0">
                  <w:txbxContent>
                    <w:p w14:paraId="6F6B476C" w14:textId="77777777" w:rsidR="00537063" w:rsidRDefault="00537063" w:rsidP="00537063">
                      <w:pPr>
                        <w:spacing w:line="24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○外部講師（警察）による，スマホ安全教室</w:t>
                      </w:r>
                    </w:p>
                  </w:txbxContent>
                </v:textbox>
              </v:roundrect>
            </w:pict>
          </mc:Fallback>
        </mc:AlternateContent>
      </w:r>
    </w:p>
    <w:p w14:paraId="3A8D76E8" w14:textId="77777777" w:rsidR="00537063" w:rsidRDefault="00537063" w:rsidP="00537063">
      <w:pPr>
        <w:rPr>
          <w:rFonts w:ascii="ＭＳ 明朝" w:hAnsi="ＭＳ 明朝"/>
        </w:rPr>
      </w:pPr>
    </w:p>
    <w:p w14:paraId="60178782" w14:textId="77777777" w:rsidR="00537063" w:rsidRDefault="00537063" w:rsidP="00537063">
      <w:pPr>
        <w:rPr>
          <w:rFonts w:ascii="ＭＳ 明朝" w:hAnsi="ＭＳ 明朝"/>
        </w:rPr>
      </w:pPr>
      <w:r>
        <w:rPr>
          <w:noProof/>
        </w:rPr>
        <mc:AlternateContent>
          <mc:Choice Requires="wps">
            <w:drawing>
              <wp:anchor distT="0" distB="0" distL="203200" distR="203200" simplePos="0" relativeHeight="251792384" behindDoc="0" locked="0" layoutInCell="1" allowOverlap="1" wp14:anchorId="5EB16890" wp14:editId="570546B6">
                <wp:simplePos x="0" y="0"/>
                <wp:positionH relativeFrom="column">
                  <wp:posOffset>2409635</wp:posOffset>
                </wp:positionH>
                <wp:positionV relativeFrom="paragraph">
                  <wp:posOffset>162560</wp:posOffset>
                </wp:positionV>
                <wp:extent cx="1809750" cy="371475"/>
                <wp:effectExtent l="0" t="0" r="19050" b="28575"/>
                <wp:wrapNone/>
                <wp:docPr id="53772279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71475"/>
                        </a:xfrm>
                        <a:prstGeom prst="roundRect">
                          <a:avLst>
                            <a:gd name="adj" fmla="val 16667"/>
                          </a:avLst>
                        </a:prstGeom>
                        <a:solidFill>
                          <a:srgbClr val="FFFFFF"/>
                        </a:solidFill>
                        <a:ln w="19050" cap="flat" cmpd="sng">
                          <a:solidFill>
                            <a:srgbClr val="31869B"/>
                          </a:solidFill>
                          <a:prstDash val="solid"/>
                          <a:round/>
                          <a:headEnd/>
                          <a:tailEnd/>
                        </a:ln>
                      </wps:spPr>
                      <wps:txbx>
                        <w:txbxContent>
                          <w:p w14:paraId="6EA86B44" w14:textId="77777777" w:rsidR="00537063" w:rsidRPr="00414EBD" w:rsidRDefault="00537063" w:rsidP="00537063">
                            <w:pPr>
                              <w:spacing w:line="240" w:lineRule="exact"/>
                              <w:ind w:left="240" w:hangingChars="100" w:hanging="240"/>
                              <w:jc w:val="left"/>
                              <w:rPr>
                                <w:rFonts w:ascii="ＭＳ ゴシック" w:eastAsia="ＭＳ ゴシック" w:hAnsi="ＭＳ ゴシック"/>
                                <w:color w:val="000000"/>
                                <w:w w:val="8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80"/>
                              </w:rPr>
                              <w:t>外部講師（警察）による，スマホ安全教室への参加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6890" id="_x0000_s1204" style="position:absolute;left:0;text-align:left;margin-left:189.75pt;margin-top:12.8pt;width:142.5pt;height:29.25pt;z-index:25179238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" strokecolor="#31869b" strokeweight="1.5pt">
                <v:textbox inset="0,0,0,0">
                  <w:txbxContent>
                    <w:p w14:paraId="6EA86B44" w14:textId="77777777" w:rsidR="00537063" w:rsidRPr="00414EBD" w:rsidRDefault="00537063" w:rsidP="00537063">
                      <w:pPr>
                        <w:spacing w:line="240" w:lineRule="exact"/>
                        <w:ind w:left="240" w:hangingChars="100" w:hanging="240"/>
                        <w:jc w:val="left"/>
                        <w:rPr>
                          <w:rFonts w:ascii="ＭＳ ゴシック" w:eastAsia="ＭＳ ゴシック" w:hAnsi="ＭＳ ゴシック"/>
                          <w:color w:val="000000"/>
                          <w:w w:val="80"/>
                        </w:rPr>
                      </w:pPr>
                      <w:r>
                        <w:rPr>
                          <w:rFonts w:ascii="ＭＳ ゴシック" w:eastAsia="ＭＳ ゴシック" w:hAnsi="ＭＳ ゴシック" w:hint="eastAsia"/>
                          <w:color w:val="000000"/>
                        </w:rPr>
                        <w:t>○</w:t>
                      </w:r>
                      <w:r w:rsidRPr="00414EBD">
                        <w:rPr>
                          <w:rFonts w:ascii="ＭＳ ゴシック" w:eastAsia="ＭＳ ゴシック" w:hAnsi="ＭＳ ゴシック" w:hint="eastAsia"/>
                          <w:color w:val="000000"/>
                          <w:w w:val="80"/>
                        </w:rPr>
                        <w:t>外部講師（警察）による，スマホ安全教室への参加</w:t>
                      </w:r>
                    </w:p>
                  </w:txbxContent>
                </v:textbox>
              </v:roundrect>
            </w:pict>
          </mc:Fallback>
        </mc:AlternateContent>
      </w:r>
    </w:p>
    <w:p w14:paraId="01B66F48" w14:textId="77777777" w:rsidR="00537063" w:rsidRDefault="00537063" w:rsidP="00537063">
      <w:pPr>
        <w:rPr>
          <w:rFonts w:ascii="ＭＳ 明朝" w:hAnsi="ＭＳ 明朝"/>
        </w:rPr>
      </w:pPr>
    </w:p>
    <w:p w14:paraId="4ED7C398" w14:textId="77777777" w:rsidR="00537063" w:rsidRDefault="00537063" w:rsidP="00537063">
      <w:pPr>
        <w:rPr>
          <w:rFonts w:ascii="ＭＳ 明朝" w:hAnsi="ＭＳ 明朝"/>
        </w:rPr>
      </w:pPr>
      <w:r>
        <w:rPr>
          <w:noProof/>
        </w:rPr>
        <mc:AlternateContent>
          <mc:Choice Requires="wps">
            <w:drawing>
              <wp:anchor distT="0" distB="0" distL="203200" distR="203200" simplePos="0" relativeHeight="251794432" behindDoc="0" locked="0" layoutInCell="1" allowOverlap="1" wp14:anchorId="00768B43" wp14:editId="5EC94654">
                <wp:simplePos x="0" y="0"/>
                <wp:positionH relativeFrom="column">
                  <wp:posOffset>2409635</wp:posOffset>
                </wp:positionH>
                <wp:positionV relativeFrom="paragraph">
                  <wp:posOffset>124460</wp:posOffset>
                </wp:positionV>
                <wp:extent cx="1809750" cy="514350"/>
                <wp:effectExtent l="0" t="0" r="19050" b="19050"/>
                <wp:wrapNone/>
                <wp:docPr id="201345513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14350"/>
                        </a:xfrm>
                        <a:prstGeom prst="roundRect">
                          <a:avLst>
                            <a:gd name="adj" fmla="val 16662"/>
                          </a:avLst>
                        </a:prstGeom>
                        <a:solidFill>
                          <a:srgbClr val="FFFFFF"/>
                        </a:solidFill>
                        <a:ln w="19050" cap="flat" cmpd="sng">
                          <a:solidFill>
                            <a:srgbClr val="31869B"/>
                          </a:solidFill>
                          <a:prstDash val="solid"/>
                          <a:round/>
                          <a:headEnd/>
                          <a:tailEnd/>
                        </a:ln>
                      </wps:spPr>
                      <wps:txbx>
                        <w:txbxContent>
                          <w:p w14:paraId="7005CADD" w14:textId="77777777" w:rsidR="00537063" w:rsidRDefault="00537063" w:rsidP="00537063">
                            <w:pPr>
                              <w:spacing w:line="24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○学校運営協議会，保護者懇談会による協議</w:t>
                            </w:r>
                          </w:p>
                          <w:p w14:paraId="29446F08" w14:textId="77777777"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・学校の取組等の評価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68B43" id="_x0000_s1205" style="position:absolute;left:0;text-align:left;margin-left:189.75pt;margin-top:9.8pt;width:142.5pt;height:40.5pt;z-index:25179443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" strokecolor="#31869b" strokeweight="1.5pt">
                <v:textbox inset="0,0,0,0">
                  <w:txbxContent>
                    <w:p w14:paraId="7005CADD" w14:textId="77777777" w:rsidR="00537063" w:rsidRDefault="00537063" w:rsidP="00537063">
                      <w:pPr>
                        <w:spacing w:line="240" w:lineRule="exact"/>
                        <w:ind w:left="240" w:hangingChars="100" w:hanging="240"/>
                        <w:jc w:val="left"/>
                        <w:rPr>
                          <w:rFonts w:ascii="ＭＳ ゴシック" w:eastAsia="ＭＳ ゴシック" w:hAnsi="ＭＳ ゴシック"/>
                          <w:color w:val="000000"/>
                        </w:rPr>
                      </w:pPr>
                      <w:r>
                        <w:rPr>
                          <w:rFonts w:ascii="ＭＳ ゴシック" w:eastAsia="ＭＳ ゴシック" w:hAnsi="ＭＳ ゴシック" w:hint="eastAsia"/>
                          <w:color w:val="000000"/>
                        </w:rPr>
                        <w:t>○学校運営協議会，保護者懇談会による協議</w:t>
                      </w:r>
                    </w:p>
                    <w:p w14:paraId="29446F08" w14:textId="77777777" w:rsidR="00537063" w:rsidRDefault="00537063" w:rsidP="00537063">
                      <w:pPr>
                        <w:spacing w:line="240" w:lineRule="exact"/>
                        <w:ind w:left="160" w:hangingChars="100" w:hanging="160"/>
                        <w:jc w:val="left"/>
                        <w:rPr>
                          <w:rFonts w:ascii="ＭＳ ゴシック" w:eastAsia="ＭＳ ゴシック" w:hAnsi="ＭＳ ゴシック"/>
                          <w:color w:val="000000"/>
                        </w:rPr>
                      </w:pPr>
                      <w:r>
                        <w:rPr>
                          <w:rFonts w:ascii="ＭＳ ゴシック" w:eastAsia="ＭＳ ゴシック" w:hAnsi="ＭＳ ゴシック" w:hint="eastAsia"/>
                          <w:color w:val="000000"/>
                          <w:sz w:val="16"/>
                        </w:rPr>
                        <w:t>・学校の取組等の評価</w:t>
                      </w:r>
                    </w:p>
                  </w:txbxContent>
                </v:textbox>
              </v:roundrect>
            </w:pict>
          </mc:Fallback>
        </mc:AlternateContent>
      </w:r>
    </w:p>
    <w:p w14:paraId="46777F07" w14:textId="77777777" w:rsidR="00537063" w:rsidRDefault="00537063" w:rsidP="00537063">
      <w:pPr>
        <w:rPr>
          <w:rFonts w:ascii="ＭＳ 明朝" w:hAnsi="ＭＳ 明朝"/>
        </w:rPr>
      </w:pPr>
    </w:p>
    <w:sectPr w:rsidR="00537063" w:rsidSect="002D4E76">
      <w:footerReference w:type="default" r:id="rId19"/>
      <w:pgSz w:w="11906" w:h="16838" w:code="9"/>
      <w:pgMar w:top="1418" w:right="1077" w:bottom="1418" w:left="1077" w:header="737" w:footer="737" w:gutter="0"/>
      <w:pgNumType w:fmt="numberInDash" w:start="1" w:chapStyle="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4FB8" w14:textId="77777777" w:rsidR="00C96AA3" w:rsidRDefault="00E577F0">
      <w:r>
        <w:separator/>
      </w:r>
    </w:p>
  </w:endnote>
  <w:endnote w:type="continuationSeparator" w:id="0">
    <w:p w14:paraId="4FFA77B0" w14:textId="77777777" w:rsidR="00C96AA3" w:rsidRDefault="00E5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731777"/>
      <w:docPartObj>
        <w:docPartGallery w:val="Page Numbers (Bottom of Page)"/>
        <w:docPartUnique/>
      </w:docPartObj>
    </w:sdtPr>
    <w:sdtEndPr/>
    <w:sdtContent>
      <w:p w14:paraId="0E44E3E7" w14:textId="79EE8178" w:rsidR="002D4E76" w:rsidRDefault="002D4E76" w:rsidP="002D4E76">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F3EF3" w14:textId="77777777" w:rsidR="00C96AA3" w:rsidRDefault="00E577F0">
      <w:r>
        <w:separator/>
      </w:r>
    </w:p>
  </w:footnote>
  <w:footnote w:type="continuationSeparator" w:id="0">
    <w:p w14:paraId="6C9AA619" w14:textId="77777777" w:rsidR="00C96AA3" w:rsidRDefault="00E57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D719F"/>
    <w:multiLevelType w:val="hybridMultilevel"/>
    <w:tmpl w:val="05D657C4"/>
    <w:lvl w:ilvl="0" w:tplc="95126426">
      <w:start w:val="1"/>
      <w:numFmt w:val="decimalEnclosedCircle"/>
      <w:lvlText w:val="%1"/>
      <w:lvlJc w:val="left"/>
      <w:pPr>
        <w:ind w:left="600" w:hanging="360"/>
      </w:pPr>
      <w:rPr>
        <w:rFonts w:cs="HG丸ｺﾞｼｯｸM-PRO" w:hint="default"/>
        <w:color w:val="auto"/>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930771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048"/>
    <w:rsid w:val="0001331F"/>
    <w:rsid w:val="00032982"/>
    <w:rsid w:val="00073B3C"/>
    <w:rsid w:val="00077ECE"/>
    <w:rsid w:val="00087372"/>
    <w:rsid w:val="000B5CE2"/>
    <w:rsid w:val="000D4F1D"/>
    <w:rsid w:val="000E3F38"/>
    <w:rsid w:val="000F0516"/>
    <w:rsid w:val="000F0C07"/>
    <w:rsid w:val="00103048"/>
    <w:rsid w:val="00110474"/>
    <w:rsid w:val="00125ACB"/>
    <w:rsid w:val="001303F7"/>
    <w:rsid w:val="00152C38"/>
    <w:rsid w:val="00161377"/>
    <w:rsid w:val="00165A2A"/>
    <w:rsid w:val="001835F1"/>
    <w:rsid w:val="00186292"/>
    <w:rsid w:val="001A0F4E"/>
    <w:rsid w:val="001A6995"/>
    <w:rsid w:val="001D5891"/>
    <w:rsid w:val="00205958"/>
    <w:rsid w:val="00221195"/>
    <w:rsid w:val="00241BD2"/>
    <w:rsid w:val="00246561"/>
    <w:rsid w:val="00246910"/>
    <w:rsid w:val="0025680A"/>
    <w:rsid w:val="00266D5A"/>
    <w:rsid w:val="00273AA1"/>
    <w:rsid w:val="00276EEA"/>
    <w:rsid w:val="002C2156"/>
    <w:rsid w:val="002D44B2"/>
    <w:rsid w:val="002D4E76"/>
    <w:rsid w:val="002F69F0"/>
    <w:rsid w:val="003058A1"/>
    <w:rsid w:val="00345F50"/>
    <w:rsid w:val="00367F69"/>
    <w:rsid w:val="00372254"/>
    <w:rsid w:val="00375A7D"/>
    <w:rsid w:val="003C0471"/>
    <w:rsid w:val="003D1774"/>
    <w:rsid w:val="003D7A2D"/>
    <w:rsid w:val="003F1A80"/>
    <w:rsid w:val="00414EBD"/>
    <w:rsid w:val="00427618"/>
    <w:rsid w:val="0044674C"/>
    <w:rsid w:val="004577EE"/>
    <w:rsid w:val="00465258"/>
    <w:rsid w:val="00485D9F"/>
    <w:rsid w:val="004A7DFC"/>
    <w:rsid w:val="004C5160"/>
    <w:rsid w:val="004D08AF"/>
    <w:rsid w:val="004F720A"/>
    <w:rsid w:val="0050215F"/>
    <w:rsid w:val="00532DE2"/>
    <w:rsid w:val="00537063"/>
    <w:rsid w:val="005411CC"/>
    <w:rsid w:val="00566CDD"/>
    <w:rsid w:val="00573CF4"/>
    <w:rsid w:val="005C212D"/>
    <w:rsid w:val="005D56AF"/>
    <w:rsid w:val="00602354"/>
    <w:rsid w:val="006139B7"/>
    <w:rsid w:val="00642E6E"/>
    <w:rsid w:val="00647A85"/>
    <w:rsid w:val="006A6333"/>
    <w:rsid w:val="006B1ECC"/>
    <w:rsid w:val="006C7921"/>
    <w:rsid w:val="00701346"/>
    <w:rsid w:val="00722799"/>
    <w:rsid w:val="00737066"/>
    <w:rsid w:val="007449DE"/>
    <w:rsid w:val="00772FB0"/>
    <w:rsid w:val="0077688B"/>
    <w:rsid w:val="007A2115"/>
    <w:rsid w:val="007A581B"/>
    <w:rsid w:val="007B24F7"/>
    <w:rsid w:val="007B3B49"/>
    <w:rsid w:val="007C2EB0"/>
    <w:rsid w:val="007D766E"/>
    <w:rsid w:val="007E6C4C"/>
    <w:rsid w:val="00847A95"/>
    <w:rsid w:val="00850C57"/>
    <w:rsid w:val="008857ED"/>
    <w:rsid w:val="00885D7F"/>
    <w:rsid w:val="0089641B"/>
    <w:rsid w:val="008D4272"/>
    <w:rsid w:val="008F4F03"/>
    <w:rsid w:val="00926A84"/>
    <w:rsid w:val="009744B1"/>
    <w:rsid w:val="009A47EB"/>
    <w:rsid w:val="009B06CD"/>
    <w:rsid w:val="009B0E2C"/>
    <w:rsid w:val="009C3A24"/>
    <w:rsid w:val="00A014DA"/>
    <w:rsid w:val="00A53FDD"/>
    <w:rsid w:val="00A91E09"/>
    <w:rsid w:val="00AA5662"/>
    <w:rsid w:val="00AA5D97"/>
    <w:rsid w:val="00AC1DB8"/>
    <w:rsid w:val="00AE19A0"/>
    <w:rsid w:val="00AF216E"/>
    <w:rsid w:val="00AF78B0"/>
    <w:rsid w:val="00B21B33"/>
    <w:rsid w:val="00B30952"/>
    <w:rsid w:val="00B35E87"/>
    <w:rsid w:val="00B6269A"/>
    <w:rsid w:val="00B726F5"/>
    <w:rsid w:val="00BA4B8B"/>
    <w:rsid w:val="00BC3F0C"/>
    <w:rsid w:val="00BE0365"/>
    <w:rsid w:val="00C046F8"/>
    <w:rsid w:val="00C139B8"/>
    <w:rsid w:val="00C6306C"/>
    <w:rsid w:val="00C81E06"/>
    <w:rsid w:val="00C869EF"/>
    <w:rsid w:val="00C96AA3"/>
    <w:rsid w:val="00CA78E1"/>
    <w:rsid w:val="00D1772D"/>
    <w:rsid w:val="00D21952"/>
    <w:rsid w:val="00D31F5D"/>
    <w:rsid w:val="00D61795"/>
    <w:rsid w:val="00DA3B2D"/>
    <w:rsid w:val="00DA6640"/>
    <w:rsid w:val="00DB1E07"/>
    <w:rsid w:val="00DB5777"/>
    <w:rsid w:val="00DE6779"/>
    <w:rsid w:val="00DF0F6A"/>
    <w:rsid w:val="00DF5C59"/>
    <w:rsid w:val="00E23AB5"/>
    <w:rsid w:val="00E31423"/>
    <w:rsid w:val="00E4181E"/>
    <w:rsid w:val="00E42C56"/>
    <w:rsid w:val="00E577F0"/>
    <w:rsid w:val="00E63D86"/>
    <w:rsid w:val="00E719BB"/>
    <w:rsid w:val="00E73FC8"/>
    <w:rsid w:val="00E94973"/>
    <w:rsid w:val="00EC388E"/>
    <w:rsid w:val="00F12990"/>
    <w:rsid w:val="00F22BCA"/>
    <w:rsid w:val="00F73A43"/>
    <w:rsid w:val="00F85541"/>
    <w:rsid w:val="00FA1B25"/>
    <w:rsid w:val="00FB6811"/>
    <w:rsid w:val="00FB794D"/>
    <w:rsid w:val="00FC51EB"/>
    <w:rsid w:val="00FF3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FD1575"/>
  <w15:chartTrackingRefBased/>
  <w15:docId w15:val="{60445B37-0125-4D40-9F4D-BA151B98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662"/>
    <w:pPr>
      <w:widowControl w:val="0"/>
      <w:jc w:val="both"/>
    </w:pPr>
    <w:rPr>
      <w:rFonts w:eastAsia="游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paragraph" w:styleId="a9">
    <w:name w:val="Date"/>
    <w:basedOn w:val="a"/>
    <w:next w:val="a"/>
    <w:link w:val="aa"/>
  </w:style>
  <w:style w:type="character" w:customStyle="1" w:styleId="aa">
    <w:name w:val="日付 (文字)"/>
    <w:basedOn w:val="a0"/>
    <w:link w:val="a9"/>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paragraph" w:styleId="ad">
    <w:name w:val="List Paragraph"/>
    <w:basedOn w:val="a"/>
    <w:uiPriority w:val="34"/>
    <w:qFormat/>
    <w:rsid w:val="00A53FD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60405-2160-4830-A941-D064A718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31</Pages>
  <Words>2283</Words>
  <Characters>13018</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旭川市教育委員会</dc:creator>
  <cp:lastModifiedBy>校務03</cp:lastModifiedBy>
  <cp:revision>53</cp:revision>
  <cp:lastPrinted>2024-03-10T01:23:00Z</cp:lastPrinted>
  <dcterms:created xsi:type="dcterms:W3CDTF">2024-02-22T10:55:00Z</dcterms:created>
  <dcterms:modified xsi:type="dcterms:W3CDTF">2024-03-22T06:10:00Z</dcterms:modified>
</cp:coreProperties>
</file>