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6FFB" w:rsidRPr="007F6FFB" w:rsidRDefault="00BB2886" w:rsidP="000B019D">
      <w:pPr>
        <w:snapToGrid w:val="0"/>
      </w:pPr>
      <w:r>
        <w:rPr>
          <w:rFonts w:ascii="游明朝" w:eastAsia="游明朝" w:hAnsi="游明朝" w:cs="Times New Roman"/>
          <w:noProof/>
          <w:spacing w:val="2"/>
          <w:szCs w:val="22"/>
        </w:rPr>
        <w:drawing>
          <wp:anchor distT="0" distB="0" distL="114300" distR="114300" simplePos="0" relativeHeight="251826176" behindDoc="1" locked="0" layoutInCell="1" allowOverlap="1" wp14:anchorId="78CCA971" wp14:editId="5E8D4B1C">
            <wp:simplePos x="0" y="0"/>
            <wp:positionH relativeFrom="margin">
              <wp:posOffset>-191770</wp:posOffset>
            </wp:positionH>
            <wp:positionV relativeFrom="paragraph">
              <wp:posOffset>27940</wp:posOffset>
            </wp:positionV>
            <wp:extent cx="7010400" cy="1229995"/>
            <wp:effectExtent l="0" t="0" r="0" b="825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10400" cy="1229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2886" w:rsidRDefault="00BB2886" w:rsidP="000B019D">
      <w:pPr>
        <w:widowControl w:val="0"/>
        <w:overflowPunct w:val="0"/>
        <w:jc w:val="center"/>
        <w:textAlignment w:val="baseline"/>
        <w:rPr>
          <w:rFonts w:ascii="游明朝" w:eastAsia="游明朝" w:hAnsi="游明朝"/>
          <w:b/>
          <w:sz w:val="28"/>
          <w:szCs w:val="21"/>
        </w:rPr>
      </w:pPr>
    </w:p>
    <w:p w:rsidR="00BB2886" w:rsidRDefault="00BB2886" w:rsidP="000B019D">
      <w:pPr>
        <w:widowControl w:val="0"/>
        <w:overflowPunct w:val="0"/>
        <w:jc w:val="center"/>
        <w:textAlignment w:val="baseline"/>
        <w:rPr>
          <w:rFonts w:ascii="游明朝" w:eastAsia="游明朝" w:hAnsi="游明朝"/>
          <w:b/>
          <w:sz w:val="28"/>
          <w:szCs w:val="21"/>
        </w:rPr>
      </w:pPr>
    </w:p>
    <w:p w:rsidR="006A20FF" w:rsidRDefault="006A20FF" w:rsidP="006A20FF">
      <w:pPr>
        <w:widowControl w:val="0"/>
        <w:overflowPunct w:val="0"/>
        <w:textAlignment w:val="baseline"/>
        <w:rPr>
          <w:rFonts w:ascii="游明朝" w:eastAsia="游明朝" w:hAnsi="游明朝"/>
          <w:sz w:val="22"/>
          <w:szCs w:val="21"/>
        </w:rPr>
      </w:pPr>
    </w:p>
    <w:p w:rsidR="00DB52F6" w:rsidRDefault="00DB52F6" w:rsidP="006A20FF">
      <w:pPr>
        <w:widowControl w:val="0"/>
        <w:overflowPunct w:val="0"/>
        <w:textAlignment w:val="baseline"/>
        <w:rPr>
          <w:rFonts w:ascii="游明朝" w:eastAsia="游明朝" w:hAnsi="游明朝"/>
          <w:sz w:val="22"/>
          <w:szCs w:val="21"/>
        </w:rPr>
      </w:pPr>
    </w:p>
    <w:p w:rsidR="00854A84" w:rsidRPr="00854A84" w:rsidRDefault="00854A84" w:rsidP="00854A84">
      <w:pPr>
        <w:widowControl w:val="0"/>
        <w:overflowPunct w:val="0"/>
        <w:ind w:leftChars="-59" w:left="-142" w:firstLineChars="100" w:firstLine="78"/>
        <w:textAlignment w:val="baseline"/>
        <w:rPr>
          <w:rFonts w:ascii="游明朝" w:eastAsia="游明朝" w:hAnsi="游明朝"/>
          <w:b/>
          <w:sz w:val="8"/>
          <w:szCs w:val="21"/>
        </w:rPr>
      </w:pPr>
    </w:p>
    <w:p w:rsidR="00854A84" w:rsidRPr="00854A84" w:rsidRDefault="00854A84" w:rsidP="00854A84">
      <w:pPr>
        <w:widowControl w:val="0"/>
        <w:overflowPunct w:val="0"/>
        <w:ind w:leftChars="-59" w:left="-142" w:firstLineChars="400" w:firstLine="1440"/>
        <w:textAlignment w:val="baseline"/>
        <w:rPr>
          <w:rFonts w:ascii="游明朝" w:eastAsia="游明朝" w:hAnsi="游明朝"/>
          <w:sz w:val="36"/>
          <w:szCs w:val="21"/>
        </w:rPr>
      </w:pPr>
      <w:r w:rsidRPr="00854A84">
        <w:rPr>
          <w:rFonts w:ascii="游明朝" w:eastAsia="游明朝" w:hAnsi="游明朝" w:hint="eastAsia"/>
          <w:sz w:val="36"/>
          <w:szCs w:val="21"/>
        </w:rPr>
        <w:t>１学期のご支援に心より感謝申し上げます</w:t>
      </w:r>
    </w:p>
    <w:p w:rsidR="00854A84" w:rsidRPr="00854A84" w:rsidRDefault="00854A84" w:rsidP="00854A84">
      <w:pPr>
        <w:widowControl w:val="0"/>
        <w:wordWrap w:val="0"/>
        <w:overflowPunct w:val="0"/>
        <w:ind w:leftChars="-59" w:left="-142" w:firstLineChars="100" w:firstLine="220"/>
        <w:jc w:val="right"/>
        <w:textAlignment w:val="baseline"/>
        <w:rPr>
          <w:rFonts w:ascii="游明朝" w:eastAsia="游明朝" w:hAnsi="游明朝"/>
          <w:sz w:val="22"/>
          <w:szCs w:val="21"/>
        </w:rPr>
      </w:pPr>
      <w:r w:rsidRPr="00854A84">
        <w:rPr>
          <w:rFonts w:ascii="游明朝" w:eastAsia="游明朝" w:hAnsi="游明朝" w:hint="eastAsia"/>
          <w:sz w:val="22"/>
          <w:szCs w:val="21"/>
        </w:rPr>
        <w:t xml:space="preserve">旭川市立緑新小学校　　</w:t>
      </w:r>
    </w:p>
    <w:p w:rsidR="00854A84" w:rsidRPr="00854A84" w:rsidRDefault="00854A84" w:rsidP="00854A84">
      <w:pPr>
        <w:widowControl w:val="0"/>
        <w:wordWrap w:val="0"/>
        <w:overflowPunct w:val="0"/>
        <w:ind w:leftChars="-59" w:left="-142" w:firstLineChars="100" w:firstLine="220"/>
        <w:jc w:val="right"/>
        <w:textAlignment w:val="baseline"/>
        <w:rPr>
          <w:rFonts w:ascii="游明朝" w:eastAsia="游明朝" w:hAnsi="游明朝"/>
          <w:sz w:val="22"/>
          <w:szCs w:val="21"/>
        </w:rPr>
      </w:pPr>
      <w:r w:rsidRPr="00854A84">
        <w:rPr>
          <w:rFonts w:ascii="游明朝" w:eastAsia="游明朝" w:hAnsi="游明朝" w:hint="eastAsia"/>
          <w:sz w:val="22"/>
          <w:szCs w:val="21"/>
        </w:rPr>
        <w:t xml:space="preserve">校長　佐藤　聖士　</w:t>
      </w:r>
    </w:p>
    <w:p w:rsidR="00854A84" w:rsidRPr="00854A84" w:rsidRDefault="00854A84" w:rsidP="00854A84">
      <w:pPr>
        <w:widowControl w:val="0"/>
        <w:overflowPunct w:val="0"/>
        <w:ind w:leftChars="-59" w:left="-142" w:firstLineChars="100" w:firstLine="220"/>
        <w:textAlignment w:val="baseline"/>
        <w:rPr>
          <w:rFonts w:ascii="游明朝" w:eastAsia="游明朝" w:hAnsi="游明朝"/>
          <w:sz w:val="22"/>
          <w:szCs w:val="21"/>
        </w:rPr>
      </w:pPr>
      <w:r w:rsidRPr="00854A84">
        <w:rPr>
          <w:rFonts w:ascii="游明朝" w:eastAsia="游明朝" w:hAnsi="游明朝" w:hint="eastAsia"/>
          <w:sz w:val="22"/>
          <w:szCs w:val="21"/>
        </w:rPr>
        <w:t>７０日間の１学期が終了しました。これもひとえにご家庭そして地域の皆様のご理解とご支援の賜です。改めまして心より感謝申し上げます。ありがとうございました。</w:t>
      </w:r>
    </w:p>
    <w:p w:rsidR="00854A84" w:rsidRPr="00854A84" w:rsidRDefault="00854A84" w:rsidP="00854A84">
      <w:pPr>
        <w:widowControl w:val="0"/>
        <w:overflowPunct w:val="0"/>
        <w:ind w:leftChars="-59" w:left="-142" w:firstLineChars="100" w:firstLine="220"/>
        <w:textAlignment w:val="baseline"/>
        <w:rPr>
          <w:rFonts w:ascii="游明朝" w:eastAsia="游明朝" w:hAnsi="游明朝"/>
          <w:sz w:val="22"/>
          <w:szCs w:val="21"/>
        </w:rPr>
      </w:pPr>
    </w:p>
    <w:p w:rsidR="00854A84" w:rsidRPr="00854A84" w:rsidRDefault="00854A84" w:rsidP="00854A84">
      <w:pPr>
        <w:widowControl w:val="0"/>
        <w:overflowPunct w:val="0"/>
        <w:ind w:leftChars="-59" w:left="-142" w:firstLineChars="100" w:firstLine="220"/>
        <w:textAlignment w:val="baseline"/>
        <w:rPr>
          <w:rFonts w:ascii="游明朝" w:eastAsia="游明朝" w:hAnsi="游明朝"/>
          <w:sz w:val="22"/>
          <w:szCs w:val="21"/>
        </w:rPr>
      </w:pPr>
      <w:r w:rsidRPr="00854A84">
        <w:rPr>
          <w:rFonts w:ascii="游明朝" w:eastAsia="游明朝" w:hAnsi="游明朝" w:hint="eastAsia"/>
          <w:sz w:val="22"/>
          <w:szCs w:val="21"/>
        </w:rPr>
        <w:t>振り返ってみますと，４月の着任式・始業式は</w:t>
      </w:r>
      <w:r w:rsidRPr="00854A84">
        <w:rPr>
          <w:rFonts w:ascii="游明朝" w:eastAsia="游明朝" w:hAnsi="游明朝"/>
          <w:sz w:val="22"/>
          <w:szCs w:val="21"/>
        </w:rPr>
        <w:t>TV放送で行いました。入学式は，ご家庭の参加人数を制限させていただき時間を短縮した上で，なんとか体育館で行うことができました。また，およそ１年ぶりになる参観日も，時間限定でしたが実施することができました。５月の連休明け，感染者数は増加に転じ緊急事態宣言発令へ。運動会，第６学年の修学旅行は，やむなく９月に延期しました。そして６月下旬，緊急事態宣言の解除とともに警戒ステージも降下。７月には，第５学年の宿泊研修や校外学習を行うことができました。クマの出没や例年にない暑い日</w:t>
      </w:r>
      <w:r w:rsidRPr="00854A84">
        <w:rPr>
          <w:rFonts w:ascii="游明朝" w:eastAsia="游明朝" w:hAnsi="游明朝" w:hint="eastAsia"/>
          <w:sz w:val="22"/>
          <w:szCs w:val="21"/>
        </w:rPr>
        <w:t>が続いていますが，新しい学校の生活様式に則り，令和３年度の１学期最終日を迎えることができました。</w:t>
      </w:r>
    </w:p>
    <w:p w:rsidR="00854A84" w:rsidRPr="00854A84" w:rsidRDefault="00854A84" w:rsidP="00854A84">
      <w:pPr>
        <w:widowControl w:val="0"/>
        <w:overflowPunct w:val="0"/>
        <w:ind w:leftChars="-59" w:left="-142" w:firstLineChars="100" w:firstLine="220"/>
        <w:textAlignment w:val="baseline"/>
        <w:rPr>
          <w:rFonts w:ascii="游明朝" w:eastAsia="游明朝" w:hAnsi="游明朝"/>
          <w:sz w:val="22"/>
          <w:szCs w:val="21"/>
        </w:rPr>
      </w:pPr>
      <w:r w:rsidRPr="00854A84">
        <w:rPr>
          <w:rFonts w:ascii="游明朝" w:eastAsia="游明朝" w:hAnsi="游明朝" w:hint="eastAsia"/>
          <w:sz w:val="22"/>
          <w:szCs w:val="21"/>
        </w:rPr>
        <w:t>昨年に続き，私たちがこれまで経験した１学期とは異なる状況ですが，子どもたちは本当に頑張っています。毎日の学習や生活，日々の体験を通して「あかるく　かしこく　たくましく」を目指し学んでいます。保護者・地域の皆様から温かい眼差しで見守られていることが，緑新っ子の大きな成長の糧です。今後ともどうぞ宜しくお願いいたします。</w:t>
      </w:r>
    </w:p>
    <w:p w:rsidR="00854A84" w:rsidRPr="00854A84" w:rsidRDefault="00854A84" w:rsidP="00854A84">
      <w:pPr>
        <w:widowControl w:val="0"/>
        <w:overflowPunct w:val="0"/>
        <w:ind w:leftChars="-59" w:left="-142" w:firstLineChars="100" w:firstLine="220"/>
        <w:textAlignment w:val="baseline"/>
        <w:rPr>
          <w:rFonts w:ascii="游明朝" w:eastAsia="游明朝" w:hAnsi="游明朝"/>
          <w:sz w:val="22"/>
          <w:szCs w:val="21"/>
        </w:rPr>
      </w:pPr>
    </w:p>
    <w:p w:rsidR="00854A84" w:rsidRPr="00854A84" w:rsidRDefault="00854A84" w:rsidP="00854A84">
      <w:pPr>
        <w:widowControl w:val="0"/>
        <w:overflowPunct w:val="0"/>
        <w:ind w:leftChars="-59" w:left="-142" w:firstLineChars="100" w:firstLine="220"/>
        <w:textAlignment w:val="baseline"/>
        <w:rPr>
          <w:rFonts w:ascii="游明朝" w:eastAsia="游明朝" w:hAnsi="游明朝"/>
          <w:sz w:val="22"/>
          <w:szCs w:val="21"/>
        </w:rPr>
      </w:pPr>
      <w:r w:rsidRPr="00854A84">
        <w:rPr>
          <w:rFonts w:ascii="游明朝" w:eastAsia="游明朝" w:hAnsi="游明朝" w:hint="eastAsia"/>
          <w:sz w:val="22"/>
          <w:szCs w:val="21"/>
        </w:rPr>
        <w:t xml:space="preserve">　今週，いよいよ２０２０東京オリンピック・パラリンピックが開会します。様々な課題を解決しながら行われる大会となりました。町田選手（バスケットボール），北口選手（やり投げ）と二人の旭川出身アスリートが出場します。自国開催のオリンピック・パラリンピックは，一生のうちで数回の経験でしょう。子どもたちとって，自分なりの思いや気付きをもって，年明けの北京冬季五輪，３年後のパリ五輪開催に思いを馳せ，自国を見つめ，世界を感じる学びの機会となることを願っています。</w:t>
      </w:r>
    </w:p>
    <w:p w:rsidR="00854A84" w:rsidRPr="00854A84" w:rsidRDefault="00854A84" w:rsidP="00854A84">
      <w:pPr>
        <w:widowControl w:val="0"/>
        <w:overflowPunct w:val="0"/>
        <w:ind w:leftChars="-59" w:left="-142" w:firstLineChars="100" w:firstLine="220"/>
        <w:textAlignment w:val="baseline"/>
        <w:rPr>
          <w:rFonts w:ascii="游明朝" w:eastAsia="游明朝" w:hAnsi="游明朝"/>
          <w:sz w:val="22"/>
          <w:szCs w:val="21"/>
        </w:rPr>
      </w:pPr>
    </w:p>
    <w:p w:rsidR="00854A84" w:rsidRPr="00854A84" w:rsidRDefault="00854A84" w:rsidP="00854A84">
      <w:pPr>
        <w:widowControl w:val="0"/>
        <w:overflowPunct w:val="0"/>
        <w:ind w:leftChars="-59" w:left="-142" w:firstLineChars="100" w:firstLine="220"/>
        <w:textAlignment w:val="baseline"/>
        <w:rPr>
          <w:rFonts w:ascii="游明朝" w:eastAsia="游明朝" w:hAnsi="游明朝"/>
          <w:sz w:val="22"/>
          <w:szCs w:val="21"/>
        </w:rPr>
      </w:pPr>
      <w:r w:rsidRPr="00854A84">
        <w:rPr>
          <w:rFonts w:ascii="游明朝" w:eastAsia="游明朝" w:hAnsi="游明朝" w:hint="eastAsia"/>
          <w:sz w:val="22"/>
          <w:szCs w:val="21"/>
        </w:rPr>
        <w:t>さて，明日から夏休みが始まります。海や川など水の事故，交通事故等，お気を付けください。また，普段と異なる環境下だけでなく，身の回りにも危険は潜んでおり，暑さと慣れは事故の要因になります。どうぞ安全第一でお過ごしください。</w:t>
      </w:r>
    </w:p>
    <w:p w:rsidR="006A20FF" w:rsidRPr="00854A84" w:rsidRDefault="00854A84" w:rsidP="00854A84">
      <w:pPr>
        <w:widowControl w:val="0"/>
        <w:overflowPunct w:val="0"/>
        <w:ind w:leftChars="-59" w:left="-142" w:firstLineChars="100" w:firstLine="220"/>
        <w:textAlignment w:val="baseline"/>
        <w:rPr>
          <w:rFonts w:ascii="游明朝" w:eastAsia="游明朝" w:hAnsi="游明朝"/>
          <w:sz w:val="22"/>
          <w:szCs w:val="21"/>
        </w:rPr>
      </w:pPr>
      <w:r w:rsidRPr="00854A84">
        <w:rPr>
          <w:rFonts w:ascii="游明朝" w:eastAsia="游明朝" w:hAnsi="游明朝" w:hint="eastAsia"/>
          <w:sz w:val="22"/>
          <w:szCs w:val="21"/>
        </w:rPr>
        <w:t>今年の夏休みは例年より５日長い３０日間です。普段よりも，ゆとりをもって過ごすことのできる時間であり，身の回りの自然や社会から，再発見できることもあると思います。感染予防対策を万全にしつつ，どうぞ有意義な時間となりますように。２学期始業式は８月２０日（金）です。生活リズムを整え２学期の円滑なスタートを迎えられますよう，ご協力をお願いいたします。</w:t>
      </w:r>
      <w:r w:rsidR="006A20FF" w:rsidRPr="00854A84">
        <w:rPr>
          <w:rFonts w:ascii="游明朝" w:eastAsia="游明朝" w:hAnsi="游明朝"/>
          <w:sz w:val="22"/>
          <w:szCs w:val="21"/>
        </w:rPr>
        <w:t>「新しい生活様式」のもと，いろいろな制約がある中でも，子どもたちは毎日元気に学校生活を送っています。新型コロナウィルス感染症対策へのご理解とご協力に心から感謝いたします。</w:t>
      </w:r>
    </w:p>
    <w:p w:rsidR="000A60B0" w:rsidRDefault="006A20FF" w:rsidP="00854A84">
      <w:pPr>
        <w:widowControl w:val="0"/>
        <w:overflowPunct w:val="0"/>
        <w:ind w:leftChars="-117" w:left="-143" w:rightChars="-24" w:right="-58" w:hangingChars="64" w:hanging="138"/>
        <w:textAlignment w:val="baseline"/>
        <w:rPr>
          <w:rFonts w:ascii="游明朝" w:eastAsia="游明朝" w:hAnsi="游明朝"/>
          <w:sz w:val="22"/>
          <w:szCs w:val="21"/>
        </w:rPr>
      </w:pPr>
      <w:r w:rsidRPr="00BD5164">
        <w:rPr>
          <w:rFonts w:ascii="游明朝" w:eastAsia="游明朝" w:hAnsi="游明朝"/>
          <w:b/>
          <w:sz w:val="22"/>
          <w:szCs w:val="21"/>
        </w:rPr>
        <w:t xml:space="preserve"> </w:t>
      </w:r>
      <w:r w:rsidR="00094E94">
        <w:rPr>
          <w:rFonts w:ascii="游明朝" w:eastAsia="游明朝" w:hAnsi="游明朝" w:hint="eastAsia"/>
          <w:b/>
          <w:sz w:val="22"/>
          <w:szCs w:val="21"/>
        </w:rPr>
        <w:t xml:space="preserve">　</w:t>
      </w:r>
    </w:p>
    <w:p w:rsidR="000422F4" w:rsidRPr="000422F4" w:rsidRDefault="000422F4" w:rsidP="000422F4">
      <w:pPr>
        <w:widowControl w:val="0"/>
        <w:overflowPunct w:val="0"/>
        <w:ind w:leftChars="-59" w:left="-30" w:hangingChars="40" w:hanging="112"/>
        <w:textAlignment w:val="baseline"/>
        <w:rPr>
          <w:rFonts w:ascii="游明朝" w:eastAsia="游明朝" w:hAnsi="游明朝"/>
          <w:color w:val="008000"/>
          <w:sz w:val="36"/>
          <w:szCs w:val="21"/>
        </w:rPr>
      </w:pPr>
      <w:r w:rsidRPr="000422F4">
        <w:rPr>
          <w:noProof/>
          <w:color w:val="008000"/>
          <w:sz w:val="28"/>
        </w:rPr>
        <w:lastRenderedPageBreak/>
        <w:drawing>
          <wp:anchor distT="0" distB="0" distL="114300" distR="114300" simplePos="0" relativeHeight="251854848" behindDoc="0" locked="0" layoutInCell="1" allowOverlap="1" wp14:anchorId="45051219" wp14:editId="6E942458">
            <wp:simplePos x="0" y="0"/>
            <wp:positionH relativeFrom="margin">
              <wp:posOffset>5680710</wp:posOffset>
            </wp:positionH>
            <wp:positionV relativeFrom="paragraph">
              <wp:posOffset>46990</wp:posOffset>
            </wp:positionV>
            <wp:extent cx="1109345" cy="1685925"/>
            <wp:effectExtent l="0" t="0" r="0" b="9525"/>
            <wp:wrapThrough wrapText="bothSides">
              <wp:wrapPolygon edited="0">
                <wp:start x="0" y="0"/>
                <wp:lineTo x="0" y="21478"/>
                <wp:lineTo x="21143" y="21478"/>
                <wp:lineTo x="21143" y="0"/>
                <wp:lineTo x="0" y="0"/>
              </wp:wrapPolygon>
            </wp:wrapThrough>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109345" cy="1685925"/>
                    </a:xfrm>
                    <a:prstGeom prst="rect">
                      <a:avLst/>
                    </a:prstGeom>
                  </pic:spPr>
                </pic:pic>
              </a:graphicData>
            </a:graphic>
            <wp14:sizeRelH relativeFrom="page">
              <wp14:pctWidth>0</wp14:pctWidth>
            </wp14:sizeRelH>
            <wp14:sizeRelV relativeFrom="page">
              <wp14:pctHeight>0</wp14:pctHeight>
            </wp14:sizeRelV>
          </wp:anchor>
        </w:drawing>
      </w:r>
      <w:r w:rsidRPr="000422F4">
        <w:rPr>
          <w:rFonts w:ascii="游ゴシック Medium" w:eastAsia="游ゴシック Medium" w:hAnsi="游ゴシック Medium" w:hint="eastAsia"/>
          <w:b/>
          <w:color w:val="008000"/>
          <w:sz w:val="48"/>
        </w:rPr>
        <w:t>宿泊体験学習</w:t>
      </w:r>
      <w:r w:rsidRPr="000422F4">
        <w:rPr>
          <w:rFonts w:ascii="游ゴシック Medium" w:eastAsia="游ゴシック Medium" w:hAnsi="游ゴシック Medium" w:hint="eastAsia"/>
          <w:color w:val="008000"/>
          <w:sz w:val="21"/>
        </w:rPr>
        <w:t xml:space="preserve">　</w:t>
      </w:r>
    </w:p>
    <w:p w:rsidR="009C0169" w:rsidRDefault="000422F4" w:rsidP="008A100F">
      <w:pPr>
        <w:snapToGrid w:val="0"/>
        <w:spacing w:line="240" w:lineRule="auto"/>
        <w:rPr>
          <w:rFonts w:ascii="游明朝" w:eastAsia="游明朝" w:hAnsi="游明朝"/>
          <w:color w:val="auto"/>
          <w:szCs w:val="22"/>
        </w:rPr>
      </w:pPr>
      <w:r w:rsidRPr="000422F4">
        <w:rPr>
          <w:rFonts w:ascii="游明朝" w:eastAsia="游明朝" w:hAnsi="游明朝" w:hint="eastAsia"/>
          <w:sz w:val="28"/>
        </w:rPr>
        <w:t xml:space="preserve">　</w:t>
      </w:r>
      <w:r w:rsidR="009C0169">
        <w:rPr>
          <w:rFonts w:ascii="游明朝" w:eastAsia="游明朝" w:hAnsi="游明朝" w:hint="eastAsia"/>
          <w:color w:val="auto"/>
          <w:szCs w:val="22"/>
        </w:rPr>
        <w:t>７</w:t>
      </w:r>
      <w:r w:rsidRPr="000422F4">
        <w:rPr>
          <w:rFonts w:ascii="游明朝" w:eastAsia="游明朝" w:hAnsi="游明朝" w:hint="eastAsia"/>
          <w:color w:val="auto"/>
          <w:szCs w:val="22"/>
        </w:rPr>
        <w:t>月</w:t>
      </w:r>
      <w:r w:rsidR="009C0169">
        <w:rPr>
          <w:rFonts w:ascii="游明朝" w:eastAsia="游明朝" w:hAnsi="游明朝" w:hint="eastAsia"/>
          <w:color w:val="auto"/>
          <w:szCs w:val="22"/>
        </w:rPr>
        <w:t>９</w:t>
      </w:r>
      <w:r w:rsidRPr="000422F4">
        <w:rPr>
          <w:rFonts w:ascii="游明朝" w:eastAsia="游明朝" w:hAnsi="游明朝" w:hint="eastAsia"/>
          <w:color w:val="auto"/>
          <w:szCs w:val="22"/>
        </w:rPr>
        <w:t>，</w:t>
      </w:r>
      <w:r w:rsidR="009C0169">
        <w:rPr>
          <w:rFonts w:ascii="游明朝" w:eastAsia="游明朝" w:hAnsi="游明朝" w:hint="eastAsia"/>
          <w:color w:val="auto"/>
          <w:szCs w:val="22"/>
        </w:rPr>
        <w:t>１０</w:t>
      </w:r>
      <w:r w:rsidRPr="000422F4">
        <w:rPr>
          <w:rFonts w:ascii="游明朝" w:eastAsia="游明朝" w:hAnsi="游明朝" w:hint="eastAsia"/>
          <w:color w:val="auto"/>
          <w:szCs w:val="22"/>
        </w:rPr>
        <w:t>日に美瑛の国立大雪青少年交流の家で５年生の宿泊体験学習を行いました。</w:t>
      </w:r>
      <w:r w:rsidRPr="000422F4">
        <w:rPr>
          <w:rFonts w:ascii="游明朝" w:eastAsia="游明朝" w:hAnsi="游明朝"/>
          <w:noProof/>
          <w:sz w:val="22"/>
          <w:szCs w:val="22"/>
        </w:rPr>
        <mc:AlternateContent>
          <mc:Choice Requires="wps">
            <w:drawing>
              <wp:anchor distT="45720" distB="45720" distL="114300" distR="114300" simplePos="0" relativeHeight="251853824" behindDoc="1" locked="0" layoutInCell="1" allowOverlap="1" wp14:anchorId="444326F3" wp14:editId="5F3A102B">
                <wp:simplePos x="0" y="0"/>
                <wp:positionH relativeFrom="margin">
                  <wp:posOffset>5694680</wp:posOffset>
                </wp:positionH>
                <wp:positionV relativeFrom="paragraph">
                  <wp:posOffset>732155</wp:posOffset>
                </wp:positionV>
                <wp:extent cx="1257300" cy="1404620"/>
                <wp:effectExtent l="0" t="0" r="0" b="7620"/>
                <wp:wrapThrough wrapText="bothSides">
                  <wp:wrapPolygon edited="0">
                    <wp:start x="0" y="0"/>
                    <wp:lineTo x="0" y="21405"/>
                    <wp:lineTo x="21273" y="21405"/>
                    <wp:lineTo x="21273" y="0"/>
                    <wp:lineTo x="0" y="0"/>
                  </wp:wrapPolygon>
                </wp:wrapThrough>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404620"/>
                        </a:xfrm>
                        <a:prstGeom prst="rect">
                          <a:avLst/>
                        </a:prstGeom>
                        <a:solidFill>
                          <a:srgbClr val="FFFFFF"/>
                        </a:solidFill>
                        <a:ln w="9525">
                          <a:noFill/>
                          <a:miter lim="800000"/>
                          <a:headEnd/>
                          <a:tailEnd/>
                        </a:ln>
                      </wps:spPr>
                      <wps:txbx>
                        <w:txbxContent>
                          <w:p w:rsidR="000422F4" w:rsidRPr="00B31AC2" w:rsidRDefault="000422F4" w:rsidP="000422F4">
                            <w:pPr>
                              <w:jc w:val="center"/>
                              <w:rPr>
                                <w:rFonts w:ascii="游明朝" w:eastAsia="游明朝" w:hAnsi="游明朝"/>
                                <w:sz w:val="22"/>
                              </w:rPr>
                            </w:pPr>
                            <w:r w:rsidRPr="00B31AC2">
                              <w:rPr>
                                <w:rFonts w:ascii="游明朝" w:eastAsia="游明朝" w:hAnsi="游明朝" w:hint="eastAsia"/>
                                <w:sz w:val="22"/>
                              </w:rPr>
                              <w:t>「たびうさぎ」</w:t>
                            </w:r>
                          </w:p>
                          <w:p w:rsidR="000422F4" w:rsidRPr="00B31AC2" w:rsidRDefault="000422F4" w:rsidP="000422F4">
                            <w:pPr>
                              <w:jc w:val="center"/>
                              <w:rPr>
                                <w:rFonts w:ascii="游明朝" w:eastAsia="游明朝" w:hAnsi="游明朝"/>
                                <w:sz w:val="22"/>
                              </w:rPr>
                            </w:pPr>
                            <w:r w:rsidRPr="00B31AC2">
                              <w:rPr>
                                <w:rFonts w:ascii="游明朝" w:eastAsia="游明朝" w:hAnsi="游明朝" w:hint="eastAsia"/>
                                <w:sz w:val="22"/>
                              </w:rPr>
                              <w:t>国立大雪</w:t>
                            </w:r>
                            <w:r w:rsidRPr="00B31AC2">
                              <w:rPr>
                                <w:rFonts w:ascii="游明朝" w:eastAsia="游明朝" w:hAnsi="游明朝"/>
                                <w:sz w:val="22"/>
                              </w:rPr>
                              <w:t>青少年</w:t>
                            </w:r>
                          </w:p>
                          <w:p w:rsidR="000422F4" w:rsidRPr="00B31AC2" w:rsidRDefault="000422F4" w:rsidP="000422F4">
                            <w:pPr>
                              <w:jc w:val="center"/>
                              <w:rPr>
                                <w:rFonts w:ascii="游明朝" w:eastAsia="游明朝" w:hAnsi="游明朝"/>
                                <w:sz w:val="22"/>
                              </w:rPr>
                            </w:pPr>
                            <w:r w:rsidRPr="00B31AC2">
                              <w:rPr>
                                <w:rFonts w:ascii="游明朝" w:eastAsia="游明朝" w:hAnsi="游明朝"/>
                                <w:sz w:val="22"/>
                              </w:rPr>
                              <w:t>交流の家</w:t>
                            </w:r>
                          </w:p>
                          <w:p w:rsidR="000422F4" w:rsidRPr="00B31AC2" w:rsidRDefault="000422F4" w:rsidP="000422F4">
                            <w:pPr>
                              <w:jc w:val="center"/>
                              <w:rPr>
                                <w:rFonts w:ascii="游明朝" w:eastAsia="游明朝" w:hAnsi="游明朝"/>
                                <w:sz w:val="22"/>
                              </w:rPr>
                            </w:pPr>
                            <w:r w:rsidRPr="00B31AC2">
                              <w:rPr>
                                <w:rFonts w:ascii="游明朝" w:eastAsia="游明朝" w:hAnsi="游明朝"/>
                                <w:sz w:val="22"/>
                              </w:rPr>
                              <w:t>イメージ</w:t>
                            </w:r>
                          </w:p>
                          <w:p w:rsidR="000422F4" w:rsidRPr="00B31AC2" w:rsidRDefault="000422F4" w:rsidP="000422F4">
                            <w:pPr>
                              <w:jc w:val="center"/>
                              <w:rPr>
                                <w:sz w:val="36"/>
                              </w:rPr>
                            </w:pPr>
                            <w:r w:rsidRPr="00B31AC2">
                              <w:rPr>
                                <w:rFonts w:ascii="游明朝" w:eastAsia="游明朝" w:hAnsi="游明朝"/>
                                <w:sz w:val="22"/>
                              </w:rPr>
                              <w:t>キャラクター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type w14:anchorId="444326F3" id="_x0000_t202" coordsize="21600,21600" o:spt="202" path="m,l,21600r21600,l21600,xe">
                <v:stroke joinstyle="miter"/>
                <v:path gradientshapeok="t" o:connecttype="rect"/>
              </v:shapetype>
              <v:shape id="テキスト ボックス 2" o:spid="_x0000_s1026" type="#_x0000_t202" style="position:absolute;margin-left:448.4pt;margin-top:57.65pt;width:99pt;height:110.6pt;z-index:-251462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" stroked="f">
                <v:textbox style="mso-fit-shape-to-text:t">
                  <w:txbxContent>
                    <w:p w:rsidR="000422F4" w:rsidRPr="00B31AC2" w:rsidRDefault="000422F4" w:rsidP="000422F4">
                      <w:pPr>
                        <w:jc w:val="center"/>
                        <w:rPr>
                          <w:rFonts w:ascii="游明朝" w:eastAsia="游明朝" w:hAnsi="游明朝"/>
                          <w:sz w:val="22"/>
                        </w:rPr>
                      </w:pPr>
                      <w:r w:rsidRPr="00B31AC2">
                        <w:rPr>
                          <w:rFonts w:ascii="游明朝" w:eastAsia="游明朝" w:hAnsi="游明朝" w:hint="eastAsia"/>
                          <w:sz w:val="22"/>
                        </w:rPr>
                        <w:t>「たびうさぎ」</w:t>
                      </w:r>
                    </w:p>
                    <w:p w:rsidR="000422F4" w:rsidRPr="00B31AC2" w:rsidRDefault="000422F4" w:rsidP="000422F4">
                      <w:pPr>
                        <w:jc w:val="center"/>
                        <w:rPr>
                          <w:rFonts w:ascii="游明朝" w:eastAsia="游明朝" w:hAnsi="游明朝"/>
                          <w:sz w:val="22"/>
                        </w:rPr>
                      </w:pPr>
                      <w:r w:rsidRPr="00B31AC2">
                        <w:rPr>
                          <w:rFonts w:ascii="游明朝" w:eastAsia="游明朝" w:hAnsi="游明朝" w:hint="eastAsia"/>
                          <w:sz w:val="22"/>
                        </w:rPr>
                        <w:t>国立大雪</w:t>
                      </w:r>
                      <w:r w:rsidRPr="00B31AC2">
                        <w:rPr>
                          <w:rFonts w:ascii="游明朝" w:eastAsia="游明朝" w:hAnsi="游明朝"/>
                          <w:sz w:val="22"/>
                        </w:rPr>
                        <w:t>青少年</w:t>
                      </w:r>
                    </w:p>
                    <w:p w:rsidR="000422F4" w:rsidRPr="00B31AC2" w:rsidRDefault="000422F4" w:rsidP="000422F4">
                      <w:pPr>
                        <w:jc w:val="center"/>
                        <w:rPr>
                          <w:rFonts w:ascii="游明朝" w:eastAsia="游明朝" w:hAnsi="游明朝"/>
                          <w:sz w:val="22"/>
                        </w:rPr>
                      </w:pPr>
                      <w:r w:rsidRPr="00B31AC2">
                        <w:rPr>
                          <w:rFonts w:ascii="游明朝" w:eastAsia="游明朝" w:hAnsi="游明朝"/>
                          <w:sz w:val="22"/>
                        </w:rPr>
                        <w:t>交流の家</w:t>
                      </w:r>
                    </w:p>
                    <w:p w:rsidR="000422F4" w:rsidRPr="00B31AC2" w:rsidRDefault="000422F4" w:rsidP="000422F4">
                      <w:pPr>
                        <w:jc w:val="center"/>
                        <w:rPr>
                          <w:rFonts w:ascii="游明朝" w:eastAsia="游明朝" w:hAnsi="游明朝"/>
                          <w:sz w:val="22"/>
                        </w:rPr>
                      </w:pPr>
                      <w:r w:rsidRPr="00B31AC2">
                        <w:rPr>
                          <w:rFonts w:ascii="游明朝" w:eastAsia="游明朝" w:hAnsi="游明朝"/>
                          <w:sz w:val="22"/>
                        </w:rPr>
                        <w:t>イメージ</w:t>
                      </w:r>
                    </w:p>
                    <w:p w:rsidR="000422F4" w:rsidRPr="00B31AC2" w:rsidRDefault="000422F4" w:rsidP="000422F4">
                      <w:pPr>
                        <w:jc w:val="center"/>
                        <w:rPr>
                          <w:sz w:val="36"/>
                        </w:rPr>
                      </w:pPr>
                      <w:r w:rsidRPr="00B31AC2">
                        <w:rPr>
                          <w:rFonts w:ascii="游明朝" w:eastAsia="游明朝" w:hAnsi="游明朝"/>
                          <w:sz w:val="22"/>
                        </w:rPr>
                        <w:t>キャラクター</w:t>
                      </w:r>
                    </w:p>
                  </w:txbxContent>
                </v:textbox>
                <w10:wrap type="through" anchorx="margin"/>
              </v:shape>
            </w:pict>
          </mc:Fallback>
        </mc:AlternateContent>
      </w:r>
      <w:r w:rsidRPr="000422F4">
        <w:rPr>
          <w:rFonts w:ascii="游明朝" w:eastAsia="游明朝" w:hAnsi="游明朝" w:hint="eastAsia"/>
          <w:color w:val="auto"/>
          <w:szCs w:val="22"/>
        </w:rPr>
        <w:t>１日目は，</w:t>
      </w:r>
      <w:r w:rsidR="009C0169">
        <w:rPr>
          <w:rFonts w:ascii="游明朝" w:eastAsia="游明朝" w:hAnsi="游明朝" w:hint="eastAsia"/>
          <w:color w:val="auto"/>
          <w:szCs w:val="22"/>
        </w:rPr>
        <w:t>気温が２６℃ぐらいで過ごしやすく</w:t>
      </w:r>
      <w:r w:rsidRPr="000422F4">
        <w:rPr>
          <w:rFonts w:ascii="游明朝" w:eastAsia="游明朝" w:hAnsi="游明朝" w:hint="eastAsia"/>
          <w:color w:val="auto"/>
          <w:szCs w:val="22"/>
        </w:rPr>
        <w:t>，予定通り十勝岳火山砂防情報センターまで歩きました。</w:t>
      </w:r>
      <w:r w:rsidR="009C0169">
        <w:rPr>
          <w:rFonts w:ascii="游明朝" w:eastAsia="游明朝" w:hAnsi="游明朝" w:hint="eastAsia"/>
          <w:color w:val="auto"/>
          <w:szCs w:val="22"/>
        </w:rPr>
        <w:t>青少年</w:t>
      </w:r>
      <w:r w:rsidRPr="000422F4">
        <w:rPr>
          <w:rFonts w:ascii="游明朝" w:eastAsia="游明朝" w:hAnsi="游明朝" w:hint="eastAsia"/>
          <w:color w:val="auto"/>
          <w:szCs w:val="22"/>
        </w:rPr>
        <w:t>交流の家から歩いて３０分ほどの道のりですが，途中２８６段の階段があるので</w:t>
      </w:r>
      <w:r w:rsidR="009C0169">
        <w:rPr>
          <w:rFonts w:ascii="游明朝" w:eastAsia="游明朝" w:hAnsi="游明朝" w:hint="eastAsia"/>
          <w:color w:val="auto"/>
          <w:szCs w:val="22"/>
        </w:rPr>
        <w:t>，</w:t>
      </w:r>
      <w:r w:rsidRPr="000422F4">
        <w:rPr>
          <w:rFonts w:ascii="游明朝" w:eastAsia="游明朝" w:hAnsi="游明朝" w:hint="eastAsia"/>
          <w:color w:val="auto"/>
          <w:szCs w:val="22"/>
        </w:rPr>
        <w:t>みんな筋肉痛になりました。十勝岳火山砂防情報センターでは，十勝岳の噴火の記録や噴火を監視する仕組み等を学びました。午後からはウォークラリーを行いました。それぞれの班でチェック</w:t>
      </w:r>
      <w:r w:rsidR="003817E4">
        <w:rPr>
          <w:rFonts w:ascii="游明朝" w:eastAsia="游明朝" w:hAnsi="游明朝" w:hint="eastAsia"/>
          <w:color w:val="auto"/>
          <w:szCs w:val="22"/>
        </w:rPr>
        <w:t>・</w:t>
      </w:r>
      <w:r w:rsidRPr="000422F4">
        <w:rPr>
          <w:rFonts w:ascii="游明朝" w:eastAsia="游明朝" w:hAnsi="游明朝" w:hint="eastAsia"/>
          <w:color w:val="auto"/>
          <w:szCs w:val="22"/>
        </w:rPr>
        <w:t>ポイントを回り知恵を出し合</w:t>
      </w:r>
      <w:r w:rsidR="003817E4">
        <w:rPr>
          <w:rFonts w:ascii="游明朝" w:eastAsia="游明朝" w:hAnsi="游明朝" w:hint="eastAsia"/>
          <w:color w:val="auto"/>
          <w:szCs w:val="22"/>
        </w:rPr>
        <w:t>って</w:t>
      </w:r>
      <w:r>
        <w:rPr>
          <w:rFonts w:ascii="游明朝" w:eastAsia="游明朝" w:hAnsi="游明朝" w:hint="eastAsia"/>
          <w:color w:val="auto"/>
          <w:szCs w:val="22"/>
        </w:rPr>
        <w:t>クイズに答えてい</w:t>
      </w:r>
      <w:r w:rsidRPr="000422F4">
        <w:rPr>
          <w:rFonts w:ascii="游明朝" w:eastAsia="游明朝" w:hAnsi="游明朝" w:hint="eastAsia"/>
          <w:color w:val="auto"/>
          <w:szCs w:val="22"/>
        </w:rPr>
        <w:t>ました。夕食後は，</w:t>
      </w:r>
      <w:r w:rsidR="009C0169" w:rsidRPr="000422F4">
        <w:rPr>
          <w:rFonts w:ascii="游明朝" w:eastAsia="游明朝" w:hAnsi="游明朝" w:hint="eastAsia"/>
          <w:color w:val="auto"/>
          <w:szCs w:val="22"/>
        </w:rPr>
        <w:t>スプーンづくり</w:t>
      </w:r>
      <w:r w:rsidR="009C0169">
        <w:rPr>
          <w:rFonts w:ascii="游明朝" w:eastAsia="游明朝" w:hAnsi="游明朝" w:hint="eastAsia"/>
          <w:color w:val="auto"/>
          <w:szCs w:val="22"/>
        </w:rPr>
        <w:t>に取り組みました。</w:t>
      </w:r>
      <w:r w:rsidR="009C0169" w:rsidRPr="000422F4">
        <w:rPr>
          <w:rFonts w:ascii="游明朝" w:eastAsia="游明朝" w:hAnsi="游明朝" w:hint="eastAsia"/>
          <w:color w:val="auto"/>
          <w:szCs w:val="22"/>
        </w:rPr>
        <w:t>スプーンづくりは，木の枝に</w:t>
      </w:r>
      <w:r w:rsidR="00DA348A">
        <w:rPr>
          <w:rFonts w:ascii="游明朝" w:eastAsia="游明朝" w:hAnsi="游明朝" w:hint="eastAsia"/>
          <w:color w:val="auto"/>
          <w:szCs w:val="22"/>
        </w:rPr>
        <w:t>紙やすりをかけて</w:t>
      </w:r>
      <w:r w:rsidR="000621F9">
        <w:rPr>
          <w:rFonts w:ascii="游明朝" w:eastAsia="游明朝" w:hAnsi="游明朝" w:hint="eastAsia"/>
          <w:color w:val="auto"/>
          <w:szCs w:val="22"/>
        </w:rPr>
        <w:t>，</w:t>
      </w:r>
      <w:r w:rsidR="009C0169" w:rsidRPr="000422F4">
        <w:rPr>
          <w:rFonts w:ascii="游明朝" w:eastAsia="游明朝" w:hAnsi="游明朝" w:hint="eastAsia"/>
          <w:color w:val="auto"/>
          <w:szCs w:val="22"/>
        </w:rPr>
        <w:t>彫刻刀で模様を付けたり，ウッドバーニングペンで</w:t>
      </w:r>
      <w:r w:rsidR="000621F9">
        <w:rPr>
          <w:rFonts w:ascii="游明朝" w:eastAsia="游明朝" w:hAnsi="游明朝" w:hint="eastAsia"/>
          <w:color w:val="auto"/>
          <w:szCs w:val="22"/>
        </w:rPr>
        <w:t>文字を</w:t>
      </w:r>
      <w:r w:rsidR="009C0169" w:rsidRPr="000422F4">
        <w:rPr>
          <w:rFonts w:ascii="游明朝" w:eastAsia="游明朝" w:hAnsi="游明朝" w:hint="eastAsia"/>
          <w:color w:val="auto"/>
          <w:szCs w:val="22"/>
        </w:rPr>
        <w:t>焼き付けたりし</w:t>
      </w:r>
      <w:r w:rsidR="00691548">
        <w:rPr>
          <w:rFonts w:ascii="游明朝" w:eastAsia="游明朝" w:hAnsi="游明朝" w:hint="eastAsia"/>
          <w:color w:val="auto"/>
          <w:szCs w:val="22"/>
        </w:rPr>
        <w:t>ました。そして</w:t>
      </w:r>
      <w:r w:rsidR="009C0169" w:rsidRPr="000422F4">
        <w:rPr>
          <w:rFonts w:ascii="游明朝" w:eastAsia="游明朝" w:hAnsi="游明朝" w:hint="eastAsia"/>
          <w:color w:val="auto"/>
          <w:szCs w:val="22"/>
        </w:rPr>
        <w:t>，</w:t>
      </w:r>
      <w:r w:rsidR="00DA348A">
        <w:rPr>
          <w:rFonts w:ascii="游明朝" w:eastAsia="游明朝" w:hAnsi="游明朝" w:hint="eastAsia"/>
          <w:color w:val="auto"/>
          <w:szCs w:val="22"/>
        </w:rPr>
        <w:t>金属製の</w:t>
      </w:r>
      <w:r w:rsidR="009C0169" w:rsidRPr="000422F4">
        <w:rPr>
          <w:rFonts w:ascii="游明朝" w:eastAsia="游明朝" w:hAnsi="游明朝" w:hint="eastAsia"/>
          <w:color w:val="auto"/>
          <w:szCs w:val="22"/>
        </w:rPr>
        <w:t>スプーンの</w:t>
      </w:r>
      <w:r w:rsidR="00DA348A">
        <w:rPr>
          <w:rFonts w:ascii="游明朝" w:eastAsia="游明朝" w:hAnsi="游明朝" w:hint="eastAsia"/>
          <w:color w:val="auto"/>
          <w:szCs w:val="22"/>
        </w:rPr>
        <w:t>軸</w:t>
      </w:r>
      <w:r w:rsidR="009C0169" w:rsidRPr="000422F4">
        <w:rPr>
          <w:rFonts w:ascii="游明朝" w:eastAsia="游明朝" w:hAnsi="游明朝" w:hint="eastAsia"/>
          <w:color w:val="auto"/>
          <w:szCs w:val="22"/>
        </w:rPr>
        <w:t>を</w:t>
      </w:r>
      <w:r w:rsidR="00691548">
        <w:rPr>
          <w:rFonts w:ascii="游明朝" w:eastAsia="游明朝" w:hAnsi="游明朝" w:hint="eastAsia"/>
          <w:color w:val="auto"/>
          <w:szCs w:val="22"/>
        </w:rPr>
        <w:t>差し込んで，</w:t>
      </w:r>
      <w:r w:rsidR="009C0169" w:rsidRPr="000422F4">
        <w:rPr>
          <w:rFonts w:ascii="游明朝" w:eastAsia="游明朝" w:hAnsi="游明朝" w:hint="eastAsia"/>
          <w:color w:val="auto"/>
          <w:szCs w:val="22"/>
        </w:rPr>
        <w:t>ニスを塗</w:t>
      </w:r>
      <w:r w:rsidR="00691548">
        <w:rPr>
          <w:rFonts w:ascii="游明朝" w:eastAsia="游明朝" w:hAnsi="游明朝" w:hint="eastAsia"/>
          <w:color w:val="auto"/>
          <w:szCs w:val="22"/>
        </w:rPr>
        <w:t>ったら出来上がりです。</w:t>
      </w:r>
      <w:r w:rsidR="009C0169">
        <w:rPr>
          <w:rFonts w:ascii="游明朝" w:eastAsia="游明朝" w:hAnsi="游明朝" w:hint="eastAsia"/>
          <w:color w:val="auto"/>
          <w:szCs w:val="22"/>
        </w:rPr>
        <w:t>2日目は，</w:t>
      </w:r>
      <w:r w:rsidRPr="000422F4">
        <w:rPr>
          <w:rFonts w:ascii="游明朝" w:eastAsia="游明朝" w:hAnsi="游明朝" w:hint="eastAsia"/>
          <w:color w:val="auto"/>
          <w:szCs w:val="22"/>
        </w:rPr>
        <w:t>焼き板クラフトと</w:t>
      </w:r>
      <w:r w:rsidR="009C0169">
        <w:rPr>
          <w:rFonts w:ascii="游明朝" w:eastAsia="游明朝" w:hAnsi="游明朝" w:hint="eastAsia"/>
          <w:color w:val="auto"/>
          <w:szCs w:val="22"/>
        </w:rPr>
        <w:t>体育館でボッチャやドミノに取り組みました。</w:t>
      </w:r>
      <w:r w:rsidRPr="000422F4">
        <w:rPr>
          <w:rFonts w:ascii="游明朝" w:eastAsia="游明朝" w:hAnsi="游明朝" w:hint="eastAsia"/>
          <w:color w:val="auto"/>
          <w:szCs w:val="22"/>
        </w:rPr>
        <w:t>焼き板クラフトは，</w:t>
      </w:r>
      <w:r w:rsidR="000621F9">
        <w:rPr>
          <w:rFonts w:ascii="游明朝" w:eastAsia="游明朝" w:hAnsi="游明朝" w:hint="eastAsia"/>
          <w:color w:val="auto"/>
          <w:szCs w:val="22"/>
        </w:rPr>
        <w:t>マツの</w:t>
      </w:r>
      <w:r w:rsidRPr="000422F4">
        <w:rPr>
          <w:rFonts w:ascii="游明朝" w:eastAsia="游明朝" w:hAnsi="游明朝" w:hint="eastAsia"/>
          <w:color w:val="auto"/>
          <w:szCs w:val="22"/>
        </w:rPr>
        <w:t>板を</w:t>
      </w:r>
      <w:r w:rsidR="000621F9">
        <w:rPr>
          <w:rFonts w:ascii="游明朝" w:eastAsia="游明朝" w:hAnsi="游明朝" w:hint="eastAsia"/>
          <w:color w:val="auto"/>
          <w:szCs w:val="22"/>
        </w:rPr>
        <w:t>ガス</w:t>
      </w:r>
      <w:r w:rsidRPr="000422F4">
        <w:rPr>
          <w:rFonts w:ascii="游明朝" w:eastAsia="游明朝" w:hAnsi="游明朝" w:hint="eastAsia"/>
          <w:color w:val="auto"/>
          <w:szCs w:val="22"/>
        </w:rPr>
        <w:t>バーナーで焼き，ワイヤーブラシで磨いて，マジックで思い思いの</w:t>
      </w:r>
      <w:r w:rsidR="00363F25">
        <w:rPr>
          <w:rFonts w:ascii="游明朝" w:eastAsia="游明朝" w:hAnsi="游明朝" w:hint="eastAsia"/>
          <w:color w:val="auto"/>
          <w:szCs w:val="22"/>
        </w:rPr>
        <w:t>イラスト</w:t>
      </w:r>
      <w:r w:rsidR="00363F25">
        <w:rPr>
          <w:rFonts w:ascii="游明朝" w:eastAsia="游明朝" w:hAnsi="游明朝"/>
          <w:color w:val="auto"/>
          <w:szCs w:val="22"/>
        </w:rPr>
        <w:t>や</w:t>
      </w:r>
      <w:r w:rsidRPr="000422F4">
        <w:rPr>
          <w:rFonts w:ascii="游明朝" w:eastAsia="游明朝" w:hAnsi="游明朝" w:hint="eastAsia"/>
          <w:color w:val="auto"/>
          <w:szCs w:val="22"/>
        </w:rPr>
        <w:t>文字をかきました。</w:t>
      </w:r>
    </w:p>
    <w:p w:rsidR="000422F4" w:rsidRPr="000422F4" w:rsidRDefault="002661FA" w:rsidP="009C0169">
      <w:pPr>
        <w:snapToGrid w:val="0"/>
        <w:spacing w:line="240" w:lineRule="auto"/>
        <w:ind w:firstLineChars="100" w:firstLine="240"/>
        <w:rPr>
          <w:rFonts w:ascii="游明朝" w:eastAsia="游明朝" w:hAnsi="游明朝"/>
          <w:color w:val="auto"/>
          <w:szCs w:val="22"/>
        </w:rPr>
      </w:pPr>
      <w:r>
        <w:rPr>
          <w:noProof/>
        </w:rPr>
        <w:drawing>
          <wp:anchor distT="0" distB="0" distL="114300" distR="114300" simplePos="0" relativeHeight="251859968" behindDoc="0" locked="0" layoutInCell="1" allowOverlap="1">
            <wp:simplePos x="0" y="0"/>
            <wp:positionH relativeFrom="column">
              <wp:posOffset>4370705</wp:posOffset>
            </wp:positionH>
            <wp:positionV relativeFrom="paragraph">
              <wp:posOffset>646430</wp:posOffset>
            </wp:positionV>
            <wp:extent cx="2316480" cy="1468120"/>
            <wp:effectExtent l="0" t="0" r="7620" b="0"/>
            <wp:wrapThrough wrapText="bothSides">
              <wp:wrapPolygon edited="0">
                <wp:start x="0" y="0"/>
                <wp:lineTo x="0" y="21301"/>
                <wp:lineTo x="21493" y="21301"/>
                <wp:lineTo x="21493" y="0"/>
                <wp:lineTo x="0" y="0"/>
              </wp:wrapPolygon>
            </wp:wrapThrough>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BEBA8EAE-BF5A-486C-A8C5-ECC9F3942E4B}">
                          <a14:imgProps xmlns:a14="http://schemas.microsoft.com/office/drawing/2010/main">
                            <a14:imgLayer r:embed="rId10">
                              <a14:imgEffect>
                                <a14:artisticMarker/>
                              </a14:imgEffect>
                            </a14:imgLayer>
                          </a14:imgProps>
                        </a:ext>
                        <a:ext uri="{28A0092B-C50C-407E-A947-70E740481C1C}">
                          <a14:useLocalDpi xmlns:a14="http://schemas.microsoft.com/office/drawing/2010/main" val="0"/>
                        </a:ext>
                      </a:extLst>
                    </a:blip>
                    <a:stretch>
                      <a:fillRect/>
                    </a:stretch>
                  </pic:blipFill>
                  <pic:spPr>
                    <a:xfrm>
                      <a:off x="0" y="0"/>
                      <a:ext cx="2316480" cy="14681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0992" behindDoc="0" locked="0" layoutInCell="1" allowOverlap="1">
            <wp:simplePos x="0" y="0"/>
            <wp:positionH relativeFrom="column">
              <wp:posOffset>2275840</wp:posOffset>
            </wp:positionH>
            <wp:positionV relativeFrom="paragraph">
              <wp:posOffset>650240</wp:posOffset>
            </wp:positionV>
            <wp:extent cx="1962150" cy="1471295"/>
            <wp:effectExtent l="0" t="0" r="0" b="0"/>
            <wp:wrapThrough wrapText="bothSides">
              <wp:wrapPolygon edited="0">
                <wp:start x="0" y="0"/>
                <wp:lineTo x="0" y="21255"/>
                <wp:lineTo x="21390" y="21255"/>
                <wp:lineTo x="21390" y="0"/>
                <wp:lineTo x="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BEBA8EAE-BF5A-486C-A8C5-ECC9F3942E4B}">
                          <a14:imgProps xmlns:a14="http://schemas.microsoft.com/office/drawing/2010/main">
                            <a14:imgLayer r:embed="rId12">
                              <a14:imgEffect>
                                <a14:artisticMarker/>
                              </a14:imgEffect>
                            </a14:imgLayer>
                          </a14:imgProps>
                        </a:ext>
                        <a:ext uri="{28A0092B-C50C-407E-A947-70E740481C1C}">
                          <a14:useLocalDpi xmlns:a14="http://schemas.microsoft.com/office/drawing/2010/main" val="0"/>
                        </a:ext>
                      </a:extLst>
                    </a:blip>
                    <a:stretch>
                      <a:fillRect/>
                    </a:stretch>
                  </pic:blipFill>
                  <pic:spPr>
                    <a:xfrm>
                      <a:off x="0" y="0"/>
                      <a:ext cx="1962150" cy="14712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2016" behindDoc="0" locked="0" layoutInCell="1" allowOverlap="1">
            <wp:simplePos x="0" y="0"/>
            <wp:positionH relativeFrom="column">
              <wp:posOffset>-58420</wp:posOffset>
            </wp:positionH>
            <wp:positionV relativeFrom="paragraph">
              <wp:posOffset>663575</wp:posOffset>
            </wp:positionV>
            <wp:extent cx="2212975" cy="1466850"/>
            <wp:effectExtent l="0" t="0" r="0" b="0"/>
            <wp:wrapThrough wrapText="bothSides">
              <wp:wrapPolygon edited="0">
                <wp:start x="0" y="0"/>
                <wp:lineTo x="0" y="21319"/>
                <wp:lineTo x="21383" y="21319"/>
                <wp:lineTo x="21383" y="0"/>
                <wp:lineTo x="0" y="0"/>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BEBA8EAE-BF5A-486C-A8C5-ECC9F3942E4B}">
                          <a14:imgProps xmlns:a14="http://schemas.microsoft.com/office/drawing/2010/main">
                            <a14:imgLayer r:embed="rId14">
                              <a14:imgEffect>
                                <a14:artisticMarker/>
                              </a14:imgEffect>
                            </a14:imgLayer>
                          </a14:imgProps>
                        </a:ext>
                        <a:ext uri="{28A0092B-C50C-407E-A947-70E740481C1C}">
                          <a14:useLocalDpi xmlns:a14="http://schemas.microsoft.com/office/drawing/2010/main" val="0"/>
                        </a:ext>
                      </a:extLst>
                    </a:blip>
                    <a:stretch>
                      <a:fillRect/>
                    </a:stretch>
                  </pic:blipFill>
                  <pic:spPr>
                    <a:xfrm>
                      <a:off x="0" y="0"/>
                      <a:ext cx="2212975" cy="1466850"/>
                    </a:xfrm>
                    <a:prstGeom prst="rect">
                      <a:avLst/>
                    </a:prstGeom>
                  </pic:spPr>
                </pic:pic>
              </a:graphicData>
            </a:graphic>
            <wp14:sizeRelH relativeFrom="page">
              <wp14:pctWidth>0</wp14:pctWidth>
            </wp14:sizeRelH>
            <wp14:sizeRelV relativeFrom="page">
              <wp14:pctHeight>0</wp14:pctHeight>
            </wp14:sizeRelV>
          </wp:anchor>
        </w:drawing>
      </w:r>
      <w:r w:rsidR="000422F4" w:rsidRPr="000422F4">
        <w:rPr>
          <w:rFonts w:ascii="游明朝" w:eastAsia="游明朝" w:hAnsi="游明朝" w:hint="eastAsia"/>
          <w:color w:val="auto"/>
          <w:szCs w:val="22"/>
        </w:rPr>
        <w:t>宿泊体験学習では，</w:t>
      </w:r>
      <w:r w:rsidR="009C0169">
        <w:rPr>
          <w:rFonts w:ascii="游明朝" w:eastAsia="游明朝" w:hAnsi="游明朝" w:hint="eastAsia"/>
          <w:color w:val="auto"/>
          <w:szCs w:val="22"/>
        </w:rPr>
        <w:t>子どもたち</w:t>
      </w:r>
      <w:r w:rsidR="001755D9">
        <w:rPr>
          <w:rFonts w:ascii="游明朝" w:eastAsia="游明朝" w:hAnsi="游明朝" w:hint="eastAsia"/>
          <w:color w:val="auto"/>
          <w:szCs w:val="22"/>
        </w:rPr>
        <w:t>の</w:t>
      </w:r>
      <w:r w:rsidR="00691548">
        <w:rPr>
          <w:rFonts w:ascii="游明朝" w:eastAsia="游明朝" w:hAnsi="游明朝" w:hint="eastAsia"/>
          <w:color w:val="auto"/>
          <w:szCs w:val="22"/>
        </w:rPr>
        <w:t>人の</w:t>
      </w:r>
      <w:r w:rsidR="009C0169">
        <w:rPr>
          <w:rFonts w:ascii="游明朝" w:eastAsia="游明朝" w:hAnsi="游明朝" w:hint="eastAsia"/>
          <w:color w:val="auto"/>
          <w:szCs w:val="22"/>
        </w:rPr>
        <w:t>話を聞く姿勢や友だちと仲良く活動する様子など</w:t>
      </w:r>
      <w:r w:rsidR="00691548">
        <w:rPr>
          <w:rFonts w:ascii="游明朝" w:eastAsia="游明朝" w:hAnsi="游明朝" w:hint="eastAsia"/>
          <w:color w:val="auto"/>
          <w:szCs w:val="22"/>
        </w:rPr>
        <w:t>が高く評価され</w:t>
      </w:r>
      <w:r w:rsidR="009C0169">
        <w:rPr>
          <w:rFonts w:ascii="游明朝" w:eastAsia="游明朝" w:hAnsi="游明朝" w:hint="eastAsia"/>
          <w:color w:val="auto"/>
          <w:szCs w:val="22"/>
        </w:rPr>
        <w:t>，</w:t>
      </w:r>
      <w:r w:rsidR="00691548">
        <w:rPr>
          <w:rFonts w:ascii="游明朝" w:eastAsia="游明朝" w:hAnsi="游明朝" w:hint="eastAsia"/>
          <w:color w:val="auto"/>
          <w:szCs w:val="22"/>
        </w:rPr>
        <w:t>多くの方々</w:t>
      </w:r>
      <w:r w:rsidR="000422F4" w:rsidRPr="000422F4">
        <w:rPr>
          <w:rFonts w:ascii="游明朝" w:eastAsia="游明朝" w:hAnsi="游明朝" w:hint="eastAsia"/>
          <w:color w:val="auto"/>
          <w:szCs w:val="22"/>
        </w:rPr>
        <w:t>からお褒めの言葉をいただきました。</w:t>
      </w:r>
    </w:p>
    <w:p w:rsidR="000422F4" w:rsidRPr="000422F4" w:rsidRDefault="00C02276" w:rsidP="008A100F">
      <w:pPr>
        <w:snapToGrid w:val="0"/>
        <w:spacing w:line="240" w:lineRule="auto"/>
        <w:ind w:firstLineChars="100" w:firstLine="241"/>
        <w:rPr>
          <w:rFonts w:asciiTheme="minorEastAsia" w:eastAsiaTheme="minorEastAsia" w:hAnsiTheme="minorEastAsia"/>
          <w:b/>
          <w:noProof/>
          <w:sz w:val="22"/>
        </w:rPr>
      </w:pPr>
      <w:r w:rsidRPr="001755D9">
        <w:rPr>
          <w:rFonts w:asciiTheme="minorEastAsia" w:eastAsiaTheme="minorEastAsia" w:hAnsiTheme="minorEastAsia"/>
          <w:b/>
          <w:noProof/>
        </w:rPr>
        <w:drawing>
          <wp:anchor distT="0" distB="0" distL="114300" distR="114300" simplePos="0" relativeHeight="251858944" behindDoc="0" locked="0" layoutInCell="1" allowOverlap="1">
            <wp:simplePos x="0" y="0"/>
            <wp:positionH relativeFrom="column">
              <wp:posOffset>4354830</wp:posOffset>
            </wp:positionH>
            <wp:positionV relativeFrom="paragraph">
              <wp:posOffset>1892935</wp:posOffset>
            </wp:positionV>
            <wp:extent cx="2329815" cy="1557655"/>
            <wp:effectExtent l="0" t="0" r="0" b="4445"/>
            <wp:wrapThrough wrapText="bothSides">
              <wp:wrapPolygon edited="0">
                <wp:start x="0" y="0"/>
                <wp:lineTo x="0" y="21397"/>
                <wp:lineTo x="21370" y="21397"/>
                <wp:lineTo x="21370"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BEBA8EAE-BF5A-486C-A8C5-ECC9F3942E4B}">
                          <a14:imgProps xmlns:a14="http://schemas.microsoft.com/office/drawing/2010/main">
                            <a14:imgLayer r:embed="rId16">
                              <a14:imgEffect>
                                <a14:artisticMarker/>
                              </a14:imgEffect>
                            </a14:imgLayer>
                          </a14:imgProps>
                        </a:ext>
                        <a:ext uri="{28A0092B-C50C-407E-A947-70E740481C1C}">
                          <a14:useLocalDpi xmlns:a14="http://schemas.microsoft.com/office/drawing/2010/main" val="0"/>
                        </a:ext>
                      </a:extLst>
                    </a:blip>
                    <a:stretch>
                      <a:fillRect/>
                    </a:stretch>
                  </pic:blipFill>
                  <pic:spPr>
                    <a:xfrm>
                      <a:off x="0" y="0"/>
                      <a:ext cx="2329815" cy="1557655"/>
                    </a:xfrm>
                    <a:prstGeom prst="rect">
                      <a:avLst/>
                    </a:prstGeom>
                  </pic:spPr>
                </pic:pic>
              </a:graphicData>
            </a:graphic>
            <wp14:sizeRelH relativeFrom="page">
              <wp14:pctWidth>0</wp14:pctWidth>
            </wp14:sizeRelH>
            <wp14:sizeRelV relativeFrom="page">
              <wp14:pctHeight>0</wp14:pctHeight>
            </wp14:sizeRelV>
          </wp:anchor>
        </w:drawing>
      </w:r>
      <w:r w:rsidRPr="001755D9">
        <w:rPr>
          <w:rFonts w:asciiTheme="minorEastAsia" w:eastAsiaTheme="minorEastAsia" w:hAnsiTheme="minorEastAsia"/>
          <w:b/>
          <w:noProof/>
        </w:rPr>
        <w:drawing>
          <wp:anchor distT="0" distB="0" distL="114300" distR="114300" simplePos="0" relativeHeight="251870208" behindDoc="0" locked="0" layoutInCell="1" allowOverlap="1">
            <wp:simplePos x="0" y="0"/>
            <wp:positionH relativeFrom="column">
              <wp:posOffset>2154555</wp:posOffset>
            </wp:positionH>
            <wp:positionV relativeFrom="paragraph">
              <wp:posOffset>1892300</wp:posOffset>
            </wp:positionV>
            <wp:extent cx="2105025" cy="1557655"/>
            <wp:effectExtent l="0" t="0" r="9525" b="4445"/>
            <wp:wrapThrough wrapText="bothSides">
              <wp:wrapPolygon edited="0">
                <wp:start x="0" y="0"/>
                <wp:lineTo x="0" y="21397"/>
                <wp:lineTo x="21502" y="21397"/>
                <wp:lineTo x="21502" y="0"/>
                <wp:lineTo x="0" y="0"/>
              </wp:wrapPolygon>
            </wp:wrapThrough>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BEBA8EAE-BF5A-486C-A8C5-ECC9F3942E4B}">
                          <a14:imgProps xmlns:a14="http://schemas.microsoft.com/office/drawing/2010/main">
                            <a14:imgLayer r:embed="rId18">
                              <a14:imgEffect>
                                <a14:artisticMarker/>
                              </a14:imgEffect>
                            </a14:imgLayer>
                          </a14:imgProps>
                        </a:ext>
                        <a:ext uri="{28A0092B-C50C-407E-A947-70E740481C1C}">
                          <a14:useLocalDpi xmlns:a14="http://schemas.microsoft.com/office/drawing/2010/main" val="0"/>
                        </a:ext>
                      </a:extLst>
                    </a:blip>
                    <a:stretch>
                      <a:fillRect/>
                    </a:stretch>
                  </pic:blipFill>
                  <pic:spPr>
                    <a:xfrm>
                      <a:off x="0" y="0"/>
                      <a:ext cx="2105025" cy="1557655"/>
                    </a:xfrm>
                    <a:prstGeom prst="rect">
                      <a:avLst/>
                    </a:prstGeom>
                  </pic:spPr>
                </pic:pic>
              </a:graphicData>
            </a:graphic>
            <wp14:sizeRelH relativeFrom="page">
              <wp14:pctWidth>0</wp14:pctWidth>
            </wp14:sizeRelH>
            <wp14:sizeRelV relativeFrom="page">
              <wp14:pctHeight>0</wp14:pctHeight>
            </wp14:sizeRelV>
          </wp:anchor>
        </w:drawing>
      </w:r>
      <w:r w:rsidRPr="001755D9">
        <w:rPr>
          <w:rFonts w:asciiTheme="minorEastAsia" w:eastAsiaTheme="minorEastAsia" w:hAnsiTheme="minorEastAsia"/>
          <w:b/>
          <w:noProof/>
        </w:rPr>
        <w:drawing>
          <wp:anchor distT="0" distB="0" distL="114300" distR="114300" simplePos="0" relativeHeight="251863040" behindDoc="0" locked="0" layoutInCell="1" allowOverlap="1">
            <wp:simplePos x="0" y="0"/>
            <wp:positionH relativeFrom="column">
              <wp:posOffset>-58420</wp:posOffset>
            </wp:positionH>
            <wp:positionV relativeFrom="paragraph">
              <wp:posOffset>1891665</wp:posOffset>
            </wp:positionV>
            <wp:extent cx="2108200" cy="1557655"/>
            <wp:effectExtent l="0" t="0" r="6350" b="4445"/>
            <wp:wrapThrough wrapText="bothSides">
              <wp:wrapPolygon edited="0">
                <wp:start x="0" y="0"/>
                <wp:lineTo x="0" y="21397"/>
                <wp:lineTo x="21470" y="21397"/>
                <wp:lineTo x="21470" y="0"/>
                <wp:lineTo x="0" y="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BEBA8EAE-BF5A-486C-A8C5-ECC9F3942E4B}">
                          <a14:imgProps xmlns:a14="http://schemas.microsoft.com/office/drawing/2010/main">
                            <a14:imgLayer r:embed="rId20">
                              <a14:imgEffect>
                                <a14:artisticMarker/>
                              </a14:imgEffect>
                            </a14:imgLayer>
                          </a14:imgProps>
                        </a:ext>
                        <a:ext uri="{28A0092B-C50C-407E-A947-70E740481C1C}">
                          <a14:useLocalDpi xmlns:a14="http://schemas.microsoft.com/office/drawing/2010/main" val="0"/>
                        </a:ext>
                      </a:extLst>
                    </a:blip>
                    <a:stretch>
                      <a:fillRect/>
                    </a:stretch>
                  </pic:blipFill>
                  <pic:spPr>
                    <a:xfrm>
                      <a:off x="0" y="0"/>
                      <a:ext cx="2108200" cy="1557655"/>
                    </a:xfrm>
                    <a:prstGeom prst="rect">
                      <a:avLst/>
                    </a:prstGeom>
                  </pic:spPr>
                </pic:pic>
              </a:graphicData>
            </a:graphic>
            <wp14:sizeRelH relativeFrom="page">
              <wp14:pctWidth>0</wp14:pctWidth>
            </wp14:sizeRelH>
            <wp14:sizeRelV relativeFrom="page">
              <wp14:pctHeight>0</wp14:pctHeight>
            </wp14:sizeRelV>
          </wp:anchor>
        </w:drawing>
      </w:r>
      <w:r w:rsidR="000422F4" w:rsidRPr="000422F4">
        <w:rPr>
          <w:rFonts w:asciiTheme="minorEastAsia" w:eastAsiaTheme="minorEastAsia" w:hAnsiTheme="minorEastAsia" w:hint="eastAsia"/>
          <w:b/>
          <w:noProof/>
          <w:sz w:val="22"/>
        </w:rPr>
        <w:t>十勝岳火山砂防情報センター</w:t>
      </w:r>
      <w:r w:rsidR="008A100F" w:rsidRPr="001755D9">
        <w:rPr>
          <w:rFonts w:asciiTheme="minorEastAsia" w:eastAsiaTheme="minorEastAsia" w:hAnsiTheme="minorEastAsia" w:hint="eastAsia"/>
          <w:b/>
          <w:noProof/>
          <w:sz w:val="22"/>
        </w:rPr>
        <w:t xml:space="preserve">　　　　　</w:t>
      </w:r>
      <w:r w:rsidR="008A100F" w:rsidRPr="000422F4">
        <w:rPr>
          <w:rFonts w:asciiTheme="minorEastAsia" w:eastAsiaTheme="minorEastAsia" w:hAnsiTheme="minorEastAsia" w:hint="eastAsia"/>
          <w:b/>
          <w:noProof/>
          <w:sz w:val="22"/>
        </w:rPr>
        <w:t>ウォークラリー</w:t>
      </w:r>
      <w:r w:rsidR="008A100F" w:rsidRPr="001755D9">
        <w:rPr>
          <w:rFonts w:asciiTheme="minorEastAsia" w:eastAsiaTheme="minorEastAsia" w:hAnsiTheme="minorEastAsia" w:hint="eastAsia"/>
          <w:b/>
          <w:noProof/>
          <w:sz w:val="22"/>
        </w:rPr>
        <w:t xml:space="preserve">　　　　　　　　　</w:t>
      </w:r>
      <w:r w:rsidR="008A100F" w:rsidRPr="000422F4">
        <w:rPr>
          <w:rFonts w:asciiTheme="minorEastAsia" w:eastAsiaTheme="minorEastAsia" w:hAnsiTheme="minorEastAsia" w:hint="eastAsia"/>
          <w:b/>
          <w:noProof/>
          <w:sz w:val="22"/>
        </w:rPr>
        <w:t>スプーンづくり</w:t>
      </w:r>
    </w:p>
    <w:p w:rsidR="00C02276" w:rsidRPr="001755D9" w:rsidRDefault="00C02276" w:rsidP="00C02276">
      <w:pPr>
        <w:snapToGrid w:val="0"/>
        <w:spacing w:line="240" w:lineRule="auto"/>
        <w:ind w:firstLineChars="500" w:firstLine="1205"/>
        <w:rPr>
          <w:rFonts w:asciiTheme="minorEastAsia" w:eastAsiaTheme="minorEastAsia" w:hAnsiTheme="minorEastAsia"/>
          <w:b/>
          <w:noProof/>
          <w:sz w:val="22"/>
        </w:rPr>
      </w:pPr>
      <w:r w:rsidRPr="001755D9">
        <w:rPr>
          <w:rFonts w:asciiTheme="minorEastAsia" w:eastAsiaTheme="minorEastAsia" w:hAnsiTheme="minorEastAsia"/>
          <w:b/>
          <w:noProof/>
        </w:rPr>
        <w:drawing>
          <wp:anchor distT="0" distB="0" distL="114300" distR="114300" simplePos="0" relativeHeight="251857920" behindDoc="0" locked="0" layoutInCell="1" allowOverlap="1">
            <wp:simplePos x="0" y="0"/>
            <wp:positionH relativeFrom="column">
              <wp:posOffset>4408170</wp:posOffset>
            </wp:positionH>
            <wp:positionV relativeFrom="paragraph">
              <wp:posOffset>1880235</wp:posOffset>
            </wp:positionV>
            <wp:extent cx="2315210" cy="1370330"/>
            <wp:effectExtent l="0" t="0" r="8890" b="1270"/>
            <wp:wrapThrough wrapText="bothSides">
              <wp:wrapPolygon edited="0">
                <wp:start x="0" y="0"/>
                <wp:lineTo x="0" y="21320"/>
                <wp:lineTo x="21505" y="21320"/>
                <wp:lineTo x="21505"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BEBA8EAE-BF5A-486C-A8C5-ECC9F3942E4B}">
                          <a14:imgProps xmlns:a14="http://schemas.microsoft.com/office/drawing/2010/main">
                            <a14:imgLayer r:embed="rId22">
                              <a14:imgEffect>
                                <a14:artisticMarker/>
                              </a14:imgEffect>
                            </a14:imgLayer>
                          </a14:imgProps>
                        </a:ext>
                        <a:ext uri="{28A0092B-C50C-407E-A947-70E740481C1C}">
                          <a14:useLocalDpi xmlns:a14="http://schemas.microsoft.com/office/drawing/2010/main" val="0"/>
                        </a:ext>
                      </a:extLst>
                    </a:blip>
                    <a:stretch>
                      <a:fillRect/>
                    </a:stretch>
                  </pic:blipFill>
                  <pic:spPr>
                    <a:xfrm>
                      <a:off x="0" y="0"/>
                      <a:ext cx="2315210" cy="1370330"/>
                    </a:xfrm>
                    <a:prstGeom prst="rect">
                      <a:avLst/>
                    </a:prstGeom>
                  </pic:spPr>
                </pic:pic>
              </a:graphicData>
            </a:graphic>
            <wp14:sizeRelH relativeFrom="page">
              <wp14:pctWidth>0</wp14:pctWidth>
            </wp14:sizeRelH>
            <wp14:sizeRelV relativeFrom="page">
              <wp14:pctHeight>0</wp14:pctHeight>
            </wp14:sizeRelV>
          </wp:anchor>
        </w:drawing>
      </w:r>
      <w:r w:rsidRPr="001755D9">
        <w:rPr>
          <w:rFonts w:asciiTheme="minorEastAsia" w:eastAsiaTheme="minorEastAsia" w:hAnsiTheme="minorEastAsia" w:hint="eastAsia"/>
          <w:b/>
          <w:noProof/>
          <w:sz w:val="22"/>
        </w:rPr>
        <w:t xml:space="preserve">朝の清掃　　　　　　　　　　</w:t>
      </w:r>
      <w:r w:rsidR="002661FA" w:rsidRPr="001755D9">
        <w:rPr>
          <w:rFonts w:asciiTheme="minorEastAsia" w:eastAsiaTheme="minorEastAsia" w:hAnsiTheme="minorEastAsia" w:hint="eastAsia"/>
          <w:b/>
          <w:noProof/>
          <w:sz w:val="22"/>
        </w:rPr>
        <w:t xml:space="preserve">２日目の朝食　　　　　　　　　　　　</w:t>
      </w:r>
      <w:r w:rsidR="008A100F" w:rsidRPr="001755D9">
        <w:rPr>
          <w:rFonts w:asciiTheme="minorEastAsia" w:eastAsiaTheme="minorEastAsia" w:hAnsiTheme="minorEastAsia" w:hint="eastAsia"/>
          <w:b/>
          <w:noProof/>
          <w:sz w:val="22"/>
        </w:rPr>
        <w:t xml:space="preserve">ドミノ　　　　　　　　　　</w:t>
      </w:r>
      <w:r w:rsidR="002661FA" w:rsidRPr="001755D9">
        <w:rPr>
          <w:rFonts w:asciiTheme="minorEastAsia" w:eastAsiaTheme="minorEastAsia" w:hAnsiTheme="minorEastAsia" w:hint="eastAsia"/>
          <w:b/>
          <w:noProof/>
          <w:sz w:val="22"/>
        </w:rPr>
        <w:t xml:space="preserve">　　</w:t>
      </w:r>
      <w:r w:rsidR="008A100F" w:rsidRPr="001755D9">
        <w:rPr>
          <w:rFonts w:asciiTheme="minorEastAsia" w:eastAsiaTheme="minorEastAsia" w:hAnsiTheme="minorEastAsia" w:hint="eastAsia"/>
          <w:b/>
          <w:noProof/>
          <w:sz w:val="22"/>
        </w:rPr>
        <w:t xml:space="preserve">　　</w:t>
      </w:r>
    </w:p>
    <w:p w:rsidR="000422F4" w:rsidRPr="000422F4" w:rsidRDefault="00C02276" w:rsidP="00C02276">
      <w:pPr>
        <w:snapToGrid w:val="0"/>
        <w:spacing w:line="240" w:lineRule="auto"/>
        <w:ind w:firstLineChars="400" w:firstLine="964"/>
        <w:rPr>
          <w:rFonts w:ascii="游ゴシック Medium" w:eastAsia="游ゴシック Medium" w:hAnsi="游ゴシック Medium"/>
          <w:noProof/>
          <w:sz w:val="22"/>
        </w:rPr>
      </w:pPr>
      <w:r w:rsidRPr="001755D9">
        <w:rPr>
          <w:rFonts w:asciiTheme="minorEastAsia" w:eastAsiaTheme="minorEastAsia" w:hAnsiTheme="minorEastAsia"/>
          <w:b/>
          <w:noProof/>
        </w:rPr>
        <w:drawing>
          <wp:anchor distT="0" distB="0" distL="114300" distR="114300" simplePos="0" relativeHeight="251864064" behindDoc="0" locked="0" layoutInCell="1" allowOverlap="1">
            <wp:simplePos x="0" y="0"/>
            <wp:positionH relativeFrom="column">
              <wp:posOffset>2103755</wp:posOffset>
            </wp:positionH>
            <wp:positionV relativeFrom="paragraph">
              <wp:posOffset>10160</wp:posOffset>
            </wp:positionV>
            <wp:extent cx="2232025" cy="1381125"/>
            <wp:effectExtent l="0" t="0" r="0" b="9525"/>
            <wp:wrapThrough wrapText="bothSides">
              <wp:wrapPolygon edited="0">
                <wp:start x="0" y="0"/>
                <wp:lineTo x="0" y="21451"/>
                <wp:lineTo x="21385" y="21451"/>
                <wp:lineTo x="21385" y="0"/>
                <wp:lineTo x="0" y="0"/>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BEBA8EAE-BF5A-486C-A8C5-ECC9F3942E4B}">
                          <a14:imgProps xmlns:a14="http://schemas.microsoft.com/office/drawing/2010/main">
                            <a14:imgLayer r:embed="rId24">
                              <a14:imgEffect>
                                <a14:artisticMarker/>
                              </a14:imgEffect>
                            </a14:imgLayer>
                          </a14:imgProps>
                        </a:ext>
                        <a:ext uri="{28A0092B-C50C-407E-A947-70E740481C1C}">
                          <a14:useLocalDpi xmlns:a14="http://schemas.microsoft.com/office/drawing/2010/main" val="0"/>
                        </a:ext>
                      </a:extLst>
                    </a:blip>
                    <a:stretch>
                      <a:fillRect/>
                    </a:stretch>
                  </pic:blipFill>
                  <pic:spPr>
                    <a:xfrm>
                      <a:off x="0" y="0"/>
                      <a:ext cx="2232025" cy="1381125"/>
                    </a:xfrm>
                    <a:prstGeom prst="rect">
                      <a:avLst/>
                    </a:prstGeom>
                  </pic:spPr>
                </pic:pic>
              </a:graphicData>
            </a:graphic>
            <wp14:sizeRelH relativeFrom="page">
              <wp14:pctWidth>0</wp14:pctWidth>
            </wp14:sizeRelH>
            <wp14:sizeRelV relativeFrom="page">
              <wp14:pctHeight>0</wp14:pctHeight>
            </wp14:sizeRelV>
          </wp:anchor>
        </w:drawing>
      </w:r>
      <w:r w:rsidRPr="001755D9">
        <w:rPr>
          <w:rFonts w:asciiTheme="minorEastAsia" w:eastAsiaTheme="minorEastAsia" w:hAnsiTheme="minorEastAsia"/>
          <w:b/>
          <w:noProof/>
        </w:rPr>
        <w:drawing>
          <wp:anchor distT="0" distB="0" distL="114300" distR="114300" simplePos="0" relativeHeight="251869184" behindDoc="0" locked="0" layoutInCell="1" allowOverlap="1">
            <wp:simplePos x="0" y="0"/>
            <wp:positionH relativeFrom="column">
              <wp:posOffset>55880</wp:posOffset>
            </wp:positionH>
            <wp:positionV relativeFrom="paragraph">
              <wp:posOffset>10160</wp:posOffset>
            </wp:positionV>
            <wp:extent cx="1851025" cy="1381125"/>
            <wp:effectExtent l="0" t="0" r="0" b="9525"/>
            <wp:wrapThrough wrapText="bothSides">
              <wp:wrapPolygon edited="0">
                <wp:start x="0" y="0"/>
                <wp:lineTo x="0" y="21451"/>
                <wp:lineTo x="21341" y="21451"/>
                <wp:lineTo x="21341" y="0"/>
                <wp:lineTo x="0"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BEBA8EAE-BF5A-486C-A8C5-ECC9F3942E4B}">
                          <a14:imgProps xmlns:a14="http://schemas.microsoft.com/office/drawing/2010/main">
                            <a14:imgLayer r:embed="rId26">
                              <a14:imgEffect>
                                <a14:artisticMarker/>
                              </a14:imgEffect>
                            </a14:imgLayer>
                          </a14:imgProps>
                        </a:ext>
                        <a:ext uri="{28A0092B-C50C-407E-A947-70E740481C1C}">
                          <a14:useLocalDpi xmlns:a14="http://schemas.microsoft.com/office/drawing/2010/main" val="0"/>
                        </a:ext>
                      </a:extLst>
                    </a:blip>
                    <a:stretch>
                      <a:fillRect/>
                    </a:stretch>
                  </pic:blipFill>
                  <pic:spPr>
                    <a:xfrm>
                      <a:off x="0" y="0"/>
                      <a:ext cx="1851025" cy="1381125"/>
                    </a:xfrm>
                    <a:prstGeom prst="rect">
                      <a:avLst/>
                    </a:prstGeom>
                  </pic:spPr>
                </pic:pic>
              </a:graphicData>
            </a:graphic>
            <wp14:sizeRelH relativeFrom="page">
              <wp14:pctWidth>0</wp14:pctWidth>
            </wp14:sizeRelH>
            <wp14:sizeRelV relativeFrom="page">
              <wp14:pctHeight>0</wp14:pctHeight>
            </wp14:sizeRelV>
          </wp:anchor>
        </w:drawing>
      </w:r>
      <w:r w:rsidR="008A100F" w:rsidRPr="001755D9">
        <w:rPr>
          <w:rFonts w:asciiTheme="minorEastAsia" w:eastAsiaTheme="minorEastAsia" w:hAnsiTheme="minorEastAsia" w:hint="eastAsia"/>
          <w:b/>
          <w:noProof/>
          <w:sz w:val="22"/>
        </w:rPr>
        <w:t xml:space="preserve">ボッチャ　　　　　　　</w:t>
      </w:r>
      <w:r w:rsidRPr="001755D9">
        <w:rPr>
          <w:rFonts w:asciiTheme="minorEastAsia" w:eastAsiaTheme="minorEastAsia" w:hAnsiTheme="minorEastAsia" w:hint="eastAsia"/>
          <w:b/>
          <w:noProof/>
          <w:sz w:val="22"/>
        </w:rPr>
        <w:t xml:space="preserve">　　　</w:t>
      </w:r>
      <w:r w:rsidRPr="000422F4">
        <w:rPr>
          <w:rFonts w:asciiTheme="minorEastAsia" w:eastAsiaTheme="minorEastAsia" w:hAnsiTheme="minorEastAsia" w:hint="eastAsia"/>
          <w:b/>
          <w:noProof/>
          <w:sz w:val="22"/>
        </w:rPr>
        <w:t xml:space="preserve">焼き板クラフト　</w:t>
      </w:r>
      <w:r w:rsidR="008A100F" w:rsidRPr="001755D9">
        <w:rPr>
          <w:rFonts w:asciiTheme="minorEastAsia" w:eastAsiaTheme="minorEastAsia" w:hAnsiTheme="minorEastAsia" w:hint="eastAsia"/>
          <w:b/>
          <w:noProof/>
          <w:sz w:val="22"/>
        </w:rPr>
        <w:t xml:space="preserve">　　　</w:t>
      </w:r>
      <w:r w:rsidRPr="001755D9">
        <w:rPr>
          <w:rFonts w:asciiTheme="minorEastAsia" w:eastAsiaTheme="minorEastAsia" w:hAnsiTheme="minorEastAsia" w:hint="eastAsia"/>
          <w:b/>
          <w:noProof/>
          <w:sz w:val="22"/>
        </w:rPr>
        <w:t xml:space="preserve">　　　　　</w:t>
      </w:r>
      <w:r w:rsidR="001755D9" w:rsidRPr="001755D9">
        <w:rPr>
          <w:rFonts w:asciiTheme="minorEastAsia" w:eastAsiaTheme="minorEastAsia" w:hAnsiTheme="minorEastAsia" w:hint="eastAsia"/>
          <w:b/>
          <w:noProof/>
          <w:sz w:val="22"/>
        </w:rPr>
        <w:t xml:space="preserve">　本部棟</w:t>
      </w:r>
      <w:r w:rsidRPr="000422F4">
        <w:rPr>
          <w:rFonts w:asciiTheme="minorEastAsia" w:eastAsiaTheme="minorEastAsia" w:hAnsiTheme="minorEastAsia" w:hint="eastAsia"/>
          <w:b/>
          <w:noProof/>
          <w:sz w:val="22"/>
        </w:rPr>
        <w:t>の</w:t>
      </w:r>
      <w:r w:rsidR="001755D9" w:rsidRPr="001755D9">
        <w:rPr>
          <w:rFonts w:asciiTheme="minorEastAsia" w:eastAsiaTheme="minorEastAsia" w:hAnsiTheme="minorEastAsia" w:hint="eastAsia"/>
          <w:b/>
          <w:noProof/>
          <w:sz w:val="22"/>
        </w:rPr>
        <w:t>階段</w:t>
      </w:r>
      <w:r w:rsidRPr="000422F4">
        <w:rPr>
          <w:rFonts w:asciiTheme="minorEastAsia" w:eastAsiaTheme="minorEastAsia" w:hAnsiTheme="minorEastAsia" w:hint="eastAsia"/>
          <w:b/>
          <w:noProof/>
          <w:sz w:val="22"/>
        </w:rPr>
        <w:t>で</w:t>
      </w:r>
      <w:r w:rsidR="000422F4" w:rsidRPr="000422F4">
        <w:rPr>
          <w:rFonts w:ascii="游ゴシック Medium" w:eastAsia="游ゴシック Medium" w:hAnsi="游ゴシック Medium" w:hint="eastAsia"/>
          <w:b/>
          <w:noProof/>
          <w:sz w:val="22"/>
        </w:rPr>
        <w:t xml:space="preserve">　　　　</w:t>
      </w:r>
      <w:r w:rsidR="000422F4" w:rsidRPr="000422F4">
        <w:rPr>
          <w:rFonts w:ascii="游ゴシック Medium" w:eastAsia="游ゴシック Medium" w:hAnsi="游ゴシック Medium" w:hint="eastAsia"/>
          <w:noProof/>
          <w:sz w:val="22"/>
        </w:rPr>
        <w:t xml:space="preserve">　　　　　　　</w:t>
      </w:r>
      <w:r w:rsidR="008A100F" w:rsidRPr="000422F4">
        <w:rPr>
          <w:rFonts w:ascii="游ゴシック Medium" w:eastAsia="游ゴシック Medium" w:hAnsi="游ゴシック Medium" w:hint="eastAsia"/>
          <w:noProof/>
          <w:sz w:val="22"/>
        </w:rPr>
        <w:t xml:space="preserve">　　　</w:t>
      </w:r>
      <w:r w:rsidR="000422F4" w:rsidRPr="000422F4">
        <w:rPr>
          <w:rFonts w:ascii="游ゴシック Medium" w:eastAsia="游ゴシック Medium" w:hAnsi="游ゴシック Medium" w:hint="eastAsia"/>
          <w:noProof/>
          <w:sz w:val="22"/>
        </w:rPr>
        <w:t xml:space="preserve">　</w:t>
      </w:r>
    </w:p>
    <w:p w:rsidR="008A100F" w:rsidRDefault="001836D9" w:rsidP="00C02276">
      <w:pPr>
        <w:spacing w:line="360" w:lineRule="exact"/>
        <w:rPr>
          <w:rFonts w:ascii="游明朝" w:eastAsia="游明朝" w:hAnsi="游明朝"/>
          <w:sz w:val="21"/>
        </w:rPr>
      </w:pPr>
      <w:r>
        <w:rPr>
          <w:noProof/>
        </w:rPr>
        <w:lastRenderedPageBreak/>
        <w:drawing>
          <wp:anchor distT="0" distB="0" distL="114300" distR="114300" simplePos="0" relativeHeight="251871232" behindDoc="0" locked="0" layoutInCell="1" allowOverlap="1">
            <wp:simplePos x="0" y="0"/>
            <wp:positionH relativeFrom="column">
              <wp:posOffset>3399155</wp:posOffset>
            </wp:positionH>
            <wp:positionV relativeFrom="paragraph">
              <wp:posOffset>189865</wp:posOffset>
            </wp:positionV>
            <wp:extent cx="3413760" cy="2114550"/>
            <wp:effectExtent l="0" t="0" r="0" b="0"/>
            <wp:wrapThrough wrapText="bothSides">
              <wp:wrapPolygon edited="0">
                <wp:start x="0" y="0"/>
                <wp:lineTo x="0" y="21405"/>
                <wp:lineTo x="21455" y="21405"/>
                <wp:lineTo x="21455" y="0"/>
                <wp:lineTo x="0" y="0"/>
              </wp:wrapPolygon>
            </wp:wrapThrough>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13760" cy="2114550"/>
                    </a:xfrm>
                    <a:prstGeom prst="rect">
                      <a:avLst/>
                    </a:prstGeom>
                  </pic:spPr>
                </pic:pic>
              </a:graphicData>
            </a:graphic>
            <wp14:sizeRelH relativeFrom="page">
              <wp14:pctWidth>0</wp14:pctWidth>
            </wp14:sizeRelH>
            <wp14:sizeRelV relativeFrom="page">
              <wp14:pctHeight>0</wp14:pctHeight>
            </wp14:sizeRelV>
          </wp:anchor>
        </w:drawing>
      </w:r>
      <w:r w:rsidR="008A100F">
        <w:rPr>
          <w:rFonts w:ascii="游ゴシック Medium" w:eastAsia="游ゴシック Medium" w:hAnsi="游ゴシック Medium"/>
          <w:noProof/>
        </w:rPr>
        <mc:AlternateContent>
          <mc:Choice Requires="wps">
            <w:drawing>
              <wp:anchor distT="0" distB="0" distL="114300" distR="114300" simplePos="0" relativeHeight="251866112" behindDoc="0" locked="0" layoutInCell="1" allowOverlap="1" wp14:anchorId="6963593C" wp14:editId="23634C68">
                <wp:simplePos x="0" y="0"/>
                <wp:positionH relativeFrom="margin">
                  <wp:align>left</wp:align>
                </wp:positionH>
                <wp:positionV relativeFrom="paragraph">
                  <wp:posOffset>186690</wp:posOffset>
                </wp:positionV>
                <wp:extent cx="2438400" cy="419100"/>
                <wp:effectExtent l="0" t="0" r="0" b="0"/>
                <wp:wrapNone/>
                <wp:docPr id="25" name="角丸四角形 25"/>
                <wp:cNvGraphicFramePr/>
                <a:graphic xmlns:a="http://schemas.openxmlformats.org/drawingml/2006/main">
                  <a:graphicData uri="http://schemas.microsoft.com/office/word/2010/wordprocessingShape">
                    <wps:wsp>
                      <wps:cNvSpPr/>
                      <wps:spPr>
                        <a:xfrm>
                          <a:off x="0" y="0"/>
                          <a:ext cx="2438400" cy="419100"/>
                        </a:xfrm>
                        <a:prstGeom prst="roundRect">
                          <a:avLst/>
                        </a:prstGeom>
                        <a:gradFill flip="none" rotWithShape="1">
                          <a:gsLst>
                            <a:gs pos="0">
                              <a:srgbClr val="00B050"/>
                            </a:gs>
                            <a:gs pos="50000">
                              <a:srgbClr val="00B0F0"/>
                            </a:gs>
                            <a:gs pos="74250">
                              <a:srgbClr val="00B050"/>
                            </a:gs>
                            <a:gs pos="28700">
                              <a:srgbClr val="92D089"/>
                            </a:gs>
                            <a:gs pos="100000">
                              <a:srgbClr val="FFC000">
                                <a:tint val="23500"/>
                                <a:satMod val="160000"/>
                              </a:srgbClr>
                            </a:gs>
                          </a:gsLst>
                          <a:lin ang="2700000" scaled="1"/>
                          <a:tileRect/>
                        </a:gradFill>
                        <a:ln w="12700" cap="flat" cmpd="sng" algn="ctr">
                          <a:noFill/>
                          <a:prstDash val="solid"/>
                        </a:ln>
                        <a:effectLst/>
                      </wps:spPr>
                      <wps:txbx>
                        <w:txbxContent>
                          <w:p w:rsidR="008A100F" w:rsidRPr="00970C1A" w:rsidRDefault="008A100F" w:rsidP="008A100F">
                            <w:pPr>
                              <w:spacing w:line="300" w:lineRule="auto"/>
                              <w:jc w:val="center"/>
                              <w:rPr>
                                <w:rFonts w:ascii="游ゴシック Medium" w:eastAsia="游ゴシック Medium" w:hAnsi="游ゴシック Medium"/>
                                <w:b/>
                                <w:sz w:val="40"/>
                              </w:rPr>
                            </w:pPr>
                            <w:r w:rsidRPr="00970C1A">
                              <w:rPr>
                                <w:rFonts w:ascii="游ゴシック Medium" w:eastAsia="游ゴシック Medium" w:hAnsi="游ゴシック Medium" w:hint="eastAsia"/>
                                <w:b/>
                                <w:sz w:val="40"/>
                              </w:rPr>
                              <w:t>プール</w:t>
                            </w:r>
                            <w:r>
                              <w:rPr>
                                <w:rFonts w:ascii="游ゴシック Medium" w:eastAsia="游ゴシック Medium" w:hAnsi="游ゴシック Medium" w:hint="eastAsia"/>
                                <w:b/>
                                <w:sz w:val="40"/>
                              </w:rPr>
                              <w:t>学習</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6963593C" id="角丸四角形 25" o:spid="_x0000_s1027" style="position:absolute;margin-left:0;margin-top:14.7pt;width:192pt;height:33pt;z-index:251866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" fillcolor="#00b050" stroked="f" strokeweight="1pt">
                <v:fill color2="#fff3da" rotate="t" angle="45" colors="0 #00b050;18809f #92d089;.5 #00b0f0;48660f #00b050;1 #fff3da" focus="100%" type="gradient"/>
                <v:textbox inset=",0,,0">
                  <w:txbxContent>
                    <w:p w:rsidR="008A100F" w:rsidRPr="00970C1A" w:rsidRDefault="008A100F" w:rsidP="008A100F">
                      <w:pPr>
                        <w:spacing w:line="300" w:lineRule="auto"/>
                        <w:jc w:val="center"/>
                        <w:rPr>
                          <w:rFonts w:ascii="游ゴシック Medium" w:eastAsia="游ゴシック Medium" w:hAnsi="游ゴシック Medium"/>
                          <w:b/>
                          <w:sz w:val="40"/>
                        </w:rPr>
                      </w:pPr>
                      <w:r w:rsidRPr="00970C1A">
                        <w:rPr>
                          <w:rFonts w:ascii="游ゴシック Medium" w:eastAsia="游ゴシック Medium" w:hAnsi="游ゴシック Medium" w:hint="eastAsia"/>
                          <w:b/>
                          <w:sz w:val="40"/>
                        </w:rPr>
                        <w:t>プール</w:t>
                      </w:r>
                      <w:r>
                        <w:rPr>
                          <w:rFonts w:ascii="游ゴシック Medium" w:eastAsia="游ゴシック Medium" w:hAnsi="游ゴシック Medium" w:hint="eastAsia"/>
                          <w:b/>
                          <w:sz w:val="40"/>
                        </w:rPr>
                        <w:t>学習</w:t>
                      </w:r>
                    </w:p>
                  </w:txbxContent>
                </v:textbox>
                <w10:wrap anchorx="margin"/>
              </v:roundrect>
            </w:pict>
          </mc:Fallback>
        </mc:AlternateContent>
      </w:r>
    </w:p>
    <w:p w:rsidR="00C02276" w:rsidRDefault="00C02276" w:rsidP="00C02276">
      <w:pPr>
        <w:spacing w:line="360" w:lineRule="exact"/>
        <w:rPr>
          <w:rFonts w:ascii="游明朝" w:eastAsia="游明朝" w:hAnsi="游明朝"/>
          <w:sz w:val="21"/>
        </w:rPr>
      </w:pPr>
    </w:p>
    <w:p w:rsidR="00C02276" w:rsidRDefault="00C02276" w:rsidP="00C02276">
      <w:pPr>
        <w:spacing w:line="360" w:lineRule="exact"/>
        <w:rPr>
          <w:rFonts w:ascii="游明朝" w:eastAsia="游明朝" w:hAnsi="游明朝"/>
          <w:sz w:val="21"/>
        </w:rPr>
      </w:pPr>
    </w:p>
    <w:p w:rsidR="008A100F" w:rsidRPr="00854A84" w:rsidRDefault="00C02276" w:rsidP="00C02276">
      <w:pPr>
        <w:snapToGrid w:val="0"/>
        <w:ind w:rightChars="-83" w:right="-199" w:firstLineChars="100" w:firstLine="220"/>
        <w:rPr>
          <w:rFonts w:ascii="游明朝" w:eastAsia="游明朝" w:hAnsi="游明朝"/>
          <w:sz w:val="22"/>
        </w:rPr>
      </w:pPr>
      <w:r w:rsidRPr="00854A84">
        <w:rPr>
          <w:rFonts w:ascii="游明朝" w:eastAsia="游明朝" w:hAnsi="游明朝" w:hint="eastAsia"/>
          <w:sz w:val="22"/>
        </w:rPr>
        <w:t>今年度も感染症対策に留意しながらプール学習を実施しました。</w:t>
      </w:r>
      <w:r w:rsidR="008A100F" w:rsidRPr="00854A84">
        <w:rPr>
          <w:rFonts w:ascii="游明朝" w:eastAsia="游明朝" w:hAnsi="游明朝" w:hint="eastAsia"/>
          <w:sz w:val="22"/>
        </w:rPr>
        <w:t>プールの水の塩素濃度が基準値(0.4～1.0ppm)に保たれていれば感染リスクが低いとの見解が示されてい</w:t>
      </w:r>
      <w:r w:rsidRPr="00854A84">
        <w:rPr>
          <w:rFonts w:ascii="游明朝" w:eastAsia="游明朝" w:hAnsi="游明朝" w:hint="eastAsia"/>
          <w:sz w:val="22"/>
        </w:rPr>
        <w:t>ますが，</w:t>
      </w:r>
      <w:r w:rsidR="008A100F" w:rsidRPr="00854A84">
        <w:rPr>
          <w:rFonts w:ascii="游明朝" w:eastAsia="游明朝" w:hAnsi="游明朝" w:hint="eastAsia"/>
          <w:sz w:val="22"/>
        </w:rPr>
        <w:t>密集を避けるため</w:t>
      </w:r>
      <w:r w:rsidR="00854CBF" w:rsidRPr="00854A84">
        <w:rPr>
          <w:rFonts w:ascii="游明朝" w:eastAsia="游明朝" w:hAnsi="游明朝" w:hint="eastAsia"/>
          <w:sz w:val="22"/>
        </w:rPr>
        <w:t>，プール学習は</w:t>
      </w:r>
      <w:r w:rsidR="008A100F" w:rsidRPr="00854A84">
        <w:rPr>
          <w:rFonts w:ascii="游明朝" w:eastAsia="游明朝" w:hAnsi="游明朝" w:hint="eastAsia"/>
          <w:sz w:val="22"/>
        </w:rPr>
        <w:t>学級ごとに実施</w:t>
      </w:r>
      <w:r w:rsidR="00854CBF" w:rsidRPr="00854A84">
        <w:rPr>
          <w:rFonts w:ascii="游明朝" w:eastAsia="游明朝" w:hAnsi="游明朝" w:hint="eastAsia"/>
          <w:sz w:val="22"/>
        </w:rPr>
        <w:t>するとともに</w:t>
      </w:r>
      <w:r w:rsidRPr="00854A84">
        <w:rPr>
          <w:rFonts w:ascii="游明朝" w:eastAsia="游明朝" w:hAnsi="游明朝" w:hint="eastAsia"/>
          <w:sz w:val="22"/>
        </w:rPr>
        <w:t>，</w:t>
      </w:r>
      <w:r w:rsidR="008A100F" w:rsidRPr="00854A84">
        <w:rPr>
          <w:rFonts w:ascii="游明朝" w:eastAsia="游明朝" w:hAnsi="游明朝" w:hint="eastAsia"/>
          <w:sz w:val="22"/>
        </w:rPr>
        <w:t>男子はプールサイドに設置した仮設</w:t>
      </w:r>
      <w:r w:rsidR="000621F9">
        <w:rPr>
          <w:rFonts w:ascii="游明朝" w:eastAsia="游明朝" w:hAnsi="游明朝" w:hint="eastAsia"/>
          <w:sz w:val="22"/>
        </w:rPr>
        <w:t>の</w:t>
      </w:r>
      <w:r w:rsidR="008A100F" w:rsidRPr="00854A84">
        <w:rPr>
          <w:rFonts w:ascii="游明朝" w:eastAsia="游明朝" w:hAnsi="游明朝" w:hint="eastAsia"/>
          <w:sz w:val="22"/>
        </w:rPr>
        <w:t>更衣室で更衣</w:t>
      </w:r>
      <w:r w:rsidRPr="00854A84">
        <w:rPr>
          <w:rFonts w:ascii="游明朝" w:eastAsia="游明朝" w:hAnsi="游明朝" w:hint="eastAsia"/>
          <w:sz w:val="22"/>
        </w:rPr>
        <w:t>しました。</w:t>
      </w:r>
      <w:r w:rsidR="008A100F" w:rsidRPr="00854A84">
        <w:rPr>
          <w:rFonts w:ascii="游明朝" w:eastAsia="游明朝" w:hAnsi="游明朝"/>
          <w:sz w:val="22"/>
        </w:rPr>
        <w:t xml:space="preserve"> </w:t>
      </w:r>
    </w:p>
    <w:p w:rsidR="008A100F" w:rsidRDefault="008A100F" w:rsidP="008A100F">
      <w:pPr>
        <w:snapToGrid w:val="0"/>
        <w:ind w:firstLineChars="100" w:firstLine="220"/>
        <w:rPr>
          <w:rFonts w:ascii="游明朝" w:eastAsia="游明朝" w:hAnsi="游明朝"/>
          <w:sz w:val="22"/>
        </w:rPr>
      </w:pPr>
      <w:r w:rsidRPr="00854A84">
        <w:rPr>
          <w:rFonts w:ascii="游明朝" w:eastAsia="游明朝" w:hAnsi="游明朝" w:hint="eastAsia"/>
          <w:sz w:val="22"/>
        </w:rPr>
        <w:t>なお，今年度につきましても，旭川市内の学校プールは，夏休み中，土・日，放課後のプール開放は行わないこととなっています。</w:t>
      </w:r>
    </w:p>
    <w:p w:rsidR="0014544A" w:rsidRPr="00854A84" w:rsidRDefault="0014544A" w:rsidP="008A100F">
      <w:pPr>
        <w:snapToGrid w:val="0"/>
        <w:ind w:firstLineChars="100" w:firstLine="220"/>
        <w:rPr>
          <w:rFonts w:ascii="游明朝" w:eastAsia="游明朝" w:hAnsi="游明朝"/>
          <w:sz w:val="22"/>
        </w:rPr>
      </w:pPr>
    </w:p>
    <w:p w:rsidR="004E23EA" w:rsidRPr="00854A84" w:rsidRDefault="00BB4616" w:rsidP="004E23EA">
      <w:pPr>
        <w:snapToGrid w:val="0"/>
        <w:ind w:firstLineChars="100" w:firstLine="240"/>
        <w:rPr>
          <w:rFonts w:ascii="游ゴシック Medium" w:eastAsia="游ゴシック Medium" w:hAnsi="游ゴシック Medium"/>
          <w:b/>
          <w:color w:val="C0504D" w:themeColor="accent2"/>
          <w:sz w:val="48"/>
        </w:rPr>
      </w:pPr>
      <w:r w:rsidRPr="00854A84">
        <w:rPr>
          <w:noProof/>
          <w:color w:val="C0504D" w:themeColor="accent2"/>
        </w:rPr>
        <w:drawing>
          <wp:anchor distT="0" distB="0" distL="114300" distR="114300" simplePos="0" relativeHeight="251872256" behindDoc="0" locked="0" layoutInCell="1" allowOverlap="1">
            <wp:simplePos x="0" y="0"/>
            <wp:positionH relativeFrom="column">
              <wp:posOffset>3950970</wp:posOffset>
            </wp:positionH>
            <wp:positionV relativeFrom="paragraph">
              <wp:posOffset>181610</wp:posOffset>
            </wp:positionV>
            <wp:extent cx="2851785" cy="1695450"/>
            <wp:effectExtent l="0" t="0" r="5715" b="0"/>
            <wp:wrapThrough wrapText="bothSides">
              <wp:wrapPolygon edited="0">
                <wp:start x="0" y="0"/>
                <wp:lineTo x="0" y="21357"/>
                <wp:lineTo x="21499" y="21357"/>
                <wp:lineTo x="21499" y="0"/>
                <wp:lineTo x="0" y="0"/>
              </wp:wrapPolygon>
            </wp:wrapThrough>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BEBA8EAE-BF5A-486C-A8C5-ECC9F3942E4B}">
                          <a14:imgProps xmlns:a14="http://schemas.microsoft.com/office/drawing/2010/main">
                            <a14:imgLayer r:embed="rId29">
                              <a14:imgEffect>
                                <a14:artisticMarker/>
                              </a14:imgEffect>
                            </a14:imgLayer>
                          </a14:imgProps>
                        </a:ext>
                        <a:ext uri="{28A0092B-C50C-407E-A947-70E740481C1C}">
                          <a14:useLocalDpi xmlns:a14="http://schemas.microsoft.com/office/drawing/2010/main" val="0"/>
                        </a:ext>
                      </a:extLst>
                    </a:blip>
                    <a:stretch>
                      <a:fillRect/>
                    </a:stretch>
                  </pic:blipFill>
                  <pic:spPr>
                    <a:xfrm>
                      <a:off x="0" y="0"/>
                      <a:ext cx="2851785" cy="1695450"/>
                    </a:xfrm>
                    <a:prstGeom prst="rect">
                      <a:avLst/>
                    </a:prstGeom>
                  </pic:spPr>
                </pic:pic>
              </a:graphicData>
            </a:graphic>
            <wp14:sizeRelH relativeFrom="page">
              <wp14:pctWidth>0</wp14:pctWidth>
            </wp14:sizeRelH>
            <wp14:sizeRelV relativeFrom="page">
              <wp14:pctHeight>0</wp14:pctHeight>
            </wp14:sizeRelV>
          </wp:anchor>
        </w:drawing>
      </w:r>
      <w:r w:rsidR="008A100F" w:rsidRPr="00854A84">
        <w:rPr>
          <w:rFonts w:ascii="游ゴシック Medium" w:eastAsia="游ゴシック Medium" w:hAnsi="游ゴシック Medium" w:hint="eastAsia"/>
          <w:b/>
          <w:color w:val="C0504D" w:themeColor="accent2"/>
          <w:sz w:val="48"/>
        </w:rPr>
        <w:t>ＰＴＡ全校委員会</w:t>
      </w:r>
    </w:p>
    <w:p w:rsidR="00BB4616" w:rsidRPr="00854A84" w:rsidRDefault="004E23EA" w:rsidP="00CF53BD">
      <w:pPr>
        <w:snapToGrid w:val="0"/>
        <w:ind w:leftChars="100" w:left="240"/>
        <w:rPr>
          <w:rFonts w:ascii="游明朝" w:eastAsia="游明朝" w:hAnsi="游明朝"/>
          <w:sz w:val="22"/>
        </w:rPr>
      </w:pPr>
      <w:r w:rsidRPr="00854A84">
        <w:rPr>
          <w:rFonts w:ascii="游明朝" w:eastAsia="游明朝" w:hAnsi="游明朝" w:hint="eastAsia"/>
          <w:sz w:val="22"/>
        </w:rPr>
        <w:t>７月１３日にＰＴＡ学年部会，１４日に</w:t>
      </w:r>
      <w:r w:rsidR="00CF53BD" w:rsidRPr="00854A84">
        <w:rPr>
          <w:rFonts w:ascii="游明朝" w:eastAsia="游明朝" w:hAnsi="游明朝" w:hint="eastAsia"/>
          <w:sz w:val="22"/>
        </w:rPr>
        <w:t>ＰＴＡ</w:t>
      </w:r>
      <w:r w:rsidR="00BB4616" w:rsidRPr="00854A84">
        <w:rPr>
          <w:rFonts w:ascii="游明朝" w:eastAsia="游明朝" w:hAnsi="游明朝" w:hint="eastAsia"/>
          <w:sz w:val="22"/>
        </w:rPr>
        <w:t>専門部</w:t>
      </w:r>
      <w:r w:rsidR="00854A84" w:rsidRPr="00854A84">
        <w:rPr>
          <w:rFonts w:ascii="游明朝" w:eastAsia="游明朝" w:hAnsi="游明朝" w:hint="eastAsia"/>
          <w:sz w:val="22"/>
        </w:rPr>
        <w:t>会</w:t>
      </w:r>
    </w:p>
    <w:p w:rsidR="00BB4616" w:rsidRPr="00854A84" w:rsidRDefault="004E23EA" w:rsidP="00BB4616">
      <w:pPr>
        <w:snapToGrid w:val="0"/>
        <w:rPr>
          <w:rFonts w:ascii="游明朝" w:eastAsia="游明朝" w:hAnsi="游明朝"/>
          <w:sz w:val="22"/>
        </w:rPr>
      </w:pPr>
      <w:r w:rsidRPr="00854A84">
        <w:rPr>
          <w:rFonts w:ascii="游明朝" w:eastAsia="游明朝" w:hAnsi="游明朝" w:hint="eastAsia"/>
          <w:sz w:val="22"/>
        </w:rPr>
        <w:t>（生活環境部と文化・広報部）を行いました。</w:t>
      </w:r>
    </w:p>
    <w:p w:rsidR="00BB4616" w:rsidRPr="00854A84" w:rsidRDefault="004E23EA" w:rsidP="00CF53BD">
      <w:pPr>
        <w:snapToGrid w:val="0"/>
        <w:ind w:leftChars="100" w:left="240"/>
        <w:rPr>
          <w:rFonts w:ascii="游明朝" w:eastAsia="游明朝" w:hAnsi="游明朝"/>
          <w:sz w:val="22"/>
        </w:rPr>
      </w:pPr>
      <w:r w:rsidRPr="00854A84">
        <w:rPr>
          <w:rFonts w:ascii="游明朝" w:eastAsia="游明朝" w:hAnsi="游明朝" w:hint="eastAsia"/>
          <w:sz w:val="22"/>
        </w:rPr>
        <w:t>当初は５月１１日と１２日に開催予定でしたが，</w:t>
      </w:r>
      <w:r w:rsidR="00BB4616" w:rsidRPr="00854A84">
        <w:rPr>
          <w:rFonts w:ascii="游明朝" w:eastAsia="游明朝" w:hAnsi="游明朝" w:hint="eastAsia"/>
          <w:sz w:val="22"/>
        </w:rPr>
        <w:t>感染状況</w:t>
      </w:r>
    </w:p>
    <w:p w:rsidR="004E23EA" w:rsidRPr="00854A84" w:rsidRDefault="004E23EA" w:rsidP="00CF53BD">
      <w:pPr>
        <w:snapToGrid w:val="0"/>
        <w:rPr>
          <w:rFonts w:ascii="游明朝" w:eastAsia="游明朝" w:hAnsi="游明朝"/>
          <w:sz w:val="22"/>
        </w:rPr>
      </w:pPr>
      <w:r w:rsidRPr="00854A84">
        <w:rPr>
          <w:rFonts w:ascii="游明朝" w:eastAsia="游明朝" w:hAnsi="游明朝" w:hint="eastAsia"/>
          <w:sz w:val="22"/>
        </w:rPr>
        <w:t>の拡大に伴い</w:t>
      </w:r>
      <w:r w:rsidR="002659E3" w:rsidRPr="00854A84">
        <w:rPr>
          <w:rFonts w:ascii="游明朝" w:eastAsia="游明朝" w:hAnsi="游明朝" w:hint="eastAsia"/>
          <w:sz w:val="22"/>
        </w:rPr>
        <w:t>，</w:t>
      </w:r>
      <w:r w:rsidRPr="00854A84">
        <w:rPr>
          <w:rFonts w:ascii="游明朝" w:eastAsia="游明朝" w:hAnsi="游明朝" w:hint="eastAsia"/>
          <w:sz w:val="22"/>
        </w:rPr>
        <w:t>延期</w:t>
      </w:r>
      <w:r w:rsidR="002659E3" w:rsidRPr="00854A84">
        <w:rPr>
          <w:rFonts w:ascii="游明朝" w:eastAsia="游明朝" w:hAnsi="游明朝" w:hint="eastAsia"/>
          <w:sz w:val="22"/>
        </w:rPr>
        <w:t>してい</w:t>
      </w:r>
      <w:r w:rsidRPr="00854A84">
        <w:rPr>
          <w:rFonts w:ascii="游明朝" w:eastAsia="游明朝" w:hAnsi="游明朝" w:hint="eastAsia"/>
          <w:sz w:val="22"/>
        </w:rPr>
        <w:t>ました。両日の全校委員会では，</w:t>
      </w:r>
      <w:r w:rsidR="002659E3" w:rsidRPr="00854A84">
        <w:rPr>
          <w:rFonts w:ascii="游明朝" w:eastAsia="游明朝" w:hAnsi="游明朝" w:hint="eastAsia"/>
          <w:sz w:val="22"/>
        </w:rPr>
        <w:t>工藤</w:t>
      </w:r>
      <w:r w:rsidRPr="00854A84">
        <w:rPr>
          <w:rFonts w:ascii="游明朝" w:eastAsia="游明朝" w:hAnsi="游明朝" w:hint="eastAsia"/>
          <w:sz w:val="22"/>
        </w:rPr>
        <w:t>ＰＴＡ会長様と学校長からご挨拶を</w:t>
      </w:r>
      <w:r w:rsidR="00854A84" w:rsidRPr="00854A84">
        <w:rPr>
          <w:rFonts w:ascii="游明朝" w:eastAsia="游明朝" w:hAnsi="游明朝" w:hint="eastAsia"/>
          <w:sz w:val="22"/>
        </w:rPr>
        <w:t>させて</w:t>
      </w:r>
      <w:r w:rsidRPr="00854A84">
        <w:rPr>
          <w:rFonts w:ascii="游明朝" w:eastAsia="游明朝" w:hAnsi="游明朝" w:hint="eastAsia"/>
          <w:sz w:val="22"/>
        </w:rPr>
        <w:t>いただき，参加者自己紹介，部長</w:t>
      </w:r>
      <w:r w:rsidR="00CF53BD" w:rsidRPr="00854A84">
        <w:rPr>
          <w:rFonts w:ascii="游明朝" w:eastAsia="游明朝" w:hAnsi="游明朝" w:hint="eastAsia"/>
          <w:sz w:val="22"/>
        </w:rPr>
        <w:t>・</w:t>
      </w:r>
      <w:r w:rsidRPr="00854A84">
        <w:rPr>
          <w:rFonts w:ascii="游明朝" w:eastAsia="游明朝" w:hAnsi="游明朝" w:hint="eastAsia"/>
          <w:sz w:val="22"/>
        </w:rPr>
        <w:t>副部長の選出，活動</w:t>
      </w:r>
      <w:r w:rsidR="00BB4616" w:rsidRPr="00854A84">
        <w:rPr>
          <w:rFonts w:ascii="游明朝" w:eastAsia="游明朝" w:hAnsi="游明朝" w:hint="eastAsia"/>
          <w:sz w:val="22"/>
        </w:rPr>
        <w:t>内容</w:t>
      </w:r>
      <w:r w:rsidRPr="00854A84">
        <w:rPr>
          <w:rFonts w:ascii="游明朝" w:eastAsia="游明朝" w:hAnsi="游明朝" w:hint="eastAsia"/>
          <w:sz w:val="22"/>
        </w:rPr>
        <w:t>の検討ＳＮＳによる連絡体制の確認などを行いました。</w:t>
      </w:r>
      <w:r w:rsidR="00BB4616" w:rsidRPr="00854A84">
        <w:rPr>
          <w:rFonts w:ascii="游明朝" w:eastAsia="游明朝" w:hAnsi="游明朝" w:hint="eastAsia"/>
          <w:sz w:val="22"/>
        </w:rPr>
        <w:t xml:space="preserve">　　　　</w:t>
      </w:r>
      <w:r w:rsidR="0014544A">
        <w:rPr>
          <w:rFonts w:ascii="游明朝" w:eastAsia="游明朝" w:hAnsi="游明朝" w:hint="eastAsia"/>
          <w:sz w:val="22"/>
        </w:rPr>
        <w:t xml:space="preserve">　　　</w:t>
      </w:r>
      <w:r w:rsidR="00BB4616" w:rsidRPr="00854A84">
        <w:rPr>
          <w:rFonts w:ascii="游明朝" w:eastAsia="游明朝" w:hAnsi="游明朝" w:hint="eastAsia"/>
          <w:sz w:val="22"/>
        </w:rPr>
        <w:t xml:space="preserve">　　　　　</w:t>
      </w:r>
      <w:r w:rsidR="00BB4616" w:rsidRPr="001755D9">
        <w:rPr>
          <w:rFonts w:ascii="游明朝" w:eastAsia="游明朝" w:hAnsi="游明朝" w:hint="eastAsia"/>
          <w:b/>
          <w:sz w:val="22"/>
        </w:rPr>
        <w:t>生活環境部の話し合いの様子</w:t>
      </w:r>
    </w:p>
    <w:p w:rsidR="00970FCC" w:rsidRPr="00854A84" w:rsidRDefault="004E23EA" w:rsidP="004E23EA">
      <w:pPr>
        <w:snapToGrid w:val="0"/>
        <w:ind w:firstLineChars="100" w:firstLine="220"/>
        <w:rPr>
          <w:rFonts w:ascii="游明朝" w:eastAsia="游明朝" w:hAnsi="游明朝"/>
          <w:sz w:val="22"/>
        </w:rPr>
      </w:pPr>
      <w:r w:rsidRPr="00854A84">
        <w:rPr>
          <w:rFonts w:ascii="游明朝" w:eastAsia="游明朝" w:hAnsi="游明朝" w:hint="eastAsia"/>
          <w:sz w:val="22"/>
        </w:rPr>
        <w:t>今年度のＰＴＡ活動につきましても</w:t>
      </w:r>
      <w:r w:rsidR="002659E3" w:rsidRPr="00854A84">
        <w:rPr>
          <w:rFonts w:ascii="游明朝" w:eastAsia="游明朝" w:hAnsi="游明朝" w:hint="eastAsia"/>
          <w:sz w:val="22"/>
        </w:rPr>
        <w:t>，現段階では</w:t>
      </w:r>
      <w:r w:rsidRPr="00854A84">
        <w:rPr>
          <w:rFonts w:ascii="游明朝" w:eastAsia="游明朝" w:hAnsi="游明朝" w:hint="eastAsia"/>
          <w:sz w:val="22"/>
        </w:rPr>
        <w:t>感染症</w:t>
      </w:r>
      <w:r w:rsidR="002659E3" w:rsidRPr="00854A84">
        <w:rPr>
          <w:rFonts w:ascii="游明朝" w:eastAsia="游明朝" w:hAnsi="游明朝" w:hint="eastAsia"/>
          <w:sz w:val="22"/>
        </w:rPr>
        <w:t>の拡大防止のため制限が伴いますが，昨年度に実施できたことを基本として検討していただきました。</w:t>
      </w:r>
    </w:p>
    <w:p w:rsidR="002659E3" w:rsidRPr="00854A84" w:rsidRDefault="00970FCC" w:rsidP="004E23EA">
      <w:pPr>
        <w:snapToGrid w:val="0"/>
        <w:ind w:firstLineChars="100" w:firstLine="220"/>
        <w:rPr>
          <w:rFonts w:ascii="游明朝" w:eastAsia="游明朝" w:hAnsi="游明朝"/>
          <w:sz w:val="22"/>
        </w:rPr>
      </w:pPr>
      <w:r w:rsidRPr="00854A84">
        <w:rPr>
          <w:rFonts w:ascii="游明朝" w:eastAsia="游明朝" w:hAnsi="游明朝" w:hint="eastAsia"/>
          <w:sz w:val="22"/>
        </w:rPr>
        <w:t>なお，</w:t>
      </w:r>
      <w:r w:rsidR="00854A84" w:rsidRPr="00854A84">
        <w:rPr>
          <w:rFonts w:ascii="游明朝" w:eastAsia="游明朝" w:hAnsi="游明朝" w:hint="eastAsia"/>
          <w:sz w:val="22"/>
        </w:rPr>
        <w:t>９月以降の各部の活動については，</w:t>
      </w:r>
      <w:r w:rsidRPr="00854A84">
        <w:rPr>
          <w:rFonts w:ascii="游明朝" w:eastAsia="游明朝" w:hAnsi="游明朝" w:hint="eastAsia"/>
          <w:sz w:val="22"/>
        </w:rPr>
        <w:t>ＰＴＡ本部・事務局で８月中の感染状況を判断して，方向性を示させていただきます。</w:t>
      </w:r>
    </w:p>
    <w:p w:rsidR="00F20045" w:rsidRPr="00854A84" w:rsidRDefault="00CF53BD" w:rsidP="004E23EA">
      <w:pPr>
        <w:snapToGrid w:val="0"/>
        <w:ind w:firstLineChars="100" w:firstLine="220"/>
        <w:rPr>
          <w:rFonts w:ascii="游明朝" w:eastAsia="游明朝" w:hAnsi="游明朝"/>
          <w:sz w:val="22"/>
        </w:rPr>
      </w:pPr>
      <w:r w:rsidRPr="00854A84">
        <w:rPr>
          <w:rFonts w:ascii="游明朝" w:eastAsia="游明朝" w:hAnsi="游明朝" w:hint="eastAsia"/>
          <w:sz w:val="22"/>
        </w:rPr>
        <w:t>学</w:t>
      </w:r>
      <w:r w:rsidR="00970FCC" w:rsidRPr="00854A84">
        <w:rPr>
          <w:rFonts w:ascii="游明朝" w:eastAsia="游明朝" w:hAnsi="游明朝" w:hint="eastAsia"/>
          <w:sz w:val="22"/>
        </w:rPr>
        <w:t xml:space="preserve">　</w:t>
      </w:r>
      <w:r w:rsidRPr="00854A84">
        <w:rPr>
          <w:rFonts w:ascii="游明朝" w:eastAsia="游明朝" w:hAnsi="游明朝" w:hint="eastAsia"/>
          <w:sz w:val="22"/>
        </w:rPr>
        <w:t>年</w:t>
      </w:r>
      <w:r w:rsidR="00970FCC" w:rsidRPr="00854A84">
        <w:rPr>
          <w:rFonts w:ascii="游明朝" w:eastAsia="游明朝" w:hAnsi="游明朝" w:hint="eastAsia"/>
          <w:sz w:val="22"/>
        </w:rPr>
        <w:t xml:space="preserve">　</w:t>
      </w:r>
      <w:r w:rsidRPr="00854A84">
        <w:rPr>
          <w:rFonts w:ascii="游明朝" w:eastAsia="游明朝" w:hAnsi="游明朝" w:hint="eastAsia"/>
          <w:sz w:val="22"/>
        </w:rPr>
        <w:t>部</w:t>
      </w:r>
      <w:r w:rsidR="00970FCC" w:rsidRPr="00854A84">
        <w:rPr>
          <w:rFonts w:ascii="游明朝" w:eastAsia="游明朝" w:hAnsi="游明朝" w:hint="eastAsia"/>
          <w:sz w:val="22"/>
        </w:rPr>
        <w:t xml:space="preserve">　</w:t>
      </w:r>
      <w:r w:rsidR="00577A81" w:rsidRPr="00854A84">
        <w:rPr>
          <w:rFonts w:ascii="游明朝" w:eastAsia="游明朝" w:hAnsi="游明朝" w:hint="eastAsia"/>
          <w:sz w:val="22"/>
        </w:rPr>
        <w:t>；</w:t>
      </w:r>
      <w:r w:rsidR="00F20045" w:rsidRPr="00854A84">
        <w:rPr>
          <w:rFonts w:ascii="游明朝" w:eastAsia="游明朝" w:hAnsi="游明朝" w:hint="eastAsia"/>
          <w:sz w:val="22"/>
        </w:rPr>
        <w:t>現段階では，親子レクやイベントは行わない。９月以降に検討する。</w:t>
      </w:r>
    </w:p>
    <w:p w:rsidR="00970FCC" w:rsidRPr="00854A84" w:rsidRDefault="00CF53BD" w:rsidP="004E23EA">
      <w:pPr>
        <w:snapToGrid w:val="0"/>
        <w:ind w:firstLineChars="100" w:firstLine="220"/>
        <w:rPr>
          <w:rFonts w:ascii="游明朝" w:eastAsia="游明朝" w:hAnsi="游明朝"/>
          <w:sz w:val="22"/>
        </w:rPr>
      </w:pPr>
      <w:r w:rsidRPr="00854A84">
        <w:rPr>
          <w:rFonts w:ascii="游明朝" w:eastAsia="游明朝" w:hAnsi="游明朝" w:hint="eastAsia"/>
          <w:sz w:val="22"/>
        </w:rPr>
        <w:t>生活環境部</w:t>
      </w:r>
      <w:r w:rsidR="00970FCC" w:rsidRPr="00854A84">
        <w:rPr>
          <w:rFonts w:ascii="游明朝" w:eastAsia="游明朝" w:hAnsi="游明朝" w:hint="eastAsia"/>
          <w:sz w:val="22"/>
        </w:rPr>
        <w:t xml:space="preserve">　；</w:t>
      </w:r>
      <w:r w:rsidR="00F20045" w:rsidRPr="00854A84">
        <w:rPr>
          <w:rFonts w:ascii="游明朝" w:eastAsia="游明朝" w:hAnsi="游明朝" w:hint="eastAsia"/>
          <w:sz w:val="22"/>
        </w:rPr>
        <w:t>登校時の交通安全街頭指導を，８月から毎月初めの登校日に行う。</w:t>
      </w:r>
    </w:p>
    <w:p w:rsidR="00F20045" w:rsidRPr="00854A84" w:rsidRDefault="00F20045" w:rsidP="00970FCC">
      <w:pPr>
        <w:snapToGrid w:val="0"/>
        <w:ind w:firstLineChars="800" w:firstLine="1760"/>
        <w:rPr>
          <w:rFonts w:ascii="游明朝" w:eastAsia="游明朝" w:hAnsi="游明朝"/>
          <w:sz w:val="22"/>
        </w:rPr>
      </w:pPr>
      <w:r w:rsidRPr="00854A84">
        <w:rPr>
          <w:rFonts w:ascii="游明朝" w:eastAsia="游明朝" w:hAnsi="游明朝" w:hint="eastAsia"/>
          <w:sz w:val="22"/>
        </w:rPr>
        <w:t>１０月１日（金）８：３０～廃品回収を行う。</w:t>
      </w:r>
    </w:p>
    <w:p w:rsidR="00F20045" w:rsidRPr="00854A84" w:rsidRDefault="00F20045" w:rsidP="004E23EA">
      <w:pPr>
        <w:snapToGrid w:val="0"/>
        <w:ind w:firstLineChars="100" w:firstLine="220"/>
        <w:rPr>
          <w:rFonts w:ascii="游明朝" w:eastAsia="游明朝" w:hAnsi="游明朝"/>
          <w:sz w:val="22"/>
        </w:rPr>
      </w:pPr>
      <w:r w:rsidRPr="00854A84">
        <w:rPr>
          <w:rFonts w:ascii="游明朝" w:eastAsia="游明朝" w:hAnsi="游明朝" w:hint="eastAsia"/>
          <w:sz w:val="22"/>
        </w:rPr>
        <w:t xml:space="preserve">　</w:t>
      </w:r>
      <w:r w:rsidR="00970FCC" w:rsidRPr="00854A84">
        <w:rPr>
          <w:rFonts w:ascii="游明朝" w:eastAsia="游明朝" w:hAnsi="游明朝" w:hint="eastAsia"/>
          <w:sz w:val="22"/>
        </w:rPr>
        <w:t xml:space="preserve">　　　　　　</w:t>
      </w:r>
      <w:r w:rsidRPr="00854A84">
        <w:rPr>
          <w:rFonts w:ascii="游明朝" w:eastAsia="游明朝" w:hAnsi="游明朝" w:hint="eastAsia"/>
          <w:sz w:val="22"/>
        </w:rPr>
        <w:t>「フェンスのペンキ塗り」については，９月以降に検討する。</w:t>
      </w:r>
    </w:p>
    <w:p w:rsidR="006E3195" w:rsidRPr="00854A84" w:rsidRDefault="00CF53BD" w:rsidP="004E23EA">
      <w:pPr>
        <w:snapToGrid w:val="0"/>
        <w:ind w:firstLineChars="100" w:firstLine="220"/>
        <w:rPr>
          <w:rFonts w:ascii="游明朝" w:eastAsia="游明朝" w:hAnsi="游明朝"/>
          <w:sz w:val="22"/>
        </w:rPr>
      </w:pPr>
      <w:r w:rsidRPr="00854A84">
        <w:rPr>
          <w:rFonts w:ascii="游明朝" w:eastAsia="游明朝" w:hAnsi="游明朝" w:hint="eastAsia"/>
          <w:sz w:val="22"/>
        </w:rPr>
        <w:t>文化・広報部</w:t>
      </w:r>
      <w:r w:rsidR="00970FCC" w:rsidRPr="00854A84">
        <w:rPr>
          <w:rFonts w:ascii="游明朝" w:eastAsia="游明朝" w:hAnsi="游明朝" w:hint="eastAsia"/>
          <w:sz w:val="22"/>
        </w:rPr>
        <w:t>；</w:t>
      </w:r>
      <w:r w:rsidRPr="00854A84">
        <w:rPr>
          <w:rFonts w:ascii="游明朝" w:eastAsia="游明朝" w:hAnsi="游明朝" w:hint="eastAsia"/>
          <w:sz w:val="22"/>
        </w:rPr>
        <w:t>ＰＴＡ広報誌「こだま」を，「学校だより」に８月号から掲載する。</w:t>
      </w:r>
    </w:p>
    <w:p w:rsidR="002659E3" w:rsidRPr="00854A84" w:rsidRDefault="00F20045" w:rsidP="00F20045">
      <w:pPr>
        <w:snapToGrid w:val="0"/>
        <w:ind w:firstLineChars="100" w:firstLine="220"/>
        <w:rPr>
          <w:rFonts w:ascii="游明朝" w:eastAsia="游明朝" w:hAnsi="游明朝"/>
          <w:sz w:val="22"/>
        </w:rPr>
      </w:pPr>
      <w:r w:rsidRPr="00854A84">
        <w:rPr>
          <w:rFonts w:ascii="游明朝" w:eastAsia="游明朝" w:hAnsi="游明朝" w:hint="eastAsia"/>
          <w:sz w:val="22"/>
        </w:rPr>
        <w:t xml:space="preserve">　</w:t>
      </w:r>
      <w:r w:rsidR="00970FCC" w:rsidRPr="00854A84">
        <w:rPr>
          <w:rFonts w:ascii="游明朝" w:eastAsia="游明朝" w:hAnsi="游明朝" w:hint="eastAsia"/>
          <w:sz w:val="22"/>
        </w:rPr>
        <w:t xml:space="preserve">　　　　　　「</w:t>
      </w:r>
      <w:r w:rsidRPr="00854A84">
        <w:rPr>
          <w:rFonts w:ascii="游明朝" w:eastAsia="游明朝" w:hAnsi="游明朝" w:hint="eastAsia"/>
          <w:sz w:val="22"/>
        </w:rPr>
        <w:t>研修会</w:t>
      </w:r>
      <w:r w:rsidR="00970FCC" w:rsidRPr="00854A84">
        <w:rPr>
          <w:rFonts w:ascii="游明朝" w:eastAsia="游明朝" w:hAnsi="游明朝" w:hint="eastAsia"/>
          <w:sz w:val="22"/>
        </w:rPr>
        <w:t>」</w:t>
      </w:r>
      <w:r w:rsidRPr="00854A84">
        <w:rPr>
          <w:rFonts w:ascii="游明朝" w:eastAsia="游明朝" w:hAnsi="游明朝" w:hint="eastAsia"/>
          <w:sz w:val="22"/>
        </w:rPr>
        <w:t>については，９月以降に検討する。</w:t>
      </w:r>
    </w:p>
    <w:p w:rsidR="00854A84" w:rsidRPr="00854A84" w:rsidRDefault="00854A84" w:rsidP="00F20045">
      <w:pPr>
        <w:snapToGrid w:val="0"/>
        <w:ind w:firstLineChars="100" w:firstLine="220"/>
        <w:rPr>
          <w:rFonts w:ascii="游明朝" w:eastAsia="游明朝" w:hAnsi="游明朝"/>
          <w:sz w:val="22"/>
        </w:rPr>
      </w:pPr>
    </w:p>
    <w:p w:rsidR="00970FCC" w:rsidRPr="00854A84" w:rsidRDefault="00BB4616" w:rsidP="00854A84">
      <w:pPr>
        <w:snapToGrid w:val="0"/>
        <w:ind w:firstLineChars="100" w:firstLine="360"/>
        <w:rPr>
          <w:rFonts w:asciiTheme="majorEastAsia" w:eastAsiaTheme="majorEastAsia" w:hAnsiTheme="majorEastAsia"/>
          <w:color w:val="auto"/>
          <w:sz w:val="36"/>
        </w:rPr>
      </w:pPr>
      <w:r w:rsidRPr="00854A84">
        <w:rPr>
          <w:rFonts w:asciiTheme="majorEastAsia" w:eastAsiaTheme="majorEastAsia" w:hAnsiTheme="majorEastAsia" w:hint="eastAsia"/>
          <w:color w:val="auto"/>
          <w:sz w:val="36"/>
        </w:rPr>
        <w:t>ＰＴＡ</w:t>
      </w:r>
      <w:r w:rsidR="00577A81" w:rsidRPr="00854A84">
        <w:rPr>
          <w:rFonts w:asciiTheme="majorEastAsia" w:eastAsiaTheme="majorEastAsia" w:hAnsiTheme="majorEastAsia" w:hint="eastAsia"/>
          <w:color w:val="auto"/>
          <w:sz w:val="36"/>
        </w:rPr>
        <w:t>本部・事務局より</w:t>
      </w:r>
    </w:p>
    <w:p w:rsidR="00577A81" w:rsidRPr="00854A84" w:rsidRDefault="00854A84" w:rsidP="00577A81">
      <w:pPr>
        <w:snapToGrid w:val="0"/>
        <w:ind w:firstLineChars="100" w:firstLine="220"/>
        <w:rPr>
          <w:rFonts w:ascii="游明朝" w:eastAsia="游明朝" w:hAnsi="游明朝"/>
          <w:sz w:val="22"/>
        </w:rPr>
      </w:pPr>
      <w:r w:rsidRPr="00854A84">
        <w:rPr>
          <w:rFonts w:ascii="游明朝" w:eastAsia="游明朝" w:hAnsi="游明朝" w:hint="eastAsia"/>
          <w:sz w:val="22"/>
        </w:rPr>
        <w:t>当初，</w:t>
      </w:r>
      <w:r w:rsidR="00577A81" w:rsidRPr="00854A84">
        <w:rPr>
          <w:rFonts w:ascii="游明朝" w:eastAsia="游明朝" w:hAnsi="游明朝" w:hint="eastAsia"/>
          <w:sz w:val="22"/>
        </w:rPr>
        <w:t>第６８</w:t>
      </w:r>
      <w:r w:rsidR="00577A81" w:rsidRPr="00854A84">
        <w:rPr>
          <w:rFonts w:ascii="游明朝" w:eastAsia="游明朝" w:hAnsi="游明朝"/>
          <w:sz w:val="22"/>
        </w:rPr>
        <w:t>回</w:t>
      </w:r>
      <w:r w:rsidR="00577A81" w:rsidRPr="00854A84">
        <w:rPr>
          <w:rFonts w:ascii="游明朝" w:eastAsia="游明朝" w:hAnsi="游明朝" w:hint="eastAsia"/>
          <w:sz w:val="22"/>
        </w:rPr>
        <w:t xml:space="preserve"> </w:t>
      </w:r>
      <w:r w:rsidR="00577A81" w:rsidRPr="00854A84">
        <w:rPr>
          <w:rFonts w:ascii="游明朝" w:eastAsia="游明朝" w:hAnsi="游明朝"/>
          <w:sz w:val="22"/>
        </w:rPr>
        <w:t>日本ＰＴＡ</w:t>
      </w:r>
      <w:r w:rsidRPr="00854A84">
        <w:rPr>
          <w:rFonts w:ascii="游明朝" w:eastAsia="游明朝" w:hAnsi="游明朝" w:hint="eastAsia"/>
          <w:sz w:val="22"/>
        </w:rPr>
        <w:t xml:space="preserve"> </w:t>
      </w:r>
      <w:r w:rsidR="00577A81" w:rsidRPr="00854A84">
        <w:rPr>
          <w:rFonts w:ascii="游明朝" w:eastAsia="游明朝" w:hAnsi="游明朝"/>
          <w:sz w:val="22"/>
        </w:rPr>
        <w:t>北海道ブロック研究大会</w:t>
      </w:r>
      <w:r w:rsidR="00577A81" w:rsidRPr="00854A84">
        <w:rPr>
          <w:rFonts w:ascii="游明朝" w:eastAsia="游明朝" w:hAnsi="游明朝" w:hint="eastAsia"/>
          <w:sz w:val="22"/>
        </w:rPr>
        <w:t xml:space="preserve"> </w:t>
      </w:r>
      <w:r w:rsidR="00577A81" w:rsidRPr="00854A84">
        <w:rPr>
          <w:rFonts w:ascii="游明朝" w:eastAsia="游明朝" w:hAnsi="游明朝"/>
          <w:sz w:val="22"/>
        </w:rPr>
        <w:t>南空知・岩見沢大会</w:t>
      </w:r>
      <w:r w:rsidR="00577A81" w:rsidRPr="00854A84">
        <w:rPr>
          <w:rFonts w:ascii="游明朝" w:eastAsia="游明朝" w:hAnsi="游明朝" w:hint="eastAsia"/>
          <w:sz w:val="22"/>
        </w:rPr>
        <w:t>が，１０月９日・１０日に開催され，緑新小</w:t>
      </w:r>
      <w:r w:rsidR="00BB4616" w:rsidRPr="00854A84">
        <w:rPr>
          <w:rFonts w:ascii="游明朝" w:eastAsia="游明朝" w:hAnsi="游明朝" w:hint="eastAsia"/>
          <w:sz w:val="22"/>
        </w:rPr>
        <w:t>ＰＴＡ</w:t>
      </w:r>
      <w:r w:rsidR="00577A81" w:rsidRPr="00854A84">
        <w:rPr>
          <w:rFonts w:ascii="游明朝" w:eastAsia="游明朝" w:hAnsi="游明朝" w:hint="eastAsia"/>
          <w:sz w:val="22"/>
        </w:rPr>
        <w:t>が旭川市Ｐ連を代表して，提言発表する予定でした。しかし，感染拡大防止のため大会そのものは中止となりました。その後，道事務局から連絡があり，提言発表を事前収録して動画配信</w:t>
      </w:r>
      <w:r w:rsidR="00696D12">
        <w:rPr>
          <w:rFonts w:ascii="游明朝" w:eastAsia="游明朝" w:hAnsi="游明朝" w:hint="eastAsia"/>
          <w:sz w:val="22"/>
        </w:rPr>
        <w:t>して</w:t>
      </w:r>
      <w:r w:rsidR="00577A81" w:rsidRPr="00854A84">
        <w:rPr>
          <w:rFonts w:ascii="游明朝" w:eastAsia="游明朝" w:hAnsi="游明朝" w:hint="eastAsia"/>
          <w:sz w:val="22"/>
        </w:rPr>
        <w:t>いただ</w:t>
      </w:r>
      <w:r w:rsidR="00696D12">
        <w:rPr>
          <w:rFonts w:ascii="游明朝" w:eastAsia="游明朝" w:hAnsi="游明朝" w:hint="eastAsia"/>
          <w:sz w:val="22"/>
        </w:rPr>
        <w:t>く</w:t>
      </w:r>
      <w:r w:rsidR="00577A81" w:rsidRPr="00854A84">
        <w:rPr>
          <w:rFonts w:ascii="游明朝" w:eastAsia="游明朝" w:hAnsi="游明朝" w:hint="eastAsia"/>
          <w:sz w:val="22"/>
        </w:rPr>
        <w:t>ことになりました。９月１１日に</w:t>
      </w:r>
      <w:r w:rsidR="00696D12">
        <w:rPr>
          <w:rFonts w:ascii="游明朝" w:eastAsia="游明朝" w:hAnsi="游明朝" w:hint="eastAsia"/>
          <w:sz w:val="22"/>
        </w:rPr>
        <w:t>，</w:t>
      </w:r>
      <w:r w:rsidR="00577A81" w:rsidRPr="00854A84">
        <w:rPr>
          <w:rFonts w:ascii="游明朝" w:eastAsia="游明朝" w:hAnsi="游明朝" w:hint="eastAsia"/>
          <w:sz w:val="22"/>
        </w:rPr>
        <w:t>工藤ＰＴＡ会長様ほか本部役員数名で札幌に出向き，</w:t>
      </w:r>
      <w:r w:rsidR="00E34CAB" w:rsidRPr="00854A84">
        <w:rPr>
          <w:rFonts w:ascii="游明朝" w:eastAsia="游明朝" w:hAnsi="游明朝" w:hint="eastAsia"/>
          <w:sz w:val="22"/>
        </w:rPr>
        <w:t>緑新小の</w:t>
      </w:r>
      <w:r w:rsidR="00696D12">
        <w:rPr>
          <w:rFonts w:ascii="游明朝" w:eastAsia="游明朝" w:hAnsi="游明朝" w:hint="eastAsia"/>
          <w:sz w:val="22"/>
        </w:rPr>
        <w:t>特色ある</w:t>
      </w:r>
      <w:r w:rsidR="00E34CAB" w:rsidRPr="00854A84">
        <w:rPr>
          <w:rFonts w:ascii="游明朝" w:eastAsia="游明朝" w:hAnsi="游明朝" w:hint="eastAsia"/>
          <w:sz w:val="22"/>
        </w:rPr>
        <w:t>ＰＴＡ活動（ＰＴＡサポーターや「緑新っ子を育てる会」</w:t>
      </w:r>
      <w:r w:rsidR="00BB4616" w:rsidRPr="00854A84">
        <w:rPr>
          <w:rFonts w:ascii="游明朝" w:eastAsia="游明朝" w:hAnsi="游明朝" w:hint="eastAsia"/>
          <w:sz w:val="22"/>
        </w:rPr>
        <w:t>の取組</w:t>
      </w:r>
      <w:r w:rsidR="00696D12">
        <w:rPr>
          <w:rFonts w:ascii="游明朝" w:eastAsia="游明朝" w:hAnsi="游明朝" w:hint="eastAsia"/>
          <w:sz w:val="22"/>
        </w:rPr>
        <w:t>など</w:t>
      </w:r>
      <w:r w:rsidR="00E34CAB" w:rsidRPr="00854A84">
        <w:rPr>
          <w:rFonts w:ascii="游明朝" w:eastAsia="游明朝" w:hAnsi="游明朝" w:hint="eastAsia"/>
          <w:sz w:val="22"/>
        </w:rPr>
        <w:t>）</w:t>
      </w:r>
      <w:r w:rsidR="00696D12">
        <w:rPr>
          <w:rFonts w:ascii="游明朝" w:eastAsia="游明朝" w:hAnsi="游明朝" w:hint="eastAsia"/>
          <w:sz w:val="22"/>
        </w:rPr>
        <w:t>について</w:t>
      </w:r>
      <w:r w:rsidR="00577A81" w:rsidRPr="00854A84">
        <w:rPr>
          <w:rFonts w:ascii="游明朝" w:eastAsia="游明朝" w:hAnsi="游明朝" w:hint="eastAsia"/>
          <w:sz w:val="22"/>
        </w:rPr>
        <w:t>１５分の提言発表を集録していただく</w:t>
      </w:r>
      <w:r w:rsidR="00696D12">
        <w:rPr>
          <w:rFonts w:ascii="游明朝" w:eastAsia="游明朝" w:hAnsi="游明朝" w:hint="eastAsia"/>
          <w:sz w:val="22"/>
        </w:rPr>
        <w:t>ことになっています。</w:t>
      </w:r>
    </w:p>
    <w:p w:rsidR="002659E3" w:rsidRDefault="002659E3" w:rsidP="004E23EA">
      <w:pPr>
        <w:snapToGrid w:val="0"/>
        <w:ind w:firstLineChars="100" w:firstLine="216"/>
        <w:rPr>
          <w:rFonts w:ascii="游明朝" w:eastAsia="游明朝" w:hAnsi="游明朝"/>
          <w:b/>
          <w:sz w:val="22"/>
        </w:rPr>
      </w:pPr>
    </w:p>
    <w:p w:rsidR="00103846" w:rsidRPr="001A165D" w:rsidRDefault="00854CBF" w:rsidP="009A74CF">
      <w:pPr>
        <w:spacing w:line="640" w:lineRule="exact"/>
        <w:rPr>
          <w:rFonts w:ascii="游ゴシック Medium" w:eastAsia="游ゴシック Medium" w:hAnsi="游ゴシック Medium"/>
          <w:b/>
          <w:color w:val="00B0F0"/>
          <w:sz w:val="44"/>
        </w:rPr>
      </w:pPr>
      <w:r>
        <w:rPr>
          <w:noProof/>
        </w:rPr>
        <w:lastRenderedPageBreak/>
        <w:drawing>
          <wp:anchor distT="0" distB="0" distL="114300" distR="114300" simplePos="0" relativeHeight="251794432" behindDoc="1" locked="0" layoutInCell="1" allowOverlap="1" wp14:anchorId="2F3CA15F" wp14:editId="4407875D">
            <wp:simplePos x="0" y="0"/>
            <wp:positionH relativeFrom="margin">
              <wp:posOffset>5394325</wp:posOffset>
            </wp:positionH>
            <wp:positionV relativeFrom="paragraph">
              <wp:posOffset>286385</wp:posOffset>
            </wp:positionV>
            <wp:extent cx="1285875" cy="1200785"/>
            <wp:effectExtent l="0" t="0" r="9525" b="0"/>
            <wp:wrapTight wrapText="bothSides">
              <wp:wrapPolygon edited="0">
                <wp:start x="5120" y="0"/>
                <wp:lineTo x="320" y="343"/>
                <wp:lineTo x="0" y="5825"/>
                <wp:lineTo x="0" y="21246"/>
                <wp:lineTo x="5120" y="21246"/>
                <wp:lineTo x="17280" y="21246"/>
                <wp:lineTo x="21440" y="18847"/>
                <wp:lineTo x="21440" y="16106"/>
                <wp:lineTo x="21120" y="10280"/>
                <wp:lineTo x="17600" y="4797"/>
                <wp:lineTo x="8640" y="0"/>
                <wp:lineTo x="7360" y="0"/>
                <wp:lineTo x="5120" y="0"/>
              </wp:wrapPolygon>
            </wp:wrapTight>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夏祭りのイラスト】打ち上げ花火を眺める浴衣姿の親子"/>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285875"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sidR="00B56E30">
        <w:rPr>
          <w:rFonts w:ascii="游ゴシック Medium" w:eastAsia="游ゴシック Medium" w:hAnsi="游ゴシック Medium" w:hint="eastAsia"/>
          <w:b/>
          <w:color w:val="00B0F0"/>
          <w:sz w:val="48"/>
        </w:rPr>
        <w:t>７・</w:t>
      </w:r>
      <w:r w:rsidR="007566FF" w:rsidRPr="001A165D">
        <w:rPr>
          <w:rFonts w:ascii="游ゴシック Medium" w:eastAsia="游ゴシック Medium" w:hAnsi="游ゴシック Medium" w:hint="eastAsia"/>
          <w:b/>
          <w:color w:val="00B0F0"/>
          <w:sz w:val="48"/>
        </w:rPr>
        <w:t>８</w:t>
      </w:r>
      <w:r w:rsidR="00103846" w:rsidRPr="001A165D">
        <w:rPr>
          <w:rFonts w:ascii="游ゴシック Medium" w:eastAsia="游ゴシック Medium" w:hAnsi="游ゴシック Medium" w:hint="eastAsia"/>
          <w:b/>
          <w:color w:val="00B0F0"/>
          <w:sz w:val="48"/>
        </w:rPr>
        <w:t>月の</w:t>
      </w:r>
      <w:r w:rsidR="00103846" w:rsidRPr="001A165D">
        <w:rPr>
          <w:rFonts w:ascii="游ゴシック Medium" w:eastAsia="游ゴシック Medium" w:hAnsi="游ゴシック Medium"/>
          <w:b/>
          <w:color w:val="00B0F0"/>
          <w:sz w:val="48"/>
        </w:rPr>
        <w:t>主な行事予定</w:t>
      </w:r>
    </w:p>
    <w:p w:rsidR="00103846" w:rsidRDefault="006E70CA" w:rsidP="002F6C32">
      <w:pPr>
        <w:spacing w:line="480" w:lineRule="exact"/>
        <w:jc w:val="center"/>
        <w:rPr>
          <w:rFonts w:ascii="游ゴシック Medium" w:eastAsia="游ゴシック Medium" w:hAnsi="游ゴシック Medium"/>
          <w:i/>
          <w:color w:val="FF0000"/>
          <w:sz w:val="32"/>
          <w:bdr w:val="single" w:sz="4" w:space="0" w:color="auto"/>
        </w:rPr>
      </w:pPr>
      <w:r w:rsidRPr="00D47D66">
        <w:rPr>
          <w:rFonts w:ascii="游ゴシック Medium" w:eastAsia="游ゴシック Medium" w:hAnsi="游ゴシック Medium" w:hint="eastAsia"/>
          <w:i/>
          <w:color w:val="FF0000"/>
          <w:sz w:val="32"/>
          <w:bdr w:val="single" w:sz="4" w:space="0" w:color="auto"/>
        </w:rPr>
        <w:t>８</w:t>
      </w:r>
      <w:r w:rsidR="0059401B" w:rsidRPr="00D47D66">
        <w:rPr>
          <w:rFonts w:ascii="游ゴシック Medium" w:eastAsia="游ゴシック Medium" w:hAnsi="游ゴシック Medium"/>
          <w:i/>
          <w:color w:val="FF0000"/>
          <w:sz w:val="32"/>
          <w:bdr w:val="single" w:sz="4" w:space="0" w:color="auto"/>
        </w:rPr>
        <w:t>月の生活目標：</w:t>
      </w:r>
      <w:r w:rsidR="00CD4EC2" w:rsidRPr="00D47D66">
        <w:rPr>
          <w:rFonts w:ascii="游ゴシック Medium" w:eastAsia="游ゴシック Medium" w:hAnsi="游ゴシック Medium" w:hint="eastAsia"/>
          <w:i/>
          <w:color w:val="FF0000"/>
          <w:sz w:val="32"/>
          <w:bdr w:val="single" w:sz="4" w:space="0" w:color="auto"/>
        </w:rPr>
        <w:t>けじめのある生活をしよう</w:t>
      </w:r>
    </w:p>
    <w:p w:rsidR="00C23E68" w:rsidRDefault="00C23E68" w:rsidP="00F80267">
      <w:pPr>
        <w:spacing w:line="400" w:lineRule="exact"/>
        <w:ind w:firstLineChars="100" w:firstLine="240"/>
        <w:rPr>
          <w:rFonts w:ascii="游ゴシック Medium" w:eastAsia="游ゴシック Medium" w:hAnsi="游ゴシック Medium"/>
        </w:rPr>
      </w:pPr>
    </w:p>
    <w:p w:rsidR="00B56E30" w:rsidRDefault="00B56E30" w:rsidP="00F80267">
      <w:pPr>
        <w:spacing w:line="400" w:lineRule="exact"/>
        <w:ind w:firstLineChars="100" w:firstLine="240"/>
        <w:rPr>
          <w:rFonts w:ascii="游ゴシック Medium" w:eastAsia="游ゴシック Medium" w:hAnsi="游ゴシック Medium"/>
        </w:rPr>
      </w:pPr>
      <w:r>
        <w:rPr>
          <w:rFonts w:ascii="游ゴシック Medium" w:eastAsia="游ゴシック Medium" w:hAnsi="游ゴシック Medium" w:hint="eastAsia"/>
        </w:rPr>
        <w:t>７月２０日（火）１学期終業式</w:t>
      </w:r>
    </w:p>
    <w:p w:rsidR="00B56E30" w:rsidRDefault="00B56E30" w:rsidP="00BB2886">
      <w:pPr>
        <w:spacing w:line="400" w:lineRule="exact"/>
        <w:rPr>
          <w:rFonts w:ascii="游ゴシック Medium" w:eastAsia="游ゴシック Medium" w:hAnsi="游ゴシック Medium"/>
        </w:rPr>
      </w:pPr>
      <w:r>
        <w:rPr>
          <w:rFonts w:ascii="游ゴシック Medium" w:eastAsia="游ゴシック Medium" w:hAnsi="游ゴシック Medium" w:hint="eastAsia"/>
        </w:rPr>
        <w:t xml:space="preserve">　　　２２日（木）海の日</w:t>
      </w:r>
    </w:p>
    <w:p w:rsidR="00B56E30" w:rsidRDefault="00B56E30" w:rsidP="00BB2886">
      <w:pPr>
        <w:spacing w:line="400" w:lineRule="exact"/>
        <w:rPr>
          <w:rFonts w:ascii="游ゴシック Medium" w:eastAsia="游ゴシック Medium" w:hAnsi="游ゴシック Medium"/>
        </w:rPr>
      </w:pPr>
      <w:r>
        <w:rPr>
          <w:rFonts w:ascii="游ゴシック Medium" w:eastAsia="游ゴシック Medium" w:hAnsi="游ゴシック Medium" w:hint="eastAsia"/>
        </w:rPr>
        <w:t xml:space="preserve">　　　２３日（金）スポーツの日</w:t>
      </w:r>
    </w:p>
    <w:p w:rsidR="00B56E30" w:rsidRDefault="00B56E30" w:rsidP="00B56E30">
      <w:pPr>
        <w:spacing w:line="400" w:lineRule="exact"/>
        <w:rPr>
          <w:rFonts w:ascii="游ゴシック Medium" w:eastAsia="游ゴシック Medium" w:hAnsi="游ゴシック Medium"/>
        </w:rPr>
      </w:pPr>
      <w:bookmarkStart w:id="0" w:name="_GoBack"/>
      <w:r>
        <w:rPr>
          <w:rFonts w:ascii="游ゴシック Medium" w:eastAsia="游ゴシック Medium" w:hAnsi="游ゴシック Medium" w:hint="eastAsia"/>
        </w:rPr>
        <w:t xml:space="preserve">　　　２４日（土）愛のパトロール（火防・交通部）15:00～16:00</w:t>
      </w:r>
    </w:p>
    <w:bookmarkEnd w:id="0"/>
    <w:p w:rsidR="0014544A" w:rsidRDefault="0014544A" w:rsidP="00B56E30">
      <w:pPr>
        <w:spacing w:line="400" w:lineRule="exact"/>
        <w:ind w:firstLineChars="100" w:firstLine="240"/>
        <w:rPr>
          <w:rFonts w:ascii="游ゴシック Medium" w:eastAsia="游ゴシック Medium" w:hAnsi="游ゴシック Medium"/>
        </w:rPr>
      </w:pPr>
    </w:p>
    <w:p w:rsidR="00BB2886" w:rsidRPr="000D3248" w:rsidRDefault="00CD4EC2" w:rsidP="00B56E30">
      <w:pPr>
        <w:spacing w:line="400" w:lineRule="exact"/>
        <w:ind w:firstLineChars="100" w:firstLine="240"/>
        <w:rPr>
          <w:rFonts w:ascii="游明朝" w:eastAsia="游明朝" w:hAnsi="游明朝"/>
          <w:sz w:val="22"/>
          <w:szCs w:val="22"/>
        </w:rPr>
      </w:pPr>
      <w:r w:rsidRPr="00CD4EC2">
        <w:rPr>
          <w:rFonts w:ascii="游ゴシック Medium" w:eastAsia="游ゴシック Medium" w:hAnsi="游ゴシック Medium" w:hint="eastAsia"/>
        </w:rPr>
        <w:t xml:space="preserve">８月　</w:t>
      </w:r>
      <w:r w:rsidR="00B56E30">
        <w:rPr>
          <w:rFonts w:ascii="游ゴシック Medium" w:eastAsia="游ゴシック Medium" w:hAnsi="游ゴシック Medium" w:hint="eastAsia"/>
        </w:rPr>
        <w:t>８</w:t>
      </w:r>
      <w:r w:rsidR="00BB2886" w:rsidRPr="000D3248">
        <w:rPr>
          <w:rFonts w:ascii="游ゴシック Medium" w:eastAsia="游ゴシック Medium" w:hAnsi="游ゴシック Medium" w:hint="eastAsia"/>
        </w:rPr>
        <w:t>日（</w:t>
      </w:r>
      <w:r w:rsidR="00B56E30">
        <w:rPr>
          <w:rFonts w:ascii="游ゴシック Medium" w:eastAsia="游ゴシック Medium" w:hAnsi="游ゴシック Medium" w:hint="eastAsia"/>
        </w:rPr>
        <w:t>日</w:t>
      </w:r>
      <w:r w:rsidR="00BB2886" w:rsidRPr="000D3248">
        <w:rPr>
          <w:rFonts w:ascii="游ゴシック Medium" w:eastAsia="游ゴシック Medium" w:hAnsi="游ゴシック Medium" w:hint="eastAsia"/>
        </w:rPr>
        <w:t>）</w:t>
      </w:r>
      <w:r w:rsidR="00B56E30">
        <w:rPr>
          <w:rFonts w:ascii="游ゴシック Medium" w:eastAsia="游ゴシック Medium" w:hAnsi="游ゴシック Medium" w:hint="eastAsia"/>
        </w:rPr>
        <w:t>山の日，</w:t>
      </w:r>
      <w:r w:rsidR="00BB2886" w:rsidRPr="000D3248">
        <w:rPr>
          <w:rFonts w:ascii="游ゴシック Medium" w:eastAsia="游ゴシック Medium" w:hAnsi="游ゴシック Medium" w:hint="eastAsia"/>
        </w:rPr>
        <w:t>愛のパトロール（</w:t>
      </w:r>
      <w:r w:rsidR="00B56E30">
        <w:rPr>
          <w:rFonts w:ascii="游ゴシック Medium" w:eastAsia="游ゴシック Medium" w:hAnsi="游ゴシック Medium" w:hint="eastAsia"/>
        </w:rPr>
        <w:t>文化・青少年</w:t>
      </w:r>
      <w:r w:rsidR="00BB2886" w:rsidRPr="000D3248">
        <w:rPr>
          <w:rFonts w:ascii="游ゴシック Medium" w:eastAsia="游ゴシック Medium" w:hAnsi="游ゴシック Medium" w:hint="eastAsia"/>
        </w:rPr>
        <w:t>部）</w:t>
      </w:r>
      <w:r w:rsidR="00B56E30">
        <w:rPr>
          <w:rFonts w:ascii="游ゴシック Medium" w:eastAsia="游ゴシック Medium" w:hAnsi="游ゴシック Medium" w:hint="eastAsia"/>
        </w:rPr>
        <w:t>15:00～16:00</w:t>
      </w:r>
    </w:p>
    <w:p w:rsidR="00BB2886" w:rsidRDefault="00B56E30" w:rsidP="00B56E30">
      <w:pPr>
        <w:spacing w:line="400" w:lineRule="exact"/>
        <w:ind w:firstLineChars="400" w:firstLine="960"/>
        <w:rPr>
          <w:rFonts w:ascii="游ゴシック Medium" w:eastAsia="游ゴシック Medium" w:hAnsi="游ゴシック Medium"/>
        </w:rPr>
      </w:pPr>
      <w:r>
        <w:rPr>
          <w:rFonts w:ascii="游ゴシック Medium" w:eastAsia="游ゴシック Medium" w:hAnsi="游ゴシック Medium" w:hint="eastAsia"/>
        </w:rPr>
        <w:t>９</w:t>
      </w:r>
      <w:r w:rsidR="00BB2886">
        <w:rPr>
          <w:rFonts w:ascii="游ゴシック Medium" w:eastAsia="游ゴシック Medium" w:hAnsi="游ゴシック Medium" w:hint="eastAsia"/>
        </w:rPr>
        <w:t>日（月</w:t>
      </w:r>
      <w:r w:rsidR="00CD4EC2" w:rsidRPr="00CD4EC2">
        <w:rPr>
          <w:rFonts w:ascii="游ゴシック Medium" w:eastAsia="游ゴシック Medium" w:hAnsi="游ゴシック Medium" w:hint="eastAsia"/>
        </w:rPr>
        <w:t>）</w:t>
      </w:r>
      <w:r>
        <w:rPr>
          <w:rFonts w:ascii="游ゴシック Medium" w:eastAsia="游ゴシック Medium" w:hAnsi="游ゴシック Medium" w:hint="eastAsia"/>
        </w:rPr>
        <w:t>振替休日</w:t>
      </w:r>
    </w:p>
    <w:p w:rsidR="00BB2886" w:rsidRDefault="00B56E30" w:rsidP="000D3248">
      <w:pPr>
        <w:spacing w:line="400" w:lineRule="exact"/>
        <w:ind w:firstLineChars="300" w:firstLine="720"/>
        <w:rPr>
          <w:rFonts w:ascii="游ゴシック Medium" w:eastAsia="游ゴシック Medium" w:hAnsi="游ゴシック Medium"/>
        </w:rPr>
      </w:pPr>
      <w:r>
        <w:rPr>
          <w:rFonts w:ascii="游ゴシック Medium" w:eastAsia="游ゴシック Medium" w:hAnsi="游ゴシック Medium" w:hint="eastAsia"/>
        </w:rPr>
        <w:t>１０日（火）～１３</w:t>
      </w:r>
      <w:r w:rsidR="00BB2886">
        <w:rPr>
          <w:rFonts w:ascii="游ゴシック Medium" w:eastAsia="游ゴシック Medium" w:hAnsi="游ゴシック Medium" w:hint="eastAsia"/>
        </w:rPr>
        <w:t>日（金）学校閉庁日</w:t>
      </w:r>
    </w:p>
    <w:p w:rsidR="00B56E30" w:rsidRPr="000D3248" w:rsidRDefault="00E11F2C" w:rsidP="00B56E30">
      <w:pPr>
        <w:spacing w:line="400" w:lineRule="exact"/>
        <w:ind w:firstLineChars="300" w:firstLine="720"/>
        <w:rPr>
          <w:rFonts w:ascii="游明朝" w:eastAsia="游明朝" w:hAnsi="游明朝"/>
          <w:sz w:val="22"/>
          <w:szCs w:val="22"/>
        </w:rPr>
      </w:pPr>
      <w:r>
        <w:rPr>
          <w:rFonts w:ascii="游ゴシック Medium" w:eastAsia="游ゴシック Medium" w:hAnsi="游ゴシック Medium" w:hint="eastAsia"/>
        </w:rPr>
        <w:t>１</w:t>
      </w:r>
      <w:r w:rsidR="00B56E30">
        <w:rPr>
          <w:rFonts w:ascii="游ゴシック Medium" w:eastAsia="游ゴシック Medium" w:hAnsi="游ゴシック Medium" w:hint="eastAsia"/>
        </w:rPr>
        <w:t>６</w:t>
      </w:r>
      <w:r>
        <w:rPr>
          <w:rFonts w:ascii="游ゴシック Medium" w:eastAsia="游ゴシック Medium" w:hAnsi="游ゴシック Medium" w:hint="eastAsia"/>
        </w:rPr>
        <w:t>日（</w:t>
      </w:r>
      <w:r w:rsidR="00BB2886">
        <w:rPr>
          <w:rFonts w:ascii="游ゴシック Medium" w:eastAsia="游ゴシック Medium" w:hAnsi="游ゴシック Medium" w:hint="eastAsia"/>
        </w:rPr>
        <w:t>月</w:t>
      </w:r>
      <w:r w:rsidR="00F758D9">
        <w:rPr>
          <w:rFonts w:ascii="游ゴシック Medium" w:eastAsia="游ゴシック Medium" w:hAnsi="游ゴシック Medium" w:hint="eastAsia"/>
        </w:rPr>
        <w:t>）諸費引落</w:t>
      </w:r>
      <w:r w:rsidR="00CD4EC2" w:rsidRPr="00CD4EC2">
        <w:rPr>
          <w:rFonts w:ascii="游ゴシック Medium" w:eastAsia="游ゴシック Medium" w:hAnsi="游ゴシック Medium" w:hint="eastAsia"/>
        </w:rPr>
        <w:t>日</w:t>
      </w:r>
      <w:r w:rsidR="00B56E30">
        <w:rPr>
          <w:rFonts w:ascii="游ゴシック Medium" w:eastAsia="游ゴシック Medium" w:hAnsi="游ゴシック Medium" w:hint="eastAsia"/>
        </w:rPr>
        <w:t>，愛のパトロール（</w:t>
      </w:r>
      <w:r w:rsidR="00B56E30" w:rsidRPr="000D3248">
        <w:rPr>
          <w:rFonts w:ascii="游ゴシック Medium" w:eastAsia="游ゴシック Medium" w:hAnsi="游ゴシック Medium" w:hint="eastAsia"/>
        </w:rPr>
        <w:t>防犯部）</w:t>
      </w:r>
      <w:r w:rsidR="00B56E30">
        <w:rPr>
          <w:rFonts w:ascii="游ゴシック Medium" w:eastAsia="游ゴシック Medium" w:hAnsi="游ゴシック Medium" w:hint="eastAsia"/>
        </w:rPr>
        <w:t>15:00～16:00</w:t>
      </w:r>
    </w:p>
    <w:p w:rsidR="00CD4EC2" w:rsidRPr="00CD4EC2" w:rsidRDefault="00F758D9" w:rsidP="00C23E68">
      <w:pPr>
        <w:spacing w:line="400" w:lineRule="exact"/>
        <w:ind w:firstLineChars="800" w:firstLine="1920"/>
        <w:rPr>
          <w:rFonts w:ascii="游ゴシック Medium" w:eastAsia="游ゴシック Medium" w:hAnsi="游ゴシック Medium"/>
        </w:rPr>
      </w:pPr>
      <w:r>
        <w:rPr>
          <w:rFonts w:ascii="游ゴシック Medium" w:eastAsia="游ゴシック Medium" w:hAnsi="游ゴシック Medium" w:hint="eastAsia"/>
        </w:rPr>
        <w:t>※前日１</w:t>
      </w:r>
      <w:r w:rsidR="00B56E30">
        <w:rPr>
          <w:rFonts w:ascii="游ゴシック Medium" w:eastAsia="游ゴシック Medium" w:hAnsi="游ゴシック Medium" w:hint="eastAsia"/>
        </w:rPr>
        <w:t>５</w:t>
      </w:r>
      <w:r>
        <w:rPr>
          <w:rFonts w:ascii="游ゴシック Medium" w:eastAsia="游ゴシック Medium" w:hAnsi="游ゴシック Medium" w:hint="eastAsia"/>
        </w:rPr>
        <w:t>日（</w:t>
      </w:r>
      <w:r w:rsidR="00BB2886">
        <w:rPr>
          <w:rFonts w:ascii="游ゴシック Medium" w:eastAsia="游ゴシック Medium" w:hAnsi="游ゴシック Medium" w:hint="eastAsia"/>
        </w:rPr>
        <w:t>日</w:t>
      </w:r>
      <w:r>
        <w:rPr>
          <w:rFonts w:ascii="游ゴシック Medium" w:eastAsia="游ゴシック Medium" w:hAnsi="游ゴシック Medium" w:hint="eastAsia"/>
        </w:rPr>
        <w:t>）までに入金をお済ませください。</w:t>
      </w:r>
    </w:p>
    <w:p w:rsidR="00CD4EC2" w:rsidRPr="002366A4" w:rsidRDefault="00BB2886" w:rsidP="00CD4EC2">
      <w:pPr>
        <w:spacing w:line="400" w:lineRule="exact"/>
        <w:rPr>
          <w:rFonts w:ascii="游ゴシック Medium" w:eastAsia="游ゴシック Medium" w:hAnsi="游ゴシック Medium"/>
        </w:rPr>
      </w:pPr>
      <w:r>
        <w:rPr>
          <w:rFonts w:ascii="游ゴシック Medium" w:eastAsia="游ゴシック Medium" w:hAnsi="游ゴシック Medium" w:hint="eastAsia"/>
        </w:rPr>
        <w:t xml:space="preserve">　　　</w:t>
      </w:r>
      <w:r w:rsidR="00B56E30">
        <w:rPr>
          <w:rFonts w:ascii="游ゴシック Medium" w:eastAsia="游ゴシック Medium" w:hAnsi="游ゴシック Medium" w:hint="eastAsia"/>
        </w:rPr>
        <w:t>２０</w:t>
      </w:r>
      <w:r w:rsidR="0009134B">
        <w:rPr>
          <w:rFonts w:ascii="游ゴシック Medium" w:eastAsia="游ゴシック Medium" w:hAnsi="游ゴシック Medium" w:hint="eastAsia"/>
        </w:rPr>
        <w:t>日（</w:t>
      </w:r>
      <w:r w:rsidR="00B56E30">
        <w:rPr>
          <w:rFonts w:ascii="游ゴシック Medium" w:eastAsia="游ゴシック Medium" w:hAnsi="游ゴシック Medium" w:hint="eastAsia"/>
        </w:rPr>
        <w:t>金</w:t>
      </w:r>
      <w:r w:rsidR="00CD4EC2" w:rsidRPr="00CD4EC2">
        <w:rPr>
          <w:rFonts w:ascii="游ゴシック Medium" w:eastAsia="游ゴシック Medium" w:hAnsi="游ゴシック Medium" w:hint="eastAsia"/>
        </w:rPr>
        <w:t>）２学期始業式，</w:t>
      </w:r>
      <w:r w:rsidR="00970C1A">
        <w:rPr>
          <w:rFonts w:ascii="游ゴシック Medium" w:eastAsia="游ゴシック Medium" w:hAnsi="游ゴシック Medium" w:hint="eastAsia"/>
        </w:rPr>
        <w:t>交通安全街頭指導</w:t>
      </w:r>
    </w:p>
    <w:p w:rsidR="00CD4EC2" w:rsidRDefault="00CD4EC2" w:rsidP="00CD4EC2">
      <w:pPr>
        <w:spacing w:line="400" w:lineRule="exact"/>
        <w:rPr>
          <w:rFonts w:ascii="游ゴシック Medium" w:eastAsia="游ゴシック Medium" w:hAnsi="游ゴシック Medium"/>
        </w:rPr>
      </w:pPr>
      <w:r w:rsidRPr="00CD4EC2">
        <w:rPr>
          <w:rFonts w:ascii="游ゴシック Medium" w:eastAsia="游ゴシック Medium" w:hAnsi="游ゴシック Medium"/>
        </w:rPr>
        <w:t xml:space="preserve">    </w:t>
      </w:r>
      <w:r w:rsidR="0009134B">
        <w:rPr>
          <w:rFonts w:ascii="游ゴシック Medium" w:eastAsia="游ゴシック Medium" w:hAnsi="游ゴシック Medium"/>
        </w:rPr>
        <w:t xml:space="preserve">　</w:t>
      </w:r>
      <w:r w:rsidR="00F80267">
        <w:rPr>
          <w:rFonts w:ascii="游ゴシック Medium" w:eastAsia="游ゴシック Medium" w:hAnsi="游ゴシック Medium" w:hint="eastAsia"/>
        </w:rPr>
        <w:t>２３</w:t>
      </w:r>
      <w:r w:rsidR="0009134B">
        <w:rPr>
          <w:rFonts w:ascii="游ゴシック Medium" w:eastAsia="游ゴシック Medium" w:hAnsi="游ゴシック Medium"/>
        </w:rPr>
        <w:t>日（</w:t>
      </w:r>
      <w:r w:rsidR="00F80267">
        <w:rPr>
          <w:rFonts w:ascii="游ゴシック Medium" w:eastAsia="游ゴシック Medium" w:hAnsi="游ゴシック Medium" w:hint="eastAsia"/>
        </w:rPr>
        <w:t>月</w:t>
      </w:r>
      <w:r w:rsidR="0009134B">
        <w:rPr>
          <w:rFonts w:ascii="游ゴシック Medium" w:eastAsia="游ゴシック Medium" w:hAnsi="游ゴシック Medium"/>
        </w:rPr>
        <w:t>）夏休み作品展</w:t>
      </w:r>
      <w:r w:rsidR="003775BB">
        <w:rPr>
          <w:rFonts w:ascii="游ゴシック Medium" w:eastAsia="游ゴシック Medium" w:hAnsi="游ゴシック Medium" w:hint="eastAsia"/>
        </w:rPr>
        <w:t>示</w:t>
      </w:r>
      <w:r w:rsidR="00AE7472">
        <w:rPr>
          <w:rFonts w:ascii="游ゴシック Medium" w:eastAsia="游ゴシック Medium" w:hAnsi="游ゴシック Medium" w:hint="eastAsia"/>
        </w:rPr>
        <w:t>（</w:t>
      </w:r>
      <w:r w:rsidR="0009134B">
        <w:rPr>
          <w:rFonts w:ascii="游ゴシック Medium" w:eastAsia="游ゴシック Medium" w:hAnsi="游ゴシック Medium"/>
        </w:rPr>
        <w:t>～</w:t>
      </w:r>
      <w:r w:rsidR="00E11F2C">
        <w:rPr>
          <w:rFonts w:ascii="游ゴシック Medium" w:eastAsia="游ゴシック Medium" w:hAnsi="游ゴシック Medium" w:hint="eastAsia"/>
        </w:rPr>
        <w:t>８</w:t>
      </w:r>
      <w:r w:rsidR="0009134B">
        <w:rPr>
          <w:rFonts w:ascii="游ゴシック Medium" w:eastAsia="游ゴシック Medium" w:hAnsi="游ゴシック Medium"/>
        </w:rPr>
        <w:t>/</w:t>
      </w:r>
      <w:r w:rsidR="00E11F2C">
        <w:rPr>
          <w:rFonts w:ascii="游ゴシック Medium" w:eastAsia="游ゴシック Medium" w:hAnsi="游ゴシック Medium" w:hint="eastAsia"/>
        </w:rPr>
        <w:t>３</w:t>
      </w:r>
      <w:r w:rsidR="00BB2886">
        <w:rPr>
          <w:rFonts w:ascii="游ゴシック Medium" w:eastAsia="游ゴシック Medium" w:hAnsi="游ゴシック Medium" w:hint="eastAsia"/>
        </w:rPr>
        <w:t>１</w:t>
      </w:r>
      <w:r w:rsidR="00AE7472">
        <w:rPr>
          <w:rFonts w:ascii="游ゴシック Medium" w:eastAsia="游ゴシック Medium" w:hAnsi="游ゴシック Medium" w:hint="eastAsia"/>
        </w:rPr>
        <w:t>）</w:t>
      </w:r>
      <w:r w:rsidR="00BB2886">
        <w:rPr>
          <w:rFonts w:ascii="游ゴシック Medium" w:eastAsia="游ゴシック Medium" w:hAnsi="游ゴシック Medium" w:hint="eastAsia"/>
        </w:rPr>
        <w:t>※今年</w:t>
      </w:r>
      <w:r w:rsidR="00F80267">
        <w:rPr>
          <w:rFonts w:ascii="游ゴシック Medium" w:eastAsia="游ゴシック Medium" w:hAnsi="游ゴシック Medium" w:hint="eastAsia"/>
        </w:rPr>
        <w:t>も</w:t>
      </w:r>
      <w:r w:rsidR="00BB2886">
        <w:rPr>
          <w:rFonts w:ascii="游ゴシック Medium" w:eastAsia="游ゴシック Medium" w:hAnsi="游ゴシック Medium" w:hint="eastAsia"/>
        </w:rPr>
        <w:t>出品は任意です。</w:t>
      </w:r>
    </w:p>
    <w:p w:rsidR="000D3248" w:rsidRDefault="000D3248" w:rsidP="000D3248">
      <w:pPr>
        <w:spacing w:line="400" w:lineRule="exact"/>
        <w:ind w:firstLineChars="300" w:firstLine="720"/>
        <w:rPr>
          <w:rFonts w:ascii="游ゴシック Medium" w:eastAsia="游ゴシック Medium" w:hAnsi="游ゴシック Medium"/>
        </w:rPr>
      </w:pPr>
      <w:r>
        <w:rPr>
          <w:rFonts w:ascii="游ゴシック Medium" w:eastAsia="游ゴシック Medium" w:hAnsi="游ゴシック Medium" w:hint="eastAsia"/>
        </w:rPr>
        <w:t>２</w:t>
      </w:r>
      <w:r w:rsidR="00F80267">
        <w:rPr>
          <w:rFonts w:ascii="游ゴシック Medium" w:eastAsia="游ゴシック Medium" w:hAnsi="游ゴシック Medium" w:hint="eastAsia"/>
        </w:rPr>
        <w:t>６</w:t>
      </w:r>
      <w:r>
        <w:rPr>
          <w:rFonts w:ascii="游ゴシック Medium" w:eastAsia="游ゴシック Medium" w:hAnsi="游ゴシック Medium" w:hint="eastAsia"/>
        </w:rPr>
        <w:t>日（木）</w:t>
      </w:r>
      <w:r w:rsidR="00F80267">
        <w:rPr>
          <w:rFonts w:ascii="游ゴシック Medium" w:eastAsia="游ゴシック Medium" w:hAnsi="游ゴシック Medium" w:hint="eastAsia"/>
        </w:rPr>
        <w:t>避難訓練①</w:t>
      </w:r>
    </w:p>
    <w:p w:rsidR="000D3248" w:rsidRDefault="00F80267" w:rsidP="000D3248">
      <w:pPr>
        <w:spacing w:line="400" w:lineRule="exact"/>
        <w:ind w:firstLineChars="300" w:firstLine="720"/>
        <w:rPr>
          <w:rFonts w:ascii="游ゴシック Medium" w:eastAsia="游ゴシック Medium" w:hAnsi="游ゴシック Medium"/>
        </w:rPr>
      </w:pPr>
      <w:r>
        <w:rPr>
          <w:rFonts w:ascii="游ゴシック Medium" w:eastAsia="游ゴシック Medium" w:hAnsi="游ゴシック Medium"/>
        </w:rPr>
        <w:t>２</w:t>
      </w:r>
      <w:r>
        <w:rPr>
          <w:rFonts w:ascii="游ゴシック Medium" w:eastAsia="游ゴシック Medium" w:hAnsi="游ゴシック Medium" w:hint="eastAsia"/>
        </w:rPr>
        <w:t>７</w:t>
      </w:r>
      <w:r w:rsidR="00BB2886">
        <w:rPr>
          <w:rFonts w:ascii="游ゴシック Medium" w:eastAsia="游ゴシック Medium" w:hAnsi="游ゴシック Medium"/>
        </w:rPr>
        <w:t>日（</w:t>
      </w:r>
      <w:r w:rsidR="000D3248">
        <w:rPr>
          <w:rFonts w:ascii="游ゴシック Medium" w:eastAsia="游ゴシック Medium" w:hAnsi="游ゴシック Medium"/>
        </w:rPr>
        <w:t>金</w:t>
      </w:r>
      <w:r w:rsidR="000D3248">
        <w:rPr>
          <w:rFonts w:ascii="游ゴシック Medium" w:eastAsia="游ゴシック Medium" w:hAnsi="游ゴシック Medium" w:hint="eastAsia"/>
        </w:rPr>
        <w:t>）</w:t>
      </w:r>
      <w:r w:rsidR="00BB2886">
        <w:rPr>
          <w:rFonts w:ascii="游ゴシック Medium" w:eastAsia="游ゴシック Medium" w:hAnsi="游ゴシック Medium"/>
        </w:rPr>
        <w:t>避難訓練</w:t>
      </w:r>
      <w:r>
        <w:rPr>
          <w:rFonts w:ascii="游ゴシック Medium" w:eastAsia="游ゴシック Medium" w:hAnsi="游ゴシック Medium" w:hint="eastAsia"/>
        </w:rPr>
        <w:t>②</w:t>
      </w:r>
    </w:p>
    <w:p w:rsidR="00BB2886" w:rsidRDefault="00BB4616" w:rsidP="00CD4EC2">
      <w:pPr>
        <w:spacing w:line="400" w:lineRule="exact"/>
        <w:rPr>
          <w:rFonts w:ascii="游ゴシック Medium" w:eastAsia="游ゴシック Medium" w:hAnsi="游ゴシック Medium"/>
        </w:rPr>
      </w:pPr>
      <w:r w:rsidRPr="00784D37">
        <w:rPr>
          <w:rFonts w:ascii="游ゴシック Medium" w:eastAsia="游ゴシック Medium" w:hAnsi="游ゴシック Medium" w:cstheme="minorBidi"/>
          <w:b/>
          <w:noProof/>
          <w:color w:val="FFC000"/>
          <w:kern w:val="2"/>
          <w:sz w:val="56"/>
          <w:szCs w:val="22"/>
        </w:rPr>
        <mc:AlternateContent>
          <mc:Choice Requires="wps">
            <w:drawing>
              <wp:anchor distT="0" distB="0" distL="114300" distR="114300" simplePos="0" relativeHeight="251824128" behindDoc="0" locked="0" layoutInCell="1" allowOverlap="1" wp14:anchorId="6F715857" wp14:editId="6A56F3F2">
                <wp:simplePos x="0" y="0"/>
                <wp:positionH relativeFrom="margin">
                  <wp:posOffset>-115570</wp:posOffset>
                </wp:positionH>
                <wp:positionV relativeFrom="paragraph">
                  <wp:posOffset>212090</wp:posOffset>
                </wp:positionV>
                <wp:extent cx="6791325" cy="1581150"/>
                <wp:effectExtent l="0" t="0" r="28575" b="19050"/>
                <wp:wrapNone/>
                <wp:docPr id="33" name="角丸四角形 33"/>
                <wp:cNvGraphicFramePr/>
                <a:graphic xmlns:a="http://schemas.openxmlformats.org/drawingml/2006/main">
                  <a:graphicData uri="http://schemas.microsoft.com/office/word/2010/wordprocessingShape">
                    <wps:wsp>
                      <wps:cNvSpPr/>
                      <wps:spPr>
                        <a:xfrm>
                          <a:off x="0" y="0"/>
                          <a:ext cx="6791325" cy="1581150"/>
                        </a:xfrm>
                        <a:prstGeom prst="roundRect">
                          <a:avLst>
                            <a:gd name="adj" fmla="val 7168"/>
                          </a:avLst>
                        </a:prstGeom>
                        <a:solidFill>
                          <a:schemeClr val="bg1">
                            <a:lumMod val="95000"/>
                          </a:schemeClr>
                        </a:solidFill>
                        <a:ln w="25400" cap="flat" cmpd="sng" algn="ctr">
                          <a:solidFill>
                            <a:srgbClr val="F79646">
                              <a:lumMod val="40000"/>
                              <a:lumOff val="60000"/>
                            </a:srgbClr>
                          </a:solidFill>
                          <a:prstDash val="solid"/>
                        </a:ln>
                        <a:effectLst/>
                      </wps:spPr>
                      <wps:txbx>
                        <w:txbxContent>
                          <w:p w:rsidR="00C815F2" w:rsidRPr="00C815F2" w:rsidRDefault="00C815F2" w:rsidP="00886E5B">
                            <w:pPr>
                              <w:snapToGrid w:val="0"/>
                              <w:ind w:firstLineChars="100" w:firstLine="360"/>
                              <w:rPr>
                                <w:rFonts w:ascii="游明朝" w:eastAsia="游明朝" w:hAnsi="游明朝"/>
                                <w:sz w:val="36"/>
                              </w:rPr>
                            </w:pPr>
                            <w:r w:rsidRPr="00C815F2">
                              <w:rPr>
                                <w:rFonts w:ascii="游明朝" w:eastAsia="游明朝" w:hAnsi="游明朝" w:hint="eastAsia"/>
                                <w:sz w:val="36"/>
                              </w:rPr>
                              <w:t>学校閉庁日</w:t>
                            </w:r>
                            <w:r w:rsidRPr="00C815F2">
                              <w:rPr>
                                <w:rFonts w:ascii="游明朝" w:eastAsia="游明朝" w:hAnsi="游明朝"/>
                                <w:sz w:val="36"/>
                              </w:rPr>
                              <w:t>について</w:t>
                            </w:r>
                          </w:p>
                          <w:p w:rsidR="00784D37" w:rsidRDefault="00E33B04" w:rsidP="002C7295">
                            <w:pPr>
                              <w:snapToGrid w:val="0"/>
                              <w:ind w:firstLineChars="100" w:firstLine="220"/>
                              <w:rPr>
                                <w:rFonts w:ascii="游明朝" w:eastAsia="游明朝" w:hAnsi="游明朝"/>
                                <w:sz w:val="22"/>
                              </w:rPr>
                            </w:pPr>
                            <w:r>
                              <w:rPr>
                                <w:rFonts w:ascii="游明朝" w:eastAsia="游明朝" w:hAnsi="游明朝" w:hint="eastAsia"/>
                                <w:sz w:val="22"/>
                              </w:rPr>
                              <w:t>緑新小</w:t>
                            </w:r>
                            <w:r w:rsidR="00784D37">
                              <w:rPr>
                                <w:rFonts w:ascii="游明朝" w:eastAsia="游明朝" w:hAnsi="游明朝"/>
                                <w:sz w:val="22"/>
                              </w:rPr>
                              <w:t>は</w:t>
                            </w:r>
                            <w:r w:rsidR="00784D37">
                              <w:rPr>
                                <w:rFonts w:ascii="游明朝" w:eastAsia="游明朝" w:hAnsi="游明朝" w:hint="eastAsia"/>
                                <w:sz w:val="22"/>
                              </w:rPr>
                              <w:t>，</w:t>
                            </w:r>
                            <w:r w:rsidR="00784D37">
                              <w:rPr>
                                <w:rFonts w:ascii="游明朝" w:eastAsia="游明朝" w:hAnsi="游明朝"/>
                                <w:sz w:val="22"/>
                              </w:rPr>
                              <w:t>下記の</w:t>
                            </w:r>
                            <w:r w:rsidR="00784D37">
                              <w:rPr>
                                <w:rFonts w:ascii="游明朝" w:eastAsia="游明朝" w:hAnsi="游明朝" w:hint="eastAsia"/>
                                <w:sz w:val="22"/>
                              </w:rPr>
                              <w:t>期間を</w:t>
                            </w:r>
                            <w:r w:rsidR="00784D37">
                              <w:rPr>
                                <w:rFonts w:ascii="游明朝" w:eastAsia="游明朝" w:hAnsi="游明朝"/>
                                <w:sz w:val="22"/>
                              </w:rPr>
                              <w:t>学校閉庁日とします。</w:t>
                            </w:r>
                            <w:r w:rsidR="00784D37">
                              <w:rPr>
                                <w:rFonts w:ascii="游明朝" w:eastAsia="游明朝" w:hAnsi="游明朝" w:hint="eastAsia"/>
                                <w:sz w:val="22"/>
                              </w:rPr>
                              <w:t>保護者の</w:t>
                            </w:r>
                            <w:r w:rsidR="00784D37">
                              <w:rPr>
                                <w:rFonts w:ascii="游明朝" w:eastAsia="游明朝" w:hAnsi="游明朝"/>
                                <w:sz w:val="22"/>
                              </w:rPr>
                              <w:t>皆様のご理解，ご協力をよろ</w:t>
                            </w:r>
                            <w:r w:rsidR="00784D37">
                              <w:rPr>
                                <w:rFonts w:ascii="游明朝" w:eastAsia="游明朝" w:hAnsi="游明朝" w:hint="eastAsia"/>
                                <w:sz w:val="22"/>
                              </w:rPr>
                              <w:t>しく</w:t>
                            </w:r>
                            <w:r w:rsidR="00784D37">
                              <w:rPr>
                                <w:rFonts w:ascii="游明朝" w:eastAsia="游明朝" w:hAnsi="游明朝"/>
                                <w:sz w:val="22"/>
                              </w:rPr>
                              <w:t>お願いいたします。</w:t>
                            </w:r>
                          </w:p>
                          <w:p w:rsidR="00784D37" w:rsidRDefault="00784D37" w:rsidP="00007541">
                            <w:pPr>
                              <w:snapToGrid w:val="0"/>
                              <w:ind w:firstLineChars="100" w:firstLine="220"/>
                              <w:rPr>
                                <w:rFonts w:ascii="游明朝" w:eastAsia="游明朝" w:hAnsi="游明朝"/>
                                <w:sz w:val="22"/>
                              </w:rPr>
                            </w:pPr>
                            <w:r>
                              <w:rPr>
                                <w:rFonts w:ascii="游明朝" w:eastAsia="游明朝" w:hAnsi="游明朝" w:hint="eastAsia"/>
                                <w:sz w:val="22"/>
                              </w:rPr>
                              <w:t>○</w:t>
                            </w:r>
                            <w:r w:rsidR="00007541">
                              <w:rPr>
                                <w:rFonts w:ascii="游明朝" w:eastAsia="游明朝" w:hAnsi="游明朝" w:hint="eastAsia"/>
                                <w:sz w:val="22"/>
                              </w:rPr>
                              <w:t xml:space="preserve">　</w:t>
                            </w:r>
                            <w:r>
                              <w:rPr>
                                <w:rFonts w:ascii="游明朝" w:eastAsia="游明朝" w:hAnsi="游明朝" w:hint="eastAsia"/>
                                <w:sz w:val="22"/>
                              </w:rPr>
                              <w:t xml:space="preserve">学校閉庁日　</w:t>
                            </w:r>
                            <w:r>
                              <w:rPr>
                                <w:rFonts w:ascii="游明朝" w:eastAsia="游明朝" w:hAnsi="游明朝"/>
                                <w:sz w:val="22"/>
                              </w:rPr>
                              <w:t xml:space="preserve">　　　８月１</w:t>
                            </w:r>
                            <w:r w:rsidR="00F80267">
                              <w:rPr>
                                <w:rFonts w:ascii="游明朝" w:eastAsia="游明朝" w:hAnsi="游明朝" w:hint="eastAsia"/>
                                <w:sz w:val="22"/>
                              </w:rPr>
                              <w:t>０</w:t>
                            </w:r>
                            <w:r>
                              <w:rPr>
                                <w:rFonts w:ascii="游明朝" w:eastAsia="游明朝" w:hAnsi="游明朝"/>
                                <w:sz w:val="22"/>
                              </w:rPr>
                              <w:t>日（</w:t>
                            </w:r>
                            <w:r>
                              <w:rPr>
                                <w:rFonts w:ascii="游明朝" w:eastAsia="游明朝" w:hAnsi="游明朝" w:hint="eastAsia"/>
                                <w:sz w:val="22"/>
                              </w:rPr>
                              <w:t>火</w:t>
                            </w:r>
                            <w:r w:rsidR="00261443">
                              <w:rPr>
                                <w:rFonts w:ascii="游明朝" w:eastAsia="游明朝" w:hAnsi="游明朝"/>
                                <w:sz w:val="22"/>
                              </w:rPr>
                              <w:t>）～１</w:t>
                            </w:r>
                            <w:r w:rsidR="00F80267">
                              <w:rPr>
                                <w:rFonts w:ascii="游明朝" w:eastAsia="游明朝" w:hAnsi="游明朝" w:hint="eastAsia"/>
                                <w:sz w:val="22"/>
                              </w:rPr>
                              <w:t>３</w:t>
                            </w:r>
                            <w:r>
                              <w:rPr>
                                <w:rFonts w:ascii="游明朝" w:eastAsia="游明朝" w:hAnsi="游明朝"/>
                                <w:sz w:val="22"/>
                              </w:rPr>
                              <w:t>日（</w:t>
                            </w:r>
                            <w:r w:rsidR="00261443">
                              <w:rPr>
                                <w:rFonts w:ascii="游明朝" w:eastAsia="游明朝" w:hAnsi="游明朝" w:hint="eastAsia"/>
                                <w:sz w:val="22"/>
                              </w:rPr>
                              <w:t>金</w:t>
                            </w:r>
                            <w:r>
                              <w:rPr>
                                <w:rFonts w:ascii="游明朝" w:eastAsia="游明朝" w:hAnsi="游明朝"/>
                                <w:sz w:val="22"/>
                              </w:rPr>
                              <w:t>）まで</w:t>
                            </w:r>
                            <w:r w:rsidR="00261443">
                              <w:rPr>
                                <w:rFonts w:ascii="游明朝" w:eastAsia="游明朝" w:hAnsi="游明朝" w:hint="eastAsia"/>
                                <w:sz w:val="22"/>
                              </w:rPr>
                              <w:t>４</w:t>
                            </w:r>
                            <w:r>
                              <w:rPr>
                                <w:rFonts w:ascii="游明朝" w:eastAsia="游明朝" w:hAnsi="游明朝"/>
                                <w:sz w:val="22"/>
                              </w:rPr>
                              <w:t>日間</w:t>
                            </w:r>
                          </w:p>
                          <w:p w:rsidR="00261443" w:rsidRDefault="00784D37" w:rsidP="00007541">
                            <w:pPr>
                              <w:snapToGrid w:val="0"/>
                              <w:ind w:firstLineChars="100" w:firstLine="220"/>
                            </w:pPr>
                            <w:r>
                              <w:rPr>
                                <w:rFonts w:ascii="游明朝" w:eastAsia="游明朝" w:hAnsi="游明朝" w:hint="eastAsia"/>
                                <w:sz w:val="22"/>
                              </w:rPr>
                              <w:t>○</w:t>
                            </w:r>
                            <w:r w:rsidR="00007541">
                              <w:rPr>
                                <w:rFonts w:ascii="游明朝" w:eastAsia="游明朝" w:hAnsi="游明朝" w:hint="eastAsia"/>
                                <w:sz w:val="22"/>
                              </w:rPr>
                              <w:t xml:space="preserve">　</w:t>
                            </w:r>
                            <w:r w:rsidR="00261443" w:rsidRPr="004D193B">
                              <w:rPr>
                                <w:rFonts w:ascii="游明朝" w:eastAsia="游明朝" w:hAnsi="游明朝"/>
                                <w:sz w:val="22"/>
                              </w:rPr>
                              <w:t>本校の放課後児童クラブは通常どおり開会します。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6F715857" id="角丸四角形 33" o:spid="_x0000_s1028" style="position:absolute;margin-left:-9.1pt;margin-top:16.7pt;width:534.75pt;height:124.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" fillcolor="#f2f2f2 [3052]" strokecolor="#fcd5b5" strokeweight="2pt">
                <v:textbox>
                  <w:txbxContent>
                    <w:p w:rsidR="00C815F2" w:rsidRPr="00C815F2" w:rsidRDefault="00C815F2" w:rsidP="00886E5B">
                      <w:pPr>
                        <w:snapToGrid w:val="0"/>
                        <w:ind w:firstLineChars="100" w:firstLine="360"/>
                        <w:rPr>
                          <w:rFonts w:ascii="游明朝" w:eastAsia="游明朝" w:hAnsi="游明朝"/>
                          <w:sz w:val="36"/>
                        </w:rPr>
                      </w:pPr>
                      <w:r w:rsidRPr="00C815F2">
                        <w:rPr>
                          <w:rFonts w:ascii="游明朝" w:eastAsia="游明朝" w:hAnsi="游明朝" w:hint="eastAsia"/>
                          <w:sz w:val="36"/>
                        </w:rPr>
                        <w:t>学校閉庁日</w:t>
                      </w:r>
                      <w:r w:rsidRPr="00C815F2">
                        <w:rPr>
                          <w:rFonts w:ascii="游明朝" w:eastAsia="游明朝" w:hAnsi="游明朝"/>
                          <w:sz w:val="36"/>
                        </w:rPr>
                        <w:t>について</w:t>
                      </w:r>
                    </w:p>
                    <w:p w:rsidR="00784D37" w:rsidRDefault="00E33B04" w:rsidP="002C7295">
                      <w:pPr>
                        <w:snapToGrid w:val="0"/>
                        <w:ind w:firstLineChars="100" w:firstLine="220"/>
                        <w:rPr>
                          <w:rFonts w:ascii="游明朝" w:eastAsia="游明朝" w:hAnsi="游明朝"/>
                          <w:sz w:val="22"/>
                        </w:rPr>
                      </w:pPr>
                      <w:r>
                        <w:rPr>
                          <w:rFonts w:ascii="游明朝" w:eastAsia="游明朝" w:hAnsi="游明朝" w:hint="eastAsia"/>
                          <w:sz w:val="22"/>
                        </w:rPr>
                        <w:t>緑新小</w:t>
                      </w:r>
                      <w:r w:rsidR="00784D37">
                        <w:rPr>
                          <w:rFonts w:ascii="游明朝" w:eastAsia="游明朝" w:hAnsi="游明朝"/>
                          <w:sz w:val="22"/>
                        </w:rPr>
                        <w:t>は</w:t>
                      </w:r>
                      <w:r w:rsidR="00784D37">
                        <w:rPr>
                          <w:rFonts w:ascii="游明朝" w:eastAsia="游明朝" w:hAnsi="游明朝" w:hint="eastAsia"/>
                          <w:sz w:val="22"/>
                        </w:rPr>
                        <w:t>，</w:t>
                      </w:r>
                      <w:r w:rsidR="00784D37">
                        <w:rPr>
                          <w:rFonts w:ascii="游明朝" w:eastAsia="游明朝" w:hAnsi="游明朝"/>
                          <w:sz w:val="22"/>
                        </w:rPr>
                        <w:t>下記の</w:t>
                      </w:r>
                      <w:r w:rsidR="00784D37">
                        <w:rPr>
                          <w:rFonts w:ascii="游明朝" w:eastAsia="游明朝" w:hAnsi="游明朝" w:hint="eastAsia"/>
                          <w:sz w:val="22"/>
                        </w:rPr>
                        <w:t>期間を</w:t>
                      </w:r>
                      <w:r w:rsidR="00784D37">
                        <w:rPr>
                          <w:rFonts w:ascii="游明朝" w:eastAsia="游明朝" w:hAnsi="游明朝"/>
                          <w:sz w:val="22"/>
                        </w:rPr>
                        <w:t>学校閉庁日とします。</w:t>
                      </w:r>
                      <w:r w:rsidR="00784D37">
                        <w:rPr>
                          <w:rFonts w:ascii="游明朝" w:eastAsia="游明朝" w:hAnsi="游明朝" w:hint="eastAsia"/>
                          <w:sz w:val="22"/>
                        </w:rPr>
                        <w:t>保護者の</w:t>
                      </w:r>
                      <w:r w:rsidR="00784D37">
                        <w:rPr>
                          <w:rFonts w:ascii="游明朝" w:eastAsia="游明朝" w:hAnsi="游明朝"/>
                          <w:sz w:val="22"/>
                        </w:rPr>
                        <w:t>皆様のご理解，ご協力をよろ</w:t>
                      </w:r>
                      <w:r w:rsidR="00784D37">
                        <w:rPr>
                          <w:rFonts w:ascii="游明朝" w:eastAsia="游明朝" w:hAnsi="游明朝" w:hint="eastAsia"/>
                          <w:sz w:val="22"/>
                        </w:rPr>
                        <w:t>しく</w:t>
                      </w:r>
                      <w:r w:rsidR="00784D37">
                        <w:rPr>
                          <w:rFonts w:ascii="游明朝" w:eastAsia="游明朝" w:hAnsi="游明朝"/>
                          <w:sz w:val="22"/>
                        </w:rPr>
                        <w:t>お願いいたします。</w:t>
                      </w:r>
                    </w:p>
                    <w:p w:rsidR="00784D37" w:rsidRDefault="00784D37" w:rsidP="00007541">
                      <w:pPr>
                        <w:snapToGrid w:val="0"/>
                        <w:ind w:firstLineChars="100" w:firstLine="220"/>
                        <w:rPr>
                          <w:rFonts w:ascii="游明朝" w:eastAsia="游明朝" w:hAnsi="游明朝"/>
                          <w:sz w:val="22"/>
                        </w:rPr>
                      </w:pPr>
                      <w:r>
                        <w:rPr>
                          <w:rFonts w:ascii="游明朝" w:eastAsia="游明朝" w:hAnsi="游明朝" w:hint="eastAsia"/>
                          <w:sz w:val="22"/>
                        </w:rPr>
                        <w:t>○</w:t>
                      </w:r>
                      <w:r w:rsidR="00007541">
                        <w:rPr>
                          <w:rFonts w:ascii="游明朝" w:eastAsia="游明朝" w:hAnsi="游明朝" w:hint="eastAsia"/>
                          <w:sz w:val="22"/>
                        </w:rPr>
                        <w:t xml:space="preserve">　</w:t>
                      </w:r>
                      <w:r>
                        <w:rPr>
                          <w:rFonts w:ascii="游明朝" w:eastAsia="游明朝" w:hAnsi="游明朝" w:hint="eastAsia"/>
                          <w:sz w:val="22"/>
                        </w:rPr>
                        <w:t xml:space="preserve">学校閉庁日　</w:t>
                      </w:r>
                      <w:r>
                        <w:rPr>
                          <w:rFonts w:ascii="游明朝" w:eastAsia="游明朝" w:hAnsi="游明朝"/>
                          <w:sz w:val="22"/>
                        </w:rPr>
                        <w:t xml:space="preserve">　　　８月１</w:t>
                      </w:r>
                      <w:r w:rsidR="00F80267">
                        <w:rPr>
                          <w:rFonts w:ascii="游明朝" w:eastAsia="游明朝" w:hAnsi="游明朝" w:hint="eastAsia"/>
                          <w:sz w:val="22"/>
                        </w:rPr>
                        <w:t>０</w:t>
                      </w:r>
                      <w:r>
                        <w:rPr>
                          <w:rFonts w:ascii="游明朝" w:eastAsia="游明朝" w:hAnsi="游明朝"/>
                          <w:sz w:val="22"/>
                        </w:rPr>
                        <w:t>日（</w:t>
                      </w:r>
                      <w:r>
                        <w:rPr>
                          <w:rFonts w:ascii="游明朝" w:eastAsia="游明朝" w:hAnsi="游明朝" w:hint="eastAsia"/>
                          <w:sz w:val="22"/>
                        </w:rPr>
                        <w:t>火</w:t>
                      </w:r>
                      <w:r w:rsidR="00261443">
                        <w:rPr>
                          <w:rFonts w:ascii="游明朝" w:eastAsia="游明朝" w:hAnsi="游明朝"/>
                          <w:sz w:val="22"/>
                        </w:rPr>
                        <w:t>）～１</w:t>
                      </w:r>
                      <w:r w:rsidR="00F80267">
                        <w:rPr>
                          <w:rFonts w:ascii="游明朝" w:eastAsia="游明朝" w:hAnsi="游明朝" w:hint="eastAsia"/>
                          <w:sz w:val="22"/>
                        </w:rPr>
                        <w:t>３</w:t>
                      </w:r>
                      <w:r>
                        <w:rPr>
                          <w:rFonts w:ascii="游明朝" w:eastAsia="游明朝" w:hAnsi="游明朝"/>
                          <w:sz w:val="22"/>
                        </w:rPr>
                        <w:t>日（</w:t>
                      </w:r>
                      <w:r w:rsidR="00261443">
                        <w:rPr>
                          <w:rFonts w:ascii="游明朝" w:eastAsia="游明朝" w:hAnsi="游明朝" w:hint="eastAsia"/>
                          <w:sz w:val="22"/>
                        </w:rPr>
                        <w:t>金</w:t>
                      </w:r>
                      <w:r>
                        <w:rPr>
                          <w:rFonts w:ascii="游明朝" w:eastAsia="游明朝" w:hAnsi="游明朝"/>
                          <w:sz w:val="22"/>
                        </w:rPr>
                        <w:t>）まで</w:t>
                      </w:r>
                      <w:r w:rsidR="00261443">
                        <w:rPr>
                          <w:rFonts w:ascii="游明朝" w:eastAsia="游明朝" w:hAnsi="游明朝" w:hint="eastAsia"/>
                          <w:sz w:val="22"/>
                        </w:rPr>
                        <w:t>４</w:t>
                      </w:r>
                      <w:r>
                        <w:rPr>
                          <w:rFonts w:ascii="游明朝" w:eastAsia="游明朝" w:hAnsi="游明朝"/>
                          <w:sz w:val="22"/>
                        </w:rPr>
                        <w:t>日間</w:t>
                      </w:r>
                    </w:p>
                    <w:p w:rsidR="00261443" w:rsidRDefault="00784D37" w:rsidP="00007541">
                      <w:pPr>
                        <w:snapToGrid w:val="0"/>
                        <w:ind w:firstLineChars="100" w:firstLine="220"/>
                      </w:pPr>
                      <w:r>
                        <w:rPr>
                          <w:rFonts w:ascii="游明朝" w:eastAsia="游明朝" w:hAnsi="游明朝" w:hint="eastAsia"/>
                          <w:sz w:val="22"/>
                        </w:rPr>
                        <w:t>○</w:t>
                      </w:r>
                      <w:r w:rsidR="00007541">
                        <w:rPr>
                          <w:rFonts w:ascii="游明朝" w:eastAsia="游明朝" w:hAnsi="游明朝" w:hint="eastAsia"/>
                          <w:sz w:val="22"/>
                        </w:rPr>
                        <w:t xml:space="preserve">　</w:t>
                      </w:r>
                      <w:r w:rsidR="00261443" w:rsidRPr="004D193B">
                        <w:rPr>
                          <w:rFonts w:ascii="游明朝" w:eastAsia="游明朝" w:hAnsi="游明朝"/>
                          <w:sz w:val="22"/>
                        </w:rPr>
                        <w:t>本校の放課後児童クラブは通常どおり開会します。</w:t>
                      </w:r>
                    </w:p>
                  </w:txbxContent>
                </v:textbox>
                <w10:wrap anchorx="margin"/>
              </v:roundrect>
            </w:pict>
          </mc:Fallback>
        </mc:AlternateContent>
      </w:r>
    </w:p>
    <w:p w:rsidR="00BB2886" w:rsidRPr="000D3248" w:rsidRDefault="00BB2886" w:rsidP="00CD4EC2">
      <w:pPr>
        <w:spacing w:line="400" w:lineRule="exact"/>
        <w:rPr>
          <w:rFonts w:ascii="游ゴシック Medium" w:eastAsia="游ゴシック Medium" w:hAnsi="游ゴシック Medium"/>
        </w:rPr>
      </w:pPr>
    </w:p>
    <w:p w:rsidR="00BB2886" w:rsidRDefault="00BB2886" w:rsidP="00CD4EC2">
      <w:pPr>
        <w:spacing w:line="400" w:lineRule="exact"/>
        <w:rPr>
          <w:rFonts w:ascii="游ゴシック Medium" w:eastAsia="游ゴシック Medium" w:hAnsi="游ゴシック Medium"/>
        </w:rPr>
      </w:pPr>
    </w:p>
    <w:p w:rsidR="00BB2886" w:rsidRPr="00CD4EC2" w:rsidRDefault="00BB2886" w:rsidP="00CD4EC2">
      <w:pPr>
        <w:spacing w:line="400" w:lineRule="exact"/>
        <w:rPr>
          <w:rFonts w:ascii="游ゴシック Medium" w:eastAsia="游ゴシック Medium" w:hAnsi="游ゴシック Medium"/>
        </w:rPr>
      </w:pPr>
    </w:p>
    <w:p w:rsidR="005A6041" w:rsidRDefault="00E11F2C" w:rsidP="00BB2886">
      <w:pPr>
        <w:spacing w:line="400" w:lineRule="exact"/>
        <w:rPr>
          <w:rFonts w:ascii="游ゴシック Medium" w:eastAsia="游ゴシック Medium" w:hAnsi="游ゴシック Medium"/>
        </w:rPr>
      </w:pPr>
      <w:r>
        <w:rPr>
          <w:rFonts w:ascii="游ゴシック Medium" w:eastAsia="游ゴシック Medium" w:hAnsi="游ゴシック Medium" w:hint="eastAsia"/>
        </w:rPr>
        <w:t xml:space="preserve">　　　</w:t>
      </w:r>
    </w:p>
    <w:p w:rsidR="005A6041" w:rsidRDefault="005A6041" w:rsidP="005A6041">
      <w:pPr>
        <w:spacing w:line="360" w:lineRule="exact"/>
        <w:rPr>
          <w:rFonts w:ascii="游ゴシック Medium" w:eastAsia="游ゴシック Medium" w:hAnsi="游ゴシック Medium"/>
        </w:rPr>
      </w:pPr>
    </w:p>
    <w:p w:rsidR="00836629" w:rsidRDefault="00836629" w:rsidP="0099272F">
      <w:pPr>
        <w:snapToGrid w:val="0"/>
      </w:pPr>
    </w:p>
    <w:p w:rsidR="002C7295" w:rsidRDefault="002C7295">
      <w:pPr>
        <w:snapToGrid w:val="0"/>
        <w:ind w:leftChars="100" w:left="460" w:hangingChars="100" w:hanging="220"/>
        <w:rPr>
          <w:rFonts w:ascii="游明朝" w:eastAsia="游明朝" w:hAnsi="游明朝"/>
          <w:sz w:val="22"/>
        </w:rPr>
      </w:pPr>
    </w:p>
    <w:p w:rsidR="0014544A" w:rsidRDefault="0014544A">
      <w:pPr>
        <w:snapToGrid w:val="0"/>
        <w:ind w:leftChars="100" w:left="600" w:hangingChars="100" w:hanging="360"/>
        <w:rPr>
          <w:rFonts w:ascii="游明朝" w:eastAsia="游明朝" w:hAnsi="游明朝"/>
          <w:sz w:val="36"/>
        </w:rPr>
      </w:pPr>
    </w:p>
    <w:p w:rsidR="00784D37" w:rsidRPr="00F758D9" w:rsidRDefault="002C7295">
      <w:pPr>
        <w:snapToGrid w:val="0"/>
        <w:ind w:leftChars="100" w:left="480" w:hangingChars="100" w:hanging="240"/>
        <w:rPr>
          <w:rFonts w:ascii="游明朝" w:eastAsia="游明朝" w:hAnsi="游明朝"/>
          <w:sz w:val="22"/>
        </w:rPr>
      </w:pPr>
      <w:r>
        <w:rPr>
          <w:noProof/>
        </w:rPr>
        <w:drawing>
          <wp:anchor distT="0" distB="0" distL="114300" distR="114300" simplePos="0" relativeHeight="251851776" behindDoc="0" locked="0" layoutInCell="1" allowOverlap="1">
            <wp:simplePos x="0" y="0"/>
            <wp:positionH relativeFrom="column">
              <wp:posOffset>5666105</wp:posOffset>
            </wp:positionH>
            <wp:positionV relativeFrom="paragraph">
              <wp:posOffset>1534795</wp:posOffset>
            </wp:positionV>
            <wp:extent cx="920750" cy="914400"/>
            <wp:effectExtent l="0" t="0" r="0" b="0"/>
            <wp:wrapThrough wrapText="bothSides">
              <wp:wrapPolygon edited="0">
                <wp:start x="0" y="0"/>
                <wp:lineTo x="0" y="21150"/>
                <wp:lineTo x="21004" y="21150"/>
                <wp:lineTo x="21004" y="0"/>
                <wp:lineTo x="0" y="0"/>
              </wp:wrapPolygon>
            </wp:wrapThrough>
            <wp:docPr id="5" name="図 5"/>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075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6041">
        <w:rPr>
          <w:rFonts w:ascii="游ゴシック Medium" w:eastAsia="游ゴシック Medium" w:hAnsi="游ゴシック Medium"/>
          <w:noProof/>
        </w:rPr>
        <mc:AlternateContent>
          <mc:Choice Requires="wps">
            <w:drawing>
              <wp:anchor distT="0" distB="0" distL="114300" distR="114300" simplePos="0" relativeHeight="251791360" behindDoc="0" locked="0" layoutInCell="1" allowOverlap="1" wp14:anchorId="020447DA" wp14:editId="7945343C">
                <wp:simplePos x="0" y="0"/>
                <wp:positionH relativeFrom="margin">
                  <wp:posOffset>-125095</wp:posOffset>
                </wp:positionH>
                <wp:positionV relativeFrom="paragraph">
                  <wp:posOffset>480695</wp:posOffset>
                </wp:positionV>
                <wp:extent cx="6800850" cy="2047875"/>
                <wp:effectExtent l="0" t="0" r="19050" b="28575"/>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2047875"/>
                        </a:xfrm>
                        <a:prstGeom prst="rect">
                          <a:avLst/>
                        </a:prstGeom>
                        <a:solidFill>
                          <a:srgbClr val="FFFFFF"/>
                        </a:solidFill>
                        <a:ln w="9525">
                          <a:solidFill>
                            <a:srgbClr val="000000"/>
                          </a:solidFill>
                          <a:miter lim="800000"/>
                          <a:headEnd/>
                          <a:tailEnd/>
                        </a:ln>
                      </wps:spPr>
                      <wps:txbx>
                        <w:txbxContent>
                          <w:p w:rsidR="00C815F2" w:rsidRDefault="005A6041" w:rsidP="002C7295">
                            <w:pPr>
                              <w:widowControl w:val="0"/>
                              <w:overflowPunct w:val="0"/>
                              <w:snapToGrid w:val="0"/>
                              <w:ind w:left="220" w:hangingChars="100" w:hanging="220"/>
                              <w:textAlignment w:val="baseline"/>
                              <w:rPr>
                                <w:rFonts w:ascii="游明朝" w:eastAsia="游明朝" w:hAnsi="游明朝" w:cs="HG丸ｺﾞｼｯｸM-PRO"/>
                                <w:sz w:val="22"/>
                              </w:rPr>
                            </w:pPr>
                            <w:r w:rsidRPr="00784D37">
                              <w:rPr>
                                <w:rFonts w:ascii="游明朝" w:eastAsia="游明朝" w:hAnsi="游明朝" w:cs="HG丸ｺﾞｼｯｸM-PRO" w:hint="eastAsia"/>
                                <w:sz w:val="22"/>
                              </w:rPr>
                              <w:t>☆</w:t>
                            </w:r>
                            <w:r w:rsidR="00007541">
                              <w:rPr>
                                <w:rFonts w:ascii="游明朝" w:eastAsia="游明朝" w:hAnsi="游明朝" w:cs="HG丸ｺﾞｼｯｸM-PRO" w:hint="eastAsia"/>
                                <w:sz w:val="22"/>
                              </w:rPr>
                              <w:t xml:space="preserve">　</w:t>
                            </w:r>
                            <w:r w:rsidR="009078C6" w:rsidRPr="00784D37">
                              <w:rPr>
                                <w:rFonts w:ascii="游明朝" w:eastAsia="游明朝" w:hAnsi="游明朝" w:cs="HG丸ｺﾞｼｯｸM-PRO" w:hint="eastAsia"/>
                                <w:sz w:val="22"/>
                              </w:rPr>
                              <w:t>子どもたちが楽しみにしている夏休み</w:t>
                            </w:r>
                            <w:r w:rsidR="009078C6">
                              <w:rPr>
                                <w:rFonts w:ascii="游明朝" w:eastAsia="游明朝" w:hAnsi="游明朝" w:cs="HG丸ｺﾞｼｯｸM-PRO" w:hint="eastAsia"/>
                                <w:sz w:val="22"/>
                              </w:rPr>
                              <w:t>ですが，新型コロナウィルス感染症の拡大防止</w:t>
                            </w:r>
                            <w:r w:rsidR="009078C6">
                              <w:rPr>
                                <w:rFonts w:ascii="游明朝" w:eastAsia="游明朝" w:hAnsi="游明朝" w:cs="HG丸ｺﾞｼｯｸM-PRO"/>
                                <w:sz w:val="22"/>
                              </w:rPr>
                              <w:t>のため，</w:t>
                            </w:r>
                            <w:r w:rsidR="009078C6">
                              <w:rPr>
                                <w:rFonts w:ascii="游明朝" w:eastAsia="游明朝" w:hAnsi="游明朝" w:cs="HG丸ｺﾞｼｯｸM-PRO" w:hint="eastAsia"/>
                                <w:sz w:val="22"/>
                              </w:rPr>
                              <w:t>感染症</w:t>
                            </w:r>
                            <w:r w:rsidR="009078C6">
                              <w:rPr>
                                <w:rFonts w:ascii="游明朝" w:eastAsia="游明朝" w:hAnsi="游明朝" w:cs="HG丸ｺﾞｼｯｸM-PRO"/>
                                <w:sz w:val="22"/>
                              </w:rPr>
                              <w:t>対策をしっかりして</w:t>
                            </w:r>
                            <w:r w:rsidR="009078C6">
                              <w:rPr>
                                <w:rFonts w:ascii="游明朝" w:eastAsia="游明朝" w:hAnsi="游明朝" w:cs="HG丸ｺﾞｼｯｸM-PRO" w:hint="eastAsia"/>
                                <w:sz w:val="22"/>
                              </w:rPr>
                              <w:t>，</w:t>
                            </w:r>
                            <w:r w:rsidR="009078C6">
                              <w:rPr>
                                <w:rFonts w:ascii="游明朝" w:eastAsia="游明朝" w:hAnsi="游明朝" w:cs="HG丸ｺﾞｼｯｸM-PRO"/>
                                <w:sz w:val="22"/>
                              </w:rPr>
                              <w:t>有意義な夏休み</w:t>
                            </w:r>
                            <w:r w:rsidR="00F25D69">
                              <w:rPr>
                                <w:rFonts w:ascii="游明朝" w:eastAsia="游明朝" w:hAnsi="游明朝" w:cs="HG丸ｺﾞｼｯｸM-PRO" w:hint="eastAsia"/>
                                <w:sz w:val="22"/>
                              </w:rPr>
                              <w:t>を</w:t>
                            </w:r>
                            <w:r w:rsidR="00F25D69">
                              <w:rPr>
                                <w:rFonts w:ascii="游明朝" w:eastAsia="游明朝" w:hAnsi="游明朝" w:cs="HG丸ｺﾞｼｯｸM-PRO"/>
                                <w:sz w:val="22"/>
                              </w:rPr>
                              <w:t>お過ごしください。</w:t>
                            </w:r>
                          </w:p>
                          <w:p w:rsidR="00C815F2" w:rsidRDefault="00886E5B" w:rsidP="00886E5B">
                            <w:pPr>
                              <w:widowControl w:val="0"/>
                              <w:overflowPunct w:val="0"/>
                              <w:snapToGrid w:val="0"/>
                              <w:ind w:leftChars="100" w:left="240" w:firstLineChars="100" w:firstLine="220"/>
                              <w:textAlignment w:val="baseline"/>
                              <w:rPr>
                                <w:rFonts w:ascii="游明朝" w:eastAsia="游明朝" w:hAnsi="游明朝" w:cs="HG丸ｺﾞｼｯｸM-PRO"/>
                                <w:sz w:val="22"/>
                              </w:rPr>
                            </w:pPr>
                            <w:r>
                              <w:rPr>
                                <w:rFonts w:ascii="游明朝" w:eastAsia="游明朝" w:hAnsi="游明朝" w:cs="HG丸ｺﾞｼｯｸM-PRO" w:hint="eastAsia"/>
                                <w:sz w:val="22"/>
                              </w:rPr>
                              <w:t>なお，</w:t>
                            </w:r>
                            <w:r w:rsidRPr="00784D37">
                              <w:rPr>
                                <w:rFonts w:ascii="游明朝" w:eastAsia="游明朝" w:hAnsi="游明朝" w:cs="HG丸ｺﾞｼｯｸM-PRO" w:hint="eastAsia"/>
                                <w:sz w:val="22"/>
                              </w:rPr>
                              <w:t>大きなケガや事故等に遭った場合には，学校または担任</w:t>
                            </w:r>
                            <w:r w:rsidRPr="00784D37">
                              <w:rPr>
                                <w:rFonts w:ascii="游明朝" w:eastAsia="游明朝" w:hAnsi="游明朝" w:cs="HG丸ｺﾞｼｯｸM-PRO"/>
                                <w:sz w:val="22"/>
                              </w:rPr>
                              <w:t>への連絡をお願いいたします。</w:t>
                            </w:r>
                          </w:p>
                          <w:p w:rsidR="00886E5B" w:rsidRPr="00784D37" w:rsidRDefault="00886E5B" w:rsidP="00886E5B">
                            <w:pPr>
                              <w:widowControl w:val="0"/>
                              <w:overflowPunct w:val="0"/>
                              <w:snapToGrid w:val="0"/>
                              <w:ind w:leftChars="100" w:left="240" w:firstLineChars="100" w:firstLine="220"/>
                              <w:textAlignment w:val="baseline"/>
                              <w:rPr>
                                <w:rFonts w:ascii="游明朝" w:eastAsia="游明朝" w:hAnsi="游明朝" w:cs="Times New Roman"/>
                                <w:spacing w:val="4"/>
                                <w:sz w:val="22"/>
                              </w:rPr>
                            </w:pPr>
                            <w:r w:rsidRPr="00784D37">
                              <w:rPr>
                                <w:rFonts w:ascii="游明朝" w:eastAsia="游明朝" w:hAnsi="游明朝" w:cs="HG丸ｺﾞｼｯｸM-PRO" w:hint="eastAsia"/>
                                <w:sz w:val="22"/>
                              </w:rPr>
                              <w:t>【学校ＴＥＬ　６５－０７３５】</w:t>
                            </w:r>
                          </w:p>
                          <w:p w:rsidR="00C23E68" w:rsidRDefault="00886E5B" w:rsidP="00C815F2">
                            <w:pPr>
                              <w:snapToGrid w:val="0"/>
                              <w:ind w:leftChars="100" w:left="240" w:firstLineChars="100" w:firstLine="220"/>
                              <w:rPr>
                                <w:rFonts w:ascii="游明朝" w:eastAsia="游明朝" w:hAnsi="游明朝"/>
                                <w:sz w:val="22"/>
                              </w:rPr>
                            </w:pPr>
                            <w:r>
                              <w:rPr>
                                <w:rFonts w:ascii="游明朝" w:eastAsia="游明朝" w:hAnsi="游明朝" w:hint="eastAsia"/>
                                <w:sz w:val="22"/>
                              </w:rPr>
                              <w:t>また，土日や</w:t>
                            </w:r>
                            <w:r>
                              <w:rPr>
                                <w:rFonts w:ascii="游明朝" w:eastAsia="游明朝" w:hAnsi="游明朝"/>
                                <w:sz w:val="22"/>
                              </w:rPr>
                              <w:t>祝日</w:t>
                            </w:r>
                            <w:r>
                              <w:rPr>
                                <w:rFonts w:ascii="游明朝" w:eastAsia="游明朝" w:hAnsi="游明朝" w:hint="eastAsia"/>
                                <w:sz w:val="22"/>
                              </w:rPr>
                              <w:t>，</w:t>
                            </w:r>
                            <w:r w:rsidR="00C23E68">
                              <w:rPr>
                                <w:rFonts w:ascii="游明朝" w:eastAsia="游明朝" w:hAnsi="游明朝" w:hint="eastAsia"/>
                                <w:sz w:val="22"/>
                              </w:rPr>
                              <w:t>学校閉庁日</w:t>
                            </w:r>
                            <w:r w:rsidR="00C23E68">
                              <w:rPr>
                                <w:rFonts w:ascii="游明朝" w:eastAsia="游明朝" w:hAnsi="游明朝"/>
                                <w:sz w:val="22"/>
                              </w:rPr>
                              <w:t>，</w:t>
                            </w:r>
                            <w:r>
                              <w:rPr>
                                <w:rFonts w:ascii="游明朝" w:eastAsia="游明朝" w:hAnsi="游明朝"/>
                                <w:sz w:val="22"/>
                              </w:rPr>
                              <w:t>夜間</w:t>
                            </w:r>
                            <w:r w:rsidR="00C815F2">
                              <w:rPr>
                                <w:rFonts w:ascii="游明朝" w:eastAsia="游明朝" w:hAnsi="游明朝" w:hint="eastAsia"/>
                                <w:sz w:val="22"/>
                              </w:rPr>
                              <w:t>等に</w:t>
                            </w:r>
                            <w:r>
                              <w:rPr>
                                <w:rFonts w:ascii="游明朝" w:eastAsia="游明朝" w:hAnsi="游明朝"/>
                                <w:sz w:val="22"/>
                              </w:rPr>
                              <w:t>，</w:t>
                            </w:r>
                            <w:r w:rsidRPr="00886E5B">
                              <w:rPr>
                                <w:rFonts w:ascii="游明朝" w:eastAsia="游明朝" w:hAnsi="游明朝" w:hint="eastAsia"/>
                                <w:sz w:val="22"/>
                              </w:rPr>
                              <w:t>事故やＰＣＲ検査を受けることになった</w:t>
                            </w:r>
                          </w:p>
                          <w:p w:rsidR="00C815F2" w:rsidRDefault="00886E5B" w:rsidP="00C23E68">
                            <w:pPr>
                              <w:snapToGrid w:val="0"/>
                              <w:ind w:firstLineChars="100" w:firstLine="220"/>
                              <w:rPr>
                                <w:rFonts w:ascii="游明朝" w:eastAsia="游明朝" w:hAnsi="游明朝"/>
                                <w:sz w:val="22"/>
                              </w:rPr>
                            </w:pPr>
                            <w:r w:rsidRPr="00886E5B">
                              <w:rPr>
                                <w:rFonts w:ascii="游明朝" w:eastAsia="游明朝" w:hAnsi="游明朝" w:hint="eastAsia"/>
                                <w:sz w:val="22"/>
                              </w:rPr>
                              <w:t>など</w:t>
                            </w:r>
                            <w:r>
                              <w:rPr>
                                <w:rFonts w:ascii="游明朝" w:eastAsia="游明朝" w:hAnsi="游明朝" w:hint="eastAsia"/>
                                <w:sz w:val="22"/>
                              </w:rPr>
                              <w:t>，</w:t>
                            </w:r>
                            <w:r>
                              <w:rPr>
                                <w:rFonts w:ascii="游明朝" w:eastAsia="游明朝" w:hAnsi="游明朝"/>
                                <w:sz w:val="22"/>
                              </w:rPr>
                              <w:t>緊急で</w:t>
                            </w:r>
                            <w:r>
                              <w:rPr>
                                <w:rFonts w:ascii="游明朝" w:eastAsia="游明朝" w:hAnsi="游明朝" w:hint="eastAsia"/>
                                <w:sz w:val="22"/>
                              </w:rPr>
                              <w:t>学校に</w:t>
                            </w:r>
                            <w:r>
                              <w:rPr>
                                <w:rFonts w:ascii="游明朝" w:eastAsia="游明朝" w:hAnsi="游明朝"/>
                                <w:sz w:val="22"/>
                              </w:rPr>
                              <w:t>連絡</w:t>
                            </w:r>
                            <w:r w:rsidR="00C23E68">
                              <w:rPr>
                                <w:rFonts w:ascii="游明朝" w:eastAsia="游明朝" w:hAnsi="游明朝" w:hint="eastAsia"/>
                                <w:sz w:val="22"/>
                              </w:rPr>
                              <w:t>する</w:t>
                            </w:r>
                            <w:r>
                              <w:rPr>
                                <w:rFonts w:ascii="游明朝" w:eastAsia="游明朝" w:hAnsi="游明朝"/>
                                <w:sz w:val="22"/>
                              </w:rPr>
                              <w:t>場合は，</w:t>
                            </w:r>
                            <w:r w:rsidRPr="00886E5B">
                              <w:rPr>
                                <w:rFonts w:ascii="游明朝" w:eastAsia="游明朝" w:hAnsi="游明朝"/>
                                <w:sz w:val="22"/>
                              </w:rPr>
                              <w:t xml:space="preserve"> kinkyu@ryokushin.els.asahikawa-hkd.ed.jp に</w:t>
                            </w:r>
                          </w:p>
                          <w:p w:rsidR="00C815F2" w:rsidRDefault="00886E5B" w:rsidP="00C815F2">
                            <w:pPr>
                              <w:snapToGrid w:val="0"/>
                              <w:ind w:leftChars="100" w:left="240"/>
                              <w:rPr>
                                <w:rFonts w:ascii="游明朝" w:eastAsia="游明朝" w:hAnsi="游明朝"/>
                                <w:sz w:val="22"/>
                              </w:rPr>
                            </w:pPr>
                            <w:r w:rsidRPr="00886E5B">
                              <w:rPr>
                                <w:rFonts w:ascii="游明朝" w:eastAsia="游明朝" w:hAnsi="游明朝"/>
                                <w:sz w:val="22"/>
                              </w:rPr>
                              <w:t>お子様の所属学級，</w:t>
                            </w:r>
                            <w:r w:rsidRPr="00886E5B">
                              <w:rPr>
                                <w:rFonts w:ascii="游明朝" w:eastAsia="游明朝" w:hAnsi="游明朝" w:hint="eastAsia"/>
                                <w:sz w:val="22"/>
                              </w:rPr>
                              <w:t>お名前，用件，電話番号等を入力して連絡ください。</w:t>
                            </w:r>
                          </w:p>
                          <w:p w:rsidR="005A6041" w:rsidRPr="0099272F" w:rsidRDefault="00886E5B" w:rsidP="00C815F2">
                            <w:pPr>
                              <w:snapToGrid w:val="0"/>
                              <w:ind w:leftChars="100" w:left="240" w:firstLineChars="100" w:firstLine="220"/>
                              <w:rPr>
                                <w:rFonts w:ascii="游明朝" w:eastAsia="游明朝" w:hAnsi="游明朝"/>
                              </w:rPr>
                            </w:pPr>
                            <w:r w:rsidRPr="00886E5B">
                              <w:rPr>
                                <w:rFonts w:ascii="游明朝" w:eastAsia="游明朝" w:hAnsi="游明朝" w:hint="eastAsia"/>
                                <w:sz w:val="22"/>
                              </w:rPr>
                              <w:t>内容を確認して対応させていただきます。</w:t>
                            </w:r>
                            <w:r w:rsidR="005A6041" w:rsidRPr="00784D37">
                              <w:rPr>
                                <w:rFonts w:ascii="游明朝" w:eastAsia="游明朝" w:hAnsi="游明朝" w:cs="HG丸ｺﾞｼｯｸM-PRO" w:hint="eastAsia"/>
                                <w:sz w:val="22"/>
                              </w:rPr>
                              <w:t xml:space="preserve">　　　　　　　　　　　　　　　　</w:t>
                            </w:r>
                            <w:r w:rsidR="0099272F" w:rsidRPr="00784D37">
                              <w:rPr>
                                <w:rFonts w:ascii="游明朝" w:eastAsia="游明朝" w:hAnsi="游明朝" w:cs="HG丸ｺﾞｼｯｸM-PRO" w:hint="eastAsia"/>
                                <w:sz w:val="22"/>
                              </w:rPr>
                              <w:t xml:space="preserve">　　　　　　</w:t>
                            </w:r>
                            <w:r w:rsidR="00712306">
                              <w:rPr>
                                <w:rFonts w:ascii="游明朝" w:eastAsia="游明朝" w:hAnsi="游明朝" w:cs="HG丸ｺﾞｼｯｸM-PRO" w:hint="eastAsia"/>
                                <w:sz w:val="22"/>
                              </w:rPr>
                              <w:t xml:space="preserve">　</w:t>
                            </w:r>
                            <w:r w:rsidR="00712306">
                              <w:rPr>
                                <w:rFonts w:ascii="游明朝" w:eastAsia="游明朝" w:hAnsi="游明朝" w:cs="HG丸ｺﾞｼｯｸM-PRO"/>
                                <w:sz w:val="22"/>
                              </w:rPr>
                              <w:t xml:space="preserve">　　　　</w:t>
                            </w:r>
                            <w:r w:rsidR="0099272F" w:rsidRPr="00784D37">
                              <w:rPr>
                                <w:rFonts w:ascii="游明朝" w:eastAsia="游明朝" w:hAnsi="游明朝" w:cs="HG丸ｺﾞｼｯｸM-PRO" w:hint="eastAsia"/>
                                <w:sz w:val="22"/>
                              </w:rPr>
                              <w:t xml:space="preserve">　</w:t>
                            </w:r>
                            <w:r w:rsidR="005A6041" w:rsidRPr="00784D37">
                              <w:rPr>
                                <w:rFonts w:ascii="游明朝" w:eastAsia="游明朝" w:hAnsi="游明朝" w:cs="HG丸ｺﾞｼｯｸM-PRO"/>
                                <w:sz w:val="22"/>
                              </w:rPr>
                              <w:t xml:space="preserve">  </w:t>
                            </w:r>
                            <w:r w:rsidR="005A6041" w:rsidRPr="0099272F">
                              <w:rPr>
                                <w:rFonts w:ascii="游明朝" w:eastAsia="游明朝" w:hAnsi="游明朝" w:cs="HG丸ｺﾞｼｯｸM-PRO"/>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20447DA" id="_x0000_s1029" type="#_x0000_t202" style="position:absolute;left:0;text-align:left;margin-left:-9.85pt;margin-top:37.85pt;width:535.5pt;height:161.2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">
                <v:textbox>
                  <w:txbxContent>
                    <w:p w:rsidR="00C815F2" w:rsidRDefault="005A6041" w:rsidP="002C7295">
                      <w:pPr>
                        <w:widowControl w:val="0"/>
                        <w:overflowPunct w:val="0"/>
                        <w:snapToGrid w:val="0"/>
                        <w:ind w:left="220" w:hangingChars="100" w:hanging="220"/>
                        <w:textAlignment w:val="baseline"/>
                        <w:rPr>
                          <w:rFonts w:ascii="游明朝" w:eastAsia="游明朝" w:hAnsi="游明朝" w:cs="HG丸ｺﾞｼｯｸM-PRO"/>
                          <w:sz w:val="22"/>
                        </w:rPr>
                      </w:pPr>
                      <w:r w:rsidRPr="00784D37">
                        <w:rPr>
                          <w:rFonts w:ascii="游明朝" w:eastAsia="游明朝" w:hAnsi="游明朝" w:cs="HG丸ｺﾞｼｯｸM-PRO" w:hint="eastAsia"/>
                          <w:sz w:val="22"/>
                        </w:rPr>
                        <w:t>☆</w:t>
                      </w:r>
                      <w:r w:rsidR="00007541">
                        <w:rPr>
                          <w:rFonts w:ascii="游明朝" w:eastAsia="游明朝" w:hAnsi="游明朝" w:cs="HG丸ｺﾞｼｯｸM-PRO" w:hint="eastAsia"/>
                          <w:sz w:val="22"/>
                        </w:rPr>
                        <w:t xml:space="preserve">　</w:t>
                      </w:r>
                      <w:r w:rsidR="009078C6" w:rsidRPr="00784D37">
                        <w:rPr>
                          <w:rFonts w:ascii="游明朝" w:eastAsia="游明朝" w:hAnsi="游明朝" w:cs="HG丸ｺﾞｼｯｸM-PRO" w:hint="eastAsia"/>
                          <w:sz w:val="22"/>
                        </w:rPr>
                        <w:t>子どもたちが楽しみにしている夏休み</w:t>
                      </w:r>
                      <w:r w:rsidR="009078C6">
                        <w:rPr>
                          <w:rFonts w:ascii="游明朝" w:eastAsia="游明朝" w:hAnsi="游明朝" w:cs="HG丸ｺﾞｼｯｸM-PRO" w:hint="eastAsia"/>
                          <w:sz w:val="22"/>
                        </w:rPr>
                        <w:t>ですが，新型コロナウィルス感染症の拡大防止</w:t>
                      </w:r>
                      <w:r w:rsidR="009078C6">
                        <w:rPr>
                          <w:rFonts w:ascii="游明朝" w:eastAsia="游明朝" w:hAnsi="游明朝" w:cs="HG丸ｺﾞｼｯｸM-PRO"/>
                          <w:sz w:val="22"/>
                        </w:rPr>
                        <w:t>のため，</w:t>
                      </w:r>
                      <w:r w:rsidR="009078C6">
                        <w:rPr>
                          <w:rFonts w:ascii="游明朝" w:eastAsia="游明朝" w:hAnsi="游明朝" w:cs="HG丸ｺﾞｼｯｸM-PRO" w:hint="eastAsia"/>
                          <w:sz w:val="22"/>
                        </w:rPr>
                        <w:t>感染症</w:t>
                      </w:r>
                      <w:r w:rsidR="009078C6">
                        <w:rPr>
                          <w:rFonts w:ascii="游明朝" w:eastAsia="游明朝" w:hAnsi="游明朝" w:cs="HG丸ｺﾞｼｯｸM-PRO"/>
                          <w:sz w:val="22"/>
                        </w:rPr>
                        <w:t>対策をしっかりして</w:t>
                      </w:r>
                      <w:r w:rsidR="009078C6">
                        <w:rPr>
                          <w:rFonts w:ascii="游明朝" w:eastAsia="游明朝" w:hAnsi="游明朝" w:cs="HG丸ｺﾞｼｯｸM-PRO" w:hint="eastAsia"/>
                          <w:sz w:val="22"/>
                        </w:rPr>
                        <w:t>，</w:t>
                      </w:r>
                      <w:r w:rsidR="009078C6">
                        <w:rPr>
                          <w:rFonts w:ascii="游明朝" w:eastAsia="游明朝" w:hAnsi="游明朝" w:cs="HG丸ｺﾞｼｯｸM-PRO"/>
                          <w:sz w:val="22"/>
                        </w:rPr>
                        <w:t>有意義な夏休み</w:t>
                      </w:r>
                      <w:r w:rsidR="00F25D69">
                        <w:rPr>
                          <w:rFonts w:ascii="游明朝" w:eastAsia="游明朝" w:hAnsi="游明朝" w:cs="HG丸ｺﾞｼｯｸM-PRO" w:hint="eastAsia"/>
                          <w:sz w:val="22"/>
                        </w:rPr>
                        <w:t>を</w:t>
                      </w:r>
                      <w:r w:rsidR="00F25D69">
                        <w:rPr>
                          <w:rFonts w:ascii="游明朝" w:eastAsia="游明朝" w:hAnsi="游明朝" w:cs="HG丸ｺﾞｼｯｸM-PRO"/>
                          <w:sz w:val="22"/>
                        </w:rPr>
                        <w:t>お過ごしください。</w:t>
                      </w:r>
                    </w:p>
                    <w:p w:rsidR="00C815F2" w:rsidRDefault="00886E5B" w:rsidP="00886E5B">
                      <w:pPr>
                        <w:widowControl w:val="0"/>
                        <w:overflowPunct w:val="0"/>
                        <w:snapToGrid w:val="0"/>
                        <w:ind w:leftChars="100" w:left="240" w:firstLineChars="100" w:firstLine="220"/>
                        <w:textAlignment w:val="baseline"/>
                        <w:rPr>
                          <w:rFonts w:ascii="游明朝" w:eastAsia="游明朝" w:hAnsi="游明朝" w:cs="HG丸ｺﾞｼｯｸM-PRO"/>
                          <w:sz w:val="22"/>
                        </w:rPr>
                      </w:pPr>
                      <w:r>
                        <w:rPr>
                          <w:rFonts w:ascii="游明朝" w:eastAsia="游明朝" w:hAnsi="游明朝" w:cs="HG丸ｺﾞｼｯｸM-PRO" w:hint="eastAsia"/>
                          <w:sz w:val="22"/>
                        </w:rPr>
                        <w:t>なお，</w:t>
                      </w:r>
                      <w:r w:rsidRPr="00784D37">
                        <w:rPr>
                          <w:rFonts w:ascii="游明朝" w:eastAsia="游明朝" w:hAnsi="游明朝" w:cs="HG丸ｺﾞｼｯｸM-PRO" w:hint="eastAsia"/>
                          <w:sz w:val="22"/>
                        </w:rPr>
                        <w:t>大きなケガや事故等に遭った場合には，学校または担任</w:t>
                      </w:r>
                      <w:r w:rsidRPr="00784D37">
                        <w:rPr>
                          <w:rFonts w:ascii="游明朝" w:eastAsia="游明朝" w:hAnsi="游明朝" w:cs="HG丸ｺﾞｼｯｸM-PRO"/>
                          <w:sz w:val="22"/>
                        </w:rPr>
                        <w:t>への連絡をお願いいたします。</w:t>
                      </w:r>
                    </w:p>
                    <w:p w:rsidR="00886E5B" w:rsidRPr="00784D37" w:rsidRDefault="00886E5B" w:rsidP="00886E5B">
                      <w:pPr>
                        <w:widowControl w:val="0"/>
                        <w:overflowPunct w:val="0"/>
                        <w:snapToGrid w:val="0"/>
                        <w:ind w:leftChars="100" w:left="240" w:firstLineChars="100" w:firstLine="220"/>
                        <w:textAlignment w:val="baseline"/>
                        <w:rPr>
                          <w:rFonts w:ascii="游明朝" w:eastAsia="游明朝" w:hAnsi="游明朝" w:cs="Times New Roman"/>
                          <w:spacing w:val="4"/>
                          <w:sz w:val="22"/>
                        </w:rPr>
                      </w:pPr>
                      <w:r w:rsidRPr="00784D37">
                        <w:rPr>
                          <w:rFonts w:ascii="游明朝" w:eastAsia="游明朝" w:hAnsi="游明朝" w:cs="HG丸ｺﾞｼｯｸM-PRO" w:hint="eastAsia"/>
                          <w:sz w:val="22"/>
                        </w:rPr>
                        <w:t>【学校ＴＥＬ　６５－０７３５】</w:t>
                      </w:r>
                    </w:p>
                    <w:p w:rsidR="00C23E68" w:rsidRDefault="00886E5B" w:rsidP="00C815F2">
                      <w:pPr>
                        <w:snapToGrid w:val="0"/>
                        <w:ind w:leftChars="100" w:left="240" w:firstLineChars="100" w:firstLine="220"/>
                        <w:rPr>
                          <w:rFonts w:ascii="游明朝" w:eastAsia="游明朝" w:hAnsi="游明朝"/>
                          <w:sz w:val="22"/>
                        </w:rPr>
                      </w:pPr>
                      <w:r>
                        <w:rPr>
                          <w:rFonts w:ascii="游明朝" w:eastAsia="游明朝" w:hAnsi="游明朝" w:hint="eastAsia"/>
                          <w:sz w:val="22"/>
                        </w:rPr>
                        <w:t>また，</w:t>
                      </w:r>
                      <w:r>
                        <w:rPr>
                          <w:rFonts w:ascii="游明朝" w:eastAsia="游明朝" w:hAnsi="游明朝" w:hint="eastAsia"/>
                          <w:sz w:val="22"/>
                        </w:rPr>
                        <w:t>土日や</w:t>
                      </w:r>
                      <w:r>
                        <w:rPr>
                          <w:rFonts w:ascii="游明朝" w:eastAsia="游明朝" w:hAnsi="游明朝"/>
                          <w:sz w:val="22"/>
                        </w:rPr>
                        <w:t>祝日</w:t>
                      </w:r>
                      <w:r>
                        <w:rPr>
                          <w:rFonts w:ascii="游明朝" w:eastAsia="游明朝" w:hAnsi="游明朝" w:hint="eastAsia"/>
                          <w:sz w:val="22"/>
                        </w:rPr>
                        <w:t>，</w:t>
                      </w:r>
                      <w:r w:rsidR="00C23E68">
                        <w:rPr>
                          <w:rFonts w:ascii="游明朝" w:eastAsia="游明朝" w:hAnsi="游明朝" w:hint="eastAsia"/>
                          <w:sz w:val="22"/>
                        </w:rPr>
                        <w:t>学校閉庁日</w:t>
                      </w:r>
                      <w:r w:rsidR="00C23E68">
                        <w:rPr>
                          <w:rFonts w:ascii="游明朝" w:eastAsia="游明朝" w:hAnsi="游明朝"/>
                          <w:sz w:val="22"/>
                        </w:rPr>
                        <w:t>，</w:t>
                      </w:r>
                      <w:r>
                        <w:rPr>
                          <w:rFonts w:ascii="游明朝" w:eastAsia="游明朝" w:hAnsi="游明朝"/>
                          <w:sz w:val="22"/>
                        </w:rPr>
                        <w:t>夜間</w:t>
                      </w:r>
                      <w:r w:rsidR="00C815F2">
                        <w:rPr>
                          <w:rFonts w:ascii="游明朝" w:eastAsia="游明朝" w:hAnsi="游明朝" w:hint="eastAsia"/>
                          <w:sz w:val="22"/>
                        </w:rPr>
                        <w:t>等に</w:t>
                      </w:r>
                      <w:r>
                        <w:rPr>
                          <w:rFonts w:ascii="游明朝" w:eastAsia="游明朝" w:hAnsi="游明朝"/>
                          <w:sz w:val="22"/>
                        </w:rPr>
                        <w:t>，</w:t>
                      </w:r>
                      <w:r w:rsidRPr="00886E5B">
                        <w:rPr>
                          <w:rFonts w:ascii="游明朝" w:eastAsia="游明朝" w:hAnsi="游明朝" w:hint="eastAsia"/>
                          <w:sz w:val="22"/>
                        </w:rPr>
                        <w:t>事故やＰＣＲ検査を受けることになった</w:t>
                      </w:r>
                    </w:p>
                    <w:p w:rsidR="00C815F2" w:rsidRDefault="00886E5B" w:rsidP="00C23E68">
                      <w:pPr>
                        <w:snapToGrid w:val="0"/>
                        <w:ind w:firstLineChars="100" w:firstLine="220"/>
                        <w:rPr>
                          <w:rFonts w:ascii="游明朝" w:eastAsia="游明朝" w:hAnsi="游明朝"/>
                          <w:sz w:val="22"/>
                        </w:rPr>
                      </w:pPr>
                      <w:r w:rsidRPr="00886E5B">
                        <w:rPr>
                          <w:rFonts w:ascii="游明朝" w:eastAsia="游明朝" w:hAnsi="游明朝" w:hint="eastAsia"/>
                          <w:sz w:val="22"/>
                        </w:rPr>
                        <w:t>など</w:t>
                      </w:r>
                      <w:r>
                        <w:rPr>
                          <w:rFonts w:ascii="游明朝" w:eastAsia="游明朝" w:hAnsi="游明朝" w:hint="eastAsia"/>
                          <w:sz w:val="22"/>
                        </w:rPr>
                        <w:t>，</w:t>
                      </w:r>
                      <w:r>
                        <w:rPr>
                          <w:rFonts w:ascii="游明朝" w:eastAsia="游明朝" w:hAnsi="游明朝"/>
                          <w:sz w:val="22"/>
                        </w:rPr>
                        <w:t>緊急で</w:t>
                      </w:r>
                      <w:r>
                        <w:rPr>
                          <w:rFonts w:ascii="游明朝" w:eastAsia="游明朝" w:hAnsi="游明朝" w:hint="eastAsia"/>
                          <w:sz w:val="22"/>
                        </w:rPr>
                        <w:t>学校に</w:t>
                      </w:r>
                      <w:r>
                        <w:rPr>
                          <w:rFonts w:ascii="游明朝" w:eastAsia="游明朝" w:hAnsi="游明朝"/>
                          <w:sz w:val="22"/>
                        </w:rPr>
                        <w:t>連絡</w:t>
                      </w:r>
                      <w:r w:rsidR="00C23E68">
                        <w:rPr>
                          <w:rFonts w:ascii="游明朝" w:eastAsia="游明朝" w:hAnsi="游明朝" w:hint="eastAsia"/>
                          <w:sz w:val="22"/>
                        </w:rPr>
                        <w:t>する</w:t>
                      </w:r>
                      <w:r>
                        <w:rPr>
                          <w:rFonts w:ascii="游明朝" w:eastAsia="游明朝" w:hAnsi="游明朝"/>
                          <w:sz w:val="22"/>
                        </w:rPr>
                        <w:t>場合は，</w:t>
                      </w:r>
                      <w:r w:rsidRPr="00886E5B">
                        <w:rPr>
                          <w:rFonts w:ascii="游明朝" w:eastAsia="游明朝" w:hAnsi="游明朝"/>
                          <w:sz w:val="22"/>
                        </w:rPr>
                        <w:t xml:space="preserve"> kinkyu@ryokushin.els.asahikawa-hkd.ed.jp に</w:t>
                      </w:r>
                    </w:p>
                    <w:p w:rsidR="00C815F2" w:rsidRDefault="00886E5B" w:rsidP="00C815F2">
                      <w:pPr>
                        <w:snapToGrid w:val="0"/>
                        <w:ind w:leftChars="100" w:left="240"/>
                        <w:rPr>
                          <w:rFonts w:ascii="游明朝" w:eastAsia="游明朝" w:hAnsi="游明朝"/>
                          <w:sz w:val="22"/>
                        </w:rPr>
                      </w:pPr>
                      <w:r w:rsidRPr="00886E5B">
                        <w:rPr>
                          <w:rFonts w:ascii="游明朝" w:eastAsia="游明朝" w:hAnsi="游明朝"/>
                          <w:sz w:val="22"/>
                        </w:rPr>
                        <w:t>お子様の所属学級，</w:t>
                      </w:r>
                      <w:r w:rsidRPr="00886E5B">
                        <w:rPr>
                          <w:rFonts w:ascii="游明朝" w:eastAsia="游明朝" w:hAnsi="游明朝" w:hint="eastAsia"/>
                          <w:sz w:val="22"/>
                        </w:rPr>
                        <w:t>お名前，用件，電話番号等を入力して連絡ください。</w:t>
                      </w:r>
                    </w:p>
                    <w:p w:rsidR="005A6041" w:rsidRPr="0099272F" w:rsidRDefault="00886E5B" w:rsidP="00C815F2">
                      <w:pPr>
                        <w:snapToGrid w:val="0"/>
                        <w:ind w:leftChars="100" w:left="240" w:firstLineChars="100" w:firstLine="220"/>
                        <w:rPr>
                          <w:rFonts w:ascii="游明朝" w:eastAsia="游明朝" w:hAnsi="游明朝"/>
                        </w:rPr>
                      </w:pPr>
                      <w:r w:rsidRPr="00886E5B">
                        <w:rPr>
                          <w:rFonts w:ascii="游明朝" w:eastAsia="游明朝" w:hAnsi="游明朝" w:hint="eastAsia"/>
                          <w:sz w:val="22"/>
                        </w:rPr>
                        <w:t>内容を確認して対応させていただきます。</w:t>
                      </w:r>
                      <w:r w:rsidR="005A6041" w:rsidRPr="00784D37">
                        <w:rPr>
                          <w:rFonts w:ascii="游明朝" w:eastAsia="游明朝" w:hAnsi="游明朝" w:cs="HG丸ｺﾞｼｯｸM-PRO" w:hint="eastAsia"/>
                          <w:sz w:val="22"/>
                        </w:rPr>
                        <w:t xml:space="preserve">　　　　　　　　　　　　　　　　</w:t>
                      </w:r>
                      <w:r w:rsidR="0099272F" w:rsidRPr="00784D37">
                        <w:rPr>
                          <w:rFonts w:ascii="游明朝" w:eastAsia="游明朝" w:hAnsi="游明朝" w:cs="HG丸ｺﾞｼｯｸM-PRO" w:hint="eastAsia"/>
                          <w:sz w:val="22"/>
                        </w:rPr>
                        <w:t xml:space="preserve">　　　　　　</w:t>
                      </w:r>
                      <w:r w:rsidR="00712306">
                        <w:rPr>
                          <w:rFonts w:ascii="游明朝" w:eastAsia="游明朝" w:hAnsi="游明朝" w:cs="HG丸ｺﾞｼｯｸM-PRO" w:hint="eastAsia"/>
                          <w:sz w:val="22"/>
                        </w:rPr>
                        <w:t xml:space="preserve">　</w:t>
                      </w:r>
                      <w:r w:rsidR="00712306">
                        <w:rPr>
                          <w:rFonts w:ascii="游明朝" w:eastAsia="游明朝" w:hAnsi="游明朝" w:cs="HG丸ｺﾞｼｯｸM-PRO"/>
                          <w:sz w:val="22"/>
                        </w:rPr>
                        <w:t xml:space="preserve">　　　　</w:t>
                      </w:r>
                      <w:r w:rsidR="0099272F" w:rsidRPr="00784D37">
                        <w:rPr>
                          <w:rFonts w:ascii="游明朝" w:eastAsia="游明朝" w:hAnsi="游明朝" w:cs="HG丸ｺﾞｼｯｸM-PRO" w:hint="eastAsia"/>
                          <w:sz w:val="22"/>
                        </w:rPr>
                        <w:t xml:space="preserve">　</w:t>
                      </w:r>
                      <w:r w:rsidR="005A6041" w:rsidRPr="00784D37">
                        <w:rPr>
                          <w:rFonts w:ascii="游明朝" w:eastAsia="游明朝" w:hAnsi="游明朝" w:cs="HG丸ｺﾞｼｯｸM-PRO"/>
                          <w:sz w:val="22"/>
                        </w:rPr>
                        <w:t xml:space="preserve">  </w:t>
                      </w:r>
                      <w:r w:rsidR="005A6041" w:rsidRPr="0099272F">
                        <w:rPr>
                          <w:rFonts w:ascii="游明朝" w:eastAsia="游明朝" w:hAnsi="游明朝" w:cs="HG丸ｺﾞｼｯｸM-PRO"/>
                        </w:rPr>
                        <w:t xml:space="preserve"> </w:t>
                      </w:r>
                    </w:p>
                  </w:txbxContent>
                </v:textbox>
                <w10:wrap anchorx="margin"/>
              </v:shape>
            </w:pict>
          </mc:Fallback>
        </mc:AlternateContent>
      </w:r>
      <w:r w:rsidRPr="002C7295">
        <w:rPr>
          <w:rFonts w:ascii="游明朝" w:eastAsia="游明朝" w:hAnsi="游明朝" w:hint="eastAsia"/>
          <w:sz w:val="36"/>
        </w:rPr>
        <w:t>緊急時の連絡先について</w:t>
      </w:r>
    </w:p>
    <w:sectPr w:rsidR="00784D37" w:rsidRPr="00F758D9" w:rsidSect="00A67451">
      <w:headerReference w:type="default" r:id="rId32"/>
      <w:pgSz w:w="11906" w:h="16838"/>
      <w:pgMar w:top="964" w:right="737" w:bottom="709" w:left="737" w:header="680" w:footer="992" w:gutter="0"/>
      <w:pgBorders>
        <w:top w:val="single" w:sz="4" w:space="1" w:color="auto"/>
        <w:left w:val="single" w:sz="4" w:space="18" w:color="auto"/>
        <w:bottom w:val="single" w:sz="4" w:space="1" w:color="auto"/>
        <w:right w:val="single" w:sz="4" w:space="18" w:color="auto"/>
      </w:pgBorders>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3A9A" w:rsidRDefault="00253A9A" w:rsidP="007F6FFB">
      <w:r>
        <w:separator/>
      </w:r>
    </w:p>
  </w:endnote>
  <w:endnote w:type="continuationSeparator" w:id="0">
    <w:p w:rsidR="00253A9A" w:rsidRDefault="00253A9A" w:rsidP="007F6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Medium">
    <w:panose1 w:val="020B05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3A9A" w:rsidRDefault="00253A9A" w:rsidP="007F6FFB">
      <w:r>
        <w:separator/>
      </w:r>
    </w:p>
  </w:footnote>
  <w:footnote w:type="continuationSeparator" w:id="0">
    <w:p w:rsidR="00253A9A" w:rsidRDefault="00253A9A" w:rsidP="007F6FF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211C" w:rsidRDefault="00EF211C" w:rsidP="00174AF0">
    <w:pPr>
      <w:pStyle w:val="a4"/>
      <w:ind w:firstLineChars="1200" w:firstLine="2354"/>
    </w:pPr>
    <w:r w:rsidRPr="00174AF0">
      <w:rPr>
        <w:rFonts w:ascii="游明朝" w:eastAsia="游明朝" w:hAnsi="游明朝" w:cs="ＭＳ ゴシック" w:hint="eastAsia"/>
        <w:b/>
        <w:bCs/>
        <w:sz w:val="20"/>
        <w:szCs w:val="20"/>
      </w:rPr>
      <w:t>〔P．</w:t>
    </w:r>
    <w:r w:rsidRPr="00174AF0">
      <w:rPr>
        <w:rFonts w:ascii="游明朝" w:eastAsia="游明朝" w:hAnsi="游明朝" w:cs="ＭＳ ゴシック"/>
        <w:b/>
        <w:bCs/>
        <w:sz w:val="20"/>
        <w:szCs w:val="20"/>
      </w:rPr>
      <w:fldChar w:fldCharType="begin"/>
    </w:r>
    <w:r w:rsidRPr="00174AF0">
      <w:rPr>
        <w:rFonts w:ascii="游明朝" w:eastAsia="游明朝" w:hAnsi="游明朝" w:cs="ＭＳ ゴシック"/>
        <w:b/>
        <w:bCs/>
        <w:sz w:val="20"/>
        <w:szCs w:val="20"/>
      </w:rPr>
      <w:instrText>PAGE   \* MERGEFORMAT</w:instrText>
    </w:r>
    <w:r w:rsidRPr="00174AF0">
      <w:rPr>
        <w:rFonts w:ascii="游明朝" w:eastAsia="游明朝" w:hAnsi="游明朝" w:cs="ＭＳ ゴシック"/>
        <w:b/>
        <w:bCs/>
        <w:sz w:val="20"/>
        <w:szCs w:val="20"/>
      </w:rPr>
      <w:fldChar w:fldCharType="separate"/>
    </w:r>
    <w:r w:rsidR="00582AB2" w:rsidRPr="00582AB2">
      <w:rPr>
        <w:rFonts w:ascii="游明朝" w:eastAsia="游明朝" w:hAnsi="游明朝" w:cs="ＭＳ ゴシック"/>
        <w:b/>
        <w:bCs/>
        <w:noProof/>
        <w:sz w:val="20"/>
        <w:szCs w:val="20"/>
        <w:lang w:val="ja-JP"/>
      </w:rPr>
      <w:t>4</w:t>
    </w:r>
    <w:r w:rsidRPr="00174AF0">
      <w:rPr>
        <w:rFonts w:ascii="游明朝" w:eastAsia="游明朝" w:hAnsi="游明朝" w:cs="ＭＳ ゴシック"/>
        <w:b/>
        <w:bCs/>
        <w:sz w:val="20"/>
        <w:szCs w:val="20"/>
      </w:rPr>
      <w:fldChar w:fldCharType="end"/>
    </w:r>
    <w:r w:rsidRPr="00174AF0">
      <w:rPr>
        <w:rFonts w:ascii="游明朝" w:eastAsia="游明朝" w:hAnsi="游明朝" w:cs="ＭＳ ゴシック" w:hint="eastAsia"/>
        <w:b/>
        <w:bCs/>
        <w:sz w:val="20"/>
        <w:szCs w:val="20"/>
      </w:rPr>
      <w:t>〕</w:t>
    </w:r>
    <w:r w:rsidRPr="00174AF0">
      <w:rPr>
        <w:rFonts w:ascii="游明朝" w:eastAsia="游明朝" w:hAnsi="游明朝" w:hint="eastAsia"/>
        <w:b/>
        <w:bCs/>
        <w:sz w:val="20"/>
        <w:szCs w:val="20"/>
      </w:rPr>
      <w:t>学校だより「緑新」</w:t>
    </w:r>
    <w:r w:rsidRPr="00174AF0">
      <w:rPr>
        <w:rFonts w:ascii="游明朝" w:eastAsia="游明朝" w:hAnsi="游明朝"/>
        <w:b/>
        <w:bCs/>
        <w:sz w:val="20"/>
        <w:szCs w:val="20"/>
      </w:rPr>
      <w:t xml:space="preserve">    </w:t>
    </w:r>
    <w:r w:rsidR="00310C0F">
      <w:rPr>
        <w:rFonts w:ascii="游明朝" w:eastAsia="游明朝" w:hAnsi="游明朝" w:hint="eastAsia"/>
        <w:b/>
        <w:bCs/>
        <w:sz w:val="20"/>
        <w:szCs w:val="20"/>
      </w:rPr>
      <w:t>令和３</w:t>
    </w:r>
    <w:r w:rsidR="00BB2886">
      <w:rPr>
        <w:rFonts w:ascii="游明朝" w:eastAsia="游明朝" w:hAnsi="游明朝" w:hint="eastAsia"/>
        <w:b/>
        <w:bCs/>
        <w:sz w:val="20"/>
        <w:szCs w:val="20"/>
      </w:rPr>
      <w:t>年　７月</w:t>
    </w:r>
    <w:r w:rsidR="00EB5498">
      <w:rPr>
        <w:rFonts w:ascii="游明朝" w:eastAsia="游明朝" w:hAnsi="游明朝" w:hint="eastAsia"/>
        <w:b/>
        <w:bCs/>
        <w:sz w:val="20"/>
        <w:szCs w:val="20"/>
      </w:rPr>
      <w:t>２０</w:t>
    </w:r>
    <w:r w:rsidR="00BB2886">
      <w:rPr>
        <w:rFonts w:ascii="游明朝" w:eastAsia="游明朝" w:hAnsi="游明朝" w:hint="eastAsia"/>
        <w:b/>
        <w:bCs/>
        <w:sz w:val="20"/>
        <w:szCs w:val="20"/>
      </w:rPr>
      <w:t>日（</w:t>
    </w:r>
    <w:r w:rsidR="00EB5498">
      <w:rPr>
        <w:rFonts w:ascii="游明朝" w:eastAsia="游明朝" w:hAnsi="游明朝" w:hint="eastAsia"/>
        <w:b/>
        <w:bCs/>
        <w:sz w:val="20"/>
        <w:szCs w:val="20"/>
      </w:rPr>
      <w:t>火</w:t>
    </w:r>
    <w:r w:rsidRPr="00174AF0">
      <w:rPr>
        <w:rFonts w:ascii="游明朝" w:eastAsia="游明朝" w:hAnsi="游明朝" w:hint="eastAsia"/>
        <w:b/>
        <w:bCs/>
        <w:sz w:val="20"/>
        <w:szCs w:val="20"/>
      </w:rPr>
      <w:t>曜日）</w:t>
    </w:r>
    <w:r>
      <w:t xml:space="preserve">   </w:t>
    </w:r>
    <w:r w:rsidR="00A67451">
      <w:rPr>
        <w:rFonts w:ascii="游明朝" w:eastAsia="游明朝" w:hAnsi="游明朝" w:hint="eastAsia"/>
      </w:rPr>
      <w:t>第４</w:t>
    </w:r>
    <w:r w:rsidRPr="00174AF0">
      <w:rPr>
        <w:rFonts w:ascii="游明朝" w:eastAsia="游明朝" w:hAnsi="游明朝" w:hint="eastAsia"/>
      </w:rPr>
      <w:t>号</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strictFirstAndLastChars/>
  <w:hdrShapeDefaults>
    <o:shapedefaults v:ext="edit" spidmax="512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D84"/>
    <w:rsid w:val="00007541"/>
    <w:rsid w:val="000230AF"/>
    <w:rsid w:val="00027FBC"/>
    <w:rsid w:val="000422F4"/>
    <w:rsid w:val="00042952"/>
    <w:rsid w:val="00052809"/>
    <w:rsid w:val="0005325C"/>
    <w:rsid w:val="00053D2A"/>
    <w:rsid w:val="000621F9"/>
    <w:rsid w:val="000638CC"/>
    <w:rsid w:val="0009134B"/>
    <w:rsid w:val="00094E94"/>
    <w:rsid w:val="000964A3"/>
    <w:rsid w:val="00096E8F"/>
    <w:rsid w:val="000A60B0"/>
    <w:rsid w:val="000B019D"/>
    <w:rsid w:val="000B3273"/>
    <w:rsid w:val="000C20B9"/>
    <w:rsid w:val="000D19D1"/>
    <w:rsid w:val="000D3248"/>
    <w:rsid w:val="000E7260"/>
    <w:rsid w:val="001019DA"/>
    <w:rsid w:val="00103846"/>
    <w:rsid w:val="00106590"/>
    <w:rsid w:val="00125FFF"/>
    <w:rsid w:val="00137D63"/>
    <w:rsid w:val="0014544A"/>
    <w:rsid w:val="00152C94"/>
    <w:rsid w:val="00155F51"/>
    <w:rsid w:val="0017320C"/>
    <w:rsid w:val="00174AF0"/>
    <w:rsid w:val="001755D9"/>
    <w:rsid w:val="00180714"/>
    <w:rsid w:val="001836D9"/>
    <w:rsid w:val="00187047"/>
    <w:rsid w:val="001A165D"/>
    <w:rsid w:val="001A199C"/>
    <w:rsid w:val="001B47CE"/>
    <w:rsid w:val="001B6AFD"/>
    <w:rsid w:val="001B7B6A"/>
    <w:rsid w:val="001C2FE4"/>
    <w:rsid w:val="00201E63"/>
    <w:rsid w:val="00203AB0"/>
    <w:rsid w:val="00216DFA"/>
    <w:rsid w:val="00232512"/>
    <w:rsid w:val="002366A4"/>
    <w:rsid w:val="00252E88"/>
    <w:rsid w:val="00253A9A"/>
    <w:rsid w:val="00261443"/>
    <w:rsid w:val="002659E3"/>
    <w:rsid w:val="002661FA"/>
    <w:rsid w:val="00271813"/>
    <w:rsid w:val="002746C2"/>
    <w:rsid w:val="00277D60"/>
    <w:rsid w:val="00286A6F"/>
    <w:rsid w:val="002A103E"/>
    <w:rsid w:val="002C7295"/>
    <w:rsid w:val="002F17B7"/>
    <w:rsid w:val="002F6C32"/>
    <w:rsid w:val="00303507"/>
    <w:rsid w:val="00310C0F"/>
    <w:rsid w:val="00337D5A"/>
    <w:rsid w:val="003509F6"/>
    <w:rsid w:val="00363F25"/>
    <w:rsid w:val="00374DA1"/>
    <w:rsid w:val="003773A0"/>
    <w:rsid w:val="003775BB"/>
    <w:rsid w:val="003817E4"/>
    <w:rsid w:val="003960E4"/>
    <w:rsid w:val="003968ED"/>
    <w:rsid w:val="003A11D9"/>
    <w:rsid w:val="003B0205"/>
    <w:rsid w:val="003B7857"/>
    <w:rsid w:val="003E2979"/>
    <w:rsid w:val="003E6E9C"/>
    <w:rsid w:val="003F7E90"/>
    <w:rsid w:val="00405E80"/>
    <w:rsid w:val="004151A9"/>
    <w:rsid w:val="00417BA0"/>
    <w:rsid w:val="004204DA"/>
    <w:rsid w:val="00434797"/>
    <w:rsid w:val="0046308E"/>
    <w:rsid w:val="00467BDE"/>
    <w:rsid w:val="004744F3"/>
    <w:rsid w:val="0048043B"/>
    <w:rsid w:val="00481A5F"/>
    <w:rsid w:val="0048251E"/>
    <w:rsid w:val="00483FA1"/>
    <w:rsid w:val="00492D16"/>
    <w:rsid w:val="00493D5E"/>
    <w:rsid w:val="004B7D21"/>
    <w:rsid w:val="004D193B"/>
    <w:rsid w:val="004E23EA"/>
    <w:rsid w:val="004E3AD1"/>
    <w:rsid w:val="004E3E46"/>
    <w:rsid w:val="00505E1F"/>
    <w:rsid w:val="0052188F"/>
    <w:rsid w:val="00551FE7"/>
    <w:rsid w:val="00560202"/>
    <w:rsid w:val="00560651"/>
    <w:rsid w:val="00563133"/>
    <w:rsid w:val="00563E4C"/>
    <w:rsid w:val="00577A81"/>
    <w:rsid w:val="00581EFD"/>
    <w:rsid w:val="00582AB2"/>
    <w:rsid w:val="005877D9"/>
    <w:rsid w:val="00592F31"/>
    <w:rsid w:val="0059401B"/>
    <w:rsid w:val="005A6041"/>
    <w:rsid w:val="005C173D"/>
    <w:rsid w:val="005C3077"/>
    <w:rsid w:val="005C60B5"/>
    <w:rsid w:val="005D25A0"/>
    <w:rsid w:val="005F511F"/>
    <w:rsid w:val="005F60C0"/>
    <w:rsid w:val="00601F9E"/>
    <w:rsid w:val="00606BEB"/>
    <w:rsid w:val="00617495"/>
    <w:rsid w:val="00630596"/>
    <w:rsid w:val="00655CD3"/>
    <w:rsid w:val="00657A12"/>
    <w:rsid w:val="00671011"/>
    <w:rsid w:val="0068526F"/>
    <w:rsid w:val="00691548"/>
    <w:rsid w:val="00696D12"/>
    <w:rsid w:val="006A20FF"/>
    <w:rsid w:val="006C483A"/>
    <w:rsid w:val="006C4BBB"/>
    <w:rsid w:val="006D7D84"/>
    <w:rsid w:val="006E3195"/>
    <w:rsid w:val="006E70CA"/>
    <w:rsid w:val="00712306"/>
    <w:rsid w:val="00713641"/>
    <w:rsid w:val="007242C7"/>
    <w:rsid w:val="007309A7"/>
    <w:rsid w:val="00745F81"/>
    <w:rsid w:val="00746BF3"/>
    <w:rsid w:val="00747D00"/>
    <w:rsid w:val="00752194"/>
    <w:rsid w:val="007566FF"/>
    <w:rsid w:val="00756B2C"/>
    <w:rsid w:val="00761268"/>
    <w:rsid w:val="00784D37"/>
    <w:rsid w:val="00796011"/>
    <w:rsid w:val="007B734E"/>
    <w:rsid w:val="007C6AAC"/>
    <w:rsid w:val="007E777E"/>
    <w:rsid w:val="007F6D67"/>
    <w:rsid w:val="007F6FFB"/>
    <w:rsid w:val="00816EC2"/>
    <w:rsid w:val="00836629"/>
    <w:rsid w:val="00850D9B"/>
    <w:rsid w:val="008530CA"/>
    <w:rsid w:val="00853DFA"/>
    <w:rsid w:val="00854A84"/>
    <w:rsid w:val="00854CBF"/>
    <w:rsid w:val="00862813"/>
    <w:rsid w:val="00886E5B"/>
    <w:rsid w:val="008A100F"/>
    <w:rsid w:val="008C270B"/>
    <w:rsid w:val="008D4355"/>
    <w:rsid w:val="008D69FA"/>
    <w:rsid w:val="009078C6"/>
    <w:rsid w:val="009442FF"/>
    <w:rsid w:val="00970499"/>
    <w:rsid w:val="00970C1A"/>
    <w:rsid w:val="00970FCC"/>
    <w:rsid w:val="0099272F"/>
    <w:rsid w:val="009A0979"/>
    <w:rsid w:val="009A74CF"/>
    <w:rsid w:val="009B414B"/>
    <w:rsid w:val="009B4681"/>
    <w:rsid w:val="009C0169"/>
    <w:rsid w:val="009D1F66"/>
    <w:rsid w:val="009F079F"/>
    <w:rsid w:val="009F5524"/>
    <w:rsid w:val="00A30937"/>
    <w:rsid w:val="00A67451"/>
    <w:rsid w:val="00A67FD0"/>
    <w:rsid w:val="00A851A9"/>
    <w:rsid w:val="00AA0415"/>
    <w:rsid w:val="00AB2A80"/>
    <w:rsid w:val="00AD63FA"/>
    <w:rsid w:val="00AD6E94"/>
    <w:rsid w:val="00AE63B7"/>
    <w:rsid w:val="00AE7472"/>
    <w:rsid w:val="00B01F5D"/>
    <w:rsid w:val="00B0432E"/>
    <w:rsid w:val="00B058A7"/>
    <w:rsid w:val="00B31AC2"/>
    <w:rsid w:val="00B56E30"/>
    <w:rsid w:val="00B73670"/>
    <w:rsid w:val="00B832D3"/>
    <w:rsid w:val="00B9244C"/>
    <w:rsid w:val="00BA3A74"/>
    <w:rsid w:val="00BA4278"/>
    <w:rsid w:val="00BB2886"/>
    <w:rsid w:val="00BB4616"/>
    <w:rsid w:val="00BD5164"/>
    <w:rsid w:val="00BD5556"/>
    <w:rsid w:val="00BF2DF1"/>
    <w:rsid w:val="00C01949"/>
    <w:rsid w:val="00C02276"/>
    <w:rsid w:val="00C11AB2"/>
    <w:rsid w:val="00C23E68"/>
    <w:rsid w:val="00C33866"/>
    <w:rsid w:val="00C351E8"/>
    <w:rsid w:val="00C403B1"/>
    <w:rsid w:val="00C44822"/>
    <w:rsid w:val="00C51175"/>
    <w:rsid w:val="00C62ECF"/>
    <w:rsid w:val="00C815F2"/>
    <w:rsid w:val="00C853A4"/>
    <w:rsid w:val="00CA32BD"/>
    <w:rsid w:val="00CD4EC2"/>
    <w:rsid w:val="00CE048D"/>
    <w:rsid w:val="00CE2927"/>
    <w:rsid w:val="00CE5F54"/>
    <w:rsid w:val="00CF53BD"/>
    <w:rsid w:val="00CF74E1"/>
    <w:rsid w:val="00D06360"/>
    <w:rsid w:val="00D06953"/>
    <w:rsid w:val="00D11834"/>
    <w:rsid w:val="00D16A3C"/>
    <w:rsid w:val="00D2510D"/>
    <w:rsid w:val="00D43038"/>
    <w:rsid w:val="00D47D66"/>
    <w:rsid w:val="00D912ED"/>
    <w:rsid w:val="00DA2DCE"/>
    <w:rsid w:val="00DA348A"/>
    <w:rsid w:val="00DA6FFA"/>
    <w:rsid w:val="00DB52F6"/>
    <w:rsid w:val="00DC3430"/>
    <w:rsid w:val="00DC64FD"/>
    <w:rsid w:val="00DC68A0"/>
    <w:rsid w:val="00DD574E"/>
    <w:rsid w:val="00DD66CE"/>
    <w:rsid w:val="00DE02A0"/>
    <w:rsid w:val="00DE413F"/>
    <w:rsid w:val="00DF6567"/>
    <w:rsid w:val="00DF754E"/>
    <w:rsid w:val="00E11F2C"/>
    <w:rsid w:val="00E33B04"/>
    <w:rsid w:val="00E34CAB"/>
    <w:rsid w:val="00E62B4A"/>
    <w:rsid w:val="00E84565"/>
    <w:rsid w:val="00E931EC"/>
    <w:rsid w:val="00EA09B1"/>
    <w:rsid w:val="00EB291D"/>
    <w:rsid w:val="00EB5498"/>
    <w:rsid w:val="00ED12D1"/>
    <w:rsid w:val="00EF211C"/>
    <w:rsid w:val="00EF5BE5"/>
    <w:rsid w:val="00F20045"/>
    <w:rsid w:val="00F2041C"/>
    <w:rsid w:val="00F25D69"/>
    <w:rsid w:val="00F30027"/>
    <w:rsid w:val="00F37DE6"/>
    <w:rsid w:val="00F409D9"/>
    <w:rsid w:val="00F41061"/>
    <w:rsid w:val="00F477B2"/>
    <w:rsid w:val="00F60AA6"/>
    <w:rsid w:val="00F634BA"/>
    <w:rsid w:val="00F758D9"/>
    <w:rsid w:val="00F76204"/>
    <w:rsid w:val="00F80267"/>
    <w:rsid w:val="00F960BC"/>
    <w:rsid w:val="00FA5678"/>
    <w:rsid w:val="00FB18B4"/>
    <w:rsid w:val="00FB1B31"/>
    <w:rsid w:val="00FB5522"/>
    <w:rsid w:val="00FC146B"/>
    <w:rsid w:val="00FE28BA"/>
    <w:rsid w:val="00FF11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01">
      <v:textbox inset="5.85pt,.7pt,5.85pt,.7pt"/>
    </o:shapedefaults>
    <o:shapelayout v:ext="edit">
      <o:idmap v:ext="edit" data="1"/>
    </o:shapelayout>
  </w:shapeDefaults>
  <w:decimalSymbol w:val="."/>
  <w:listSeparator w:val=","/>
  <w15:docId w15:val="{3872BAFA-9052-4785-80DA-8C74214CD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pPr>
        <w:spacing w:line="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7D84"/>
    <w:rPr>
      <w:rFonts w:ascii="ＭＳ 明朝" w:eastAsia="ＭＳ 明朝" w:hAnsi="ＭＳ 明朝" w:cs="ＭＳ 明朝"/>
      <w:color w:val="00000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標準(太郎文書スタイル)"/>
    <w:uiPriority w:val="99"/>
    <w:rsid w:val="006D7D84"/>
    <w:pPr>
      <w:widowControl w:val="0"/>
      <w:overflowPunct w:val="0"/>
      <w:adjustRightInd w:val="0"/>
      <w:jc w:val="both"/>
      <w:textAlignment w:val="baseline"/>
    </w:pPr>
    <w:rPr>
      <w:rFonts w:ascii="ＭＳ 明朝" w:eastAsia="ＭＳ 明朝" w:hAnsi="ＭＳ 明朝" w:cs="ＭＳ 明朝"/>
      <w:color w:val="000000"/>
      <w:kern w:val="0"/>
      <w:sz w:val="24"/>
      <w:szCs w:val="24"/>
    </w:rPr>
  </w:style>
  <w:style w:type="paragraph" w:styleId="a4">
    <w:name w:val="header"/>
    <w:basedOn w:val="a"/>
    <w:link w:val="a5"/>
    <w:uiPriority w:val="99"/>
    <w:unhideWhenUsed/>
    <w:rsid w:val="007F6FFB"/>
    <w:pPr>
      <w:tabs>
        <w:tab w:val="center" w:pos="4252"/>
        <w:tab w:val="right" w:pos="8504"/>
      </w:tabs>
      <w:snapToGrid w:val="0"/>
    </w:pPr>
  </w:style>
  <w:style w:type="character" w:customStyle="1" w:styleId="a5">
    <w:name w:val="ヘッダー (文字)"/>
    <w:basedOn w:val="a0"/>
    <w:link w:val="a4"/>
    <w:uiPriority w:val="99"/>
    <w:rsid w:val="007F6FFB"/>
    <w:rPr>
      <w:rFonts w:ascii="ＭＳ 明朝" w:eastAsia="ＭＳ 明朝" w:hAnsi="ＭＳ 明朝" w:cs="ＭＳ 明朝"/>
      <w:color w:val="000000"/>
      <w:kern w:val="0"/>
      <w:sz w:val="24"/>
      <w:szCs w:val="24"/>
    </w:rPr>
  </w:style>
  <w:style w:type="paragraph" w:styleId="a6">
    <w:name w:val="footer"/>
    <w:basedOn w:val="a"/>
    <w:link w:val="a7"/>
    <w:uiPriority w:val="99"/>
    <w:unhideWhenUsed/>
    <w:rsid w:val="007F6FFB"/>
    <w:pPr>
      <w:tabs>
        <w:tab w:val="center" w:pos="4252"/>
        <w:tab w:val="right" w:pos="8504"/>
      </w:tabs>
      <w:snapToGrid w:val="0"/>
    </w:pPr>
  </w:style>
  <w:style w:type="character" w:customStyle="1" w:styleId="a7">
    <w:name w:val="フッター (文字)"/>
    <w:basedOn w:val="a0"/>
    <w:link w:val="a6"/>
    <w:uiPriority w:val="99"/>
    <w:rsid w:val="007F6FFB"/>
    <w:rPr>
      <w:rFonts w:ascii="ＭＳ 明朝" w:eastAsia="ＭＳ 明朝" w:hAnsi="ＭＳ 明朝" w:cs="ＭＳ 明朝"/>
      <w:color w:val="000000"/>
      <w:kern w:val="0"/>
      <w:sz w:val="24"/>
      <w:szCs w:val="24"/>
    </w:rPr>
  </w:style>
  <w:style w:type="character" w:styleId="a8">
    <w:name w:val="Hyperlink"/>
    <w:basedOn w:val="a0"/>
    <w:uiPriority w:val="99"/>
    <w:semiHidden/>
    <w:unhideWhenUsed/>
    <w:rsid w:val="00DC68A0"/>
    <w:rPr>
      <w:color w:val="0000FF"/>
      <w:u w:val="single"/>
    </w:rPr>
  </w:style>
  <w:style w:type="paragraph" w:styleId="a9">
    <w:name w:val="Balloon Text"/>
    <w:basedOn w:val="a"/>
    <w:link w:val="aa"/>
    <w:uiPriority w:val="99"/>
    <w:semiHidden/>
    <w:unhideWhenUsed/>
    <w:rsid w:val="00B9244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9244C"/>
    <w:rPr>
      <w:rFonts w:asciiTheme="majorHAnsi" w:eastAsiaTheme="majorEastAsia" w:hAnsiTheme="majorHAnsi" w:cstheme="majorBidi"/>
      <w:color w:val="000000"/>
      <w:kern w:val="0"/>
      <w:sz w:val="18"/>
      <w:szCs w:val="18"/>
    </w:rPr>
  </w:style>
  <w:style w:type="table" w:styleId="ab">
    <w:name w:val="Table Grid"/>
    <w:basedOn w:val="a1"/>
    <w:uiPriority w:val="59"/>
    <w:rsid w:val="00AA0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Date"/>
    <w:basedOn w:val="a"/>
    <w:next w:val="a"/>
    <w:link w:val="ad"/>
    <w:uiPriority w:val="99"/>
    <w:semiHidden/>
    <w:unhideWhenUsed/>
    <w:rsid w:val="00BF2DF1"/>
  </w:style>
  <w:style w:type="character" w:customStyle="1" w:styleId="ad">
    <w:name w:val="日付 (文字)"/>
    <w:basedOn w:val="a0"/>
    <w:link w:val="ac"/>
    <w:uiPriority w:val="99"/>
    <w:semiHidden/>
    <w:rsid w:val="00BF2DF1"/>
    <w:rPr>
      <w:rFonts w:ascii="ＭＳ 明朝" w:eastAsia="ＭＳ 明朝" w:hAnsi="ＭＳ 明朝" w:cs="ＭＳ 明朝"/>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283111">
      <w:bodyDiv w:val="1"/>
      <w:marLeft w:val="0"/>
      <w:marRight w:val="0"/>
      <w:marTop w:val="0"/>
      <w:marBottom w:val="0"/>
      <w:divBdr>
        <w:top w:val="none" w:sz="0" w:space="0" w:color="auto"/>
        <w:left w:val="none" w:sz="0" w:space="0" w:color="auto"/>
        <w:bottom w:val="none" w:sz="0" w:space="0" w:color="auto"/>
        <w:right w:val="none" w:sz="0" w:space="0" w:color="auto"/>
      </w:divBdr>
    </w:div>
    <w:div w:id="258998624">
      <w:bodyDiv w:val="1"/>
      <w:marLeft w:val="0"/>
      <w:marRight w:val="0"/>
      <w:marTop w:val="0"/>
      <w:marBottom w:val="0"/>
      <w:divBdr>
        <w:top w:val="none" w:sz="0" w:space="0" w:color="auto"/>
        <w:left w:val="none" w:sz="0" w:space="0" w:color="auto"/>
        <w:bottom w:val="none" w:sz="0" w:space="0" w:color="auto"/>
        <w:right w:val="none" w:sz="0" w:space="0" w:color="auto"/>
      </w:divBdr>
    </w:div>
    <w:div w:id="671417335">
      <w:bodyDiv w:val="1"/>
      <w:marLeft w:val="0"/>
      <w:marRight w:val="0"/>
      <w:marTop w:val="0"/>
      <w:marBottom w:val="0"/>
      <w:divBdr>
        <w:top w:val="none" w:sz="0" w:space="0" w:color="auto"/>
        <w:left w:val="none" w:sz="0" w:space="0" w:color="auto"/>
        <w:bottom w:val="none" w:sz="0" w:space="0" w:color="auto"/>
        <w:right w:val="none" w:sz="0" w:space="0" w:color="auto"/>
      </w:divBdr>
    </w:div>
    <w:div w:id="2063824286">
      <w:bodyDiv w:val="1"/>
      <w:marLeft w:val="0"/>
      <w:marRight w:val="0"/>
      <w:marTop w:val="0"/>
      <w:marBottom w:val="0"/>
      <w:divBdr>
        <w:top w:val="none" w:sz="0" w:space="0" w:color="auto"/>
        <w:left w:val="none" w:sz="0" w:space="0" w:color="auto"/>
        <w:bottom w:val="none" w:sz="0" w:space="0" w:color="auto"/>
        <w:right w:val="none" w:sz="0" w:space="0" w:color="auto"/>
      </w:divBdr>
      <w:divsChild>
        <w:div w:id="1728381476">
          <w:marLeft w:val="0"/>
          <w:marRight w:val="0"/>
          <w:marTop w:val="0"/>
          <w:marBottom w:val="0"/>
          <w:divBdr>
            <w:top w:val="none" w:sz="0" w:space="0" w:color="auto"/>
            <w:left w:val="none" w:sz="0" w:space="0" w:color="auto"/>
            <w:bottom w:val="none" w:sz="0" w:space="0" w:color="auto"/>
            <w:right w:val="none" w:sz="0" w:space="0" w:color="auto"/>
          </w:divBdr>
        </w:div>
        <w:div w:id="9089269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5.wdp"/><Relationship Id="rId26" Type="http://schemas.microsoft.com/office/2007/relationships/hdphoto" Target="media/hdphoto9.wdp"/><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4.wdp"/><Relationship Id="rId20" Type="http://schemas.microsoft.com/office/2007/relationships/hdphoto" Target="media/hdphoto6.wdp"/><Relationship Id="rId29" Type="http://schemas.microsoft.com/office/2007/relationships/hdphoto" Target="media/hdphoto10.wdp"/><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microsoft.com/office/2007/relationships/hdphoto" Target="media/hdphoto8.wdp"/><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3.png"/><Relationship Id="rId10" Type="http://schemas.microsoft.com/office/2007/relationships/hdphoto" Target="media/hdphoto1.wdp"/><Relationship Id="rId19" Type="http://schemas.openxmlformats.org/officeDocument/2006/relationships/image" Target="media/image8.png"/><Relationship Id="rId31"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2.png"/><Relationship Id="rId30" Type="http://schemas.openxmlformats.org/officeDocument/2006/relationships/image" Target="media/image14.png"/><Relationship Id="rId8"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BA85E4-46C0-4847-A075-5BAEA7496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4145</TotalTime>
  <Pages>4</Pages>
  <Words>488</Words>
  <Characters>2782</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旭川市立緑新小学校</Company>
  <LinksUpToDate>false</LinksUpToDate>
  <CharactersWithSpaces>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南山　夕子</dc:creator>
  <cp:lastModifiedBy>職員室プリンタ横ＰＣ</cp:lastModifiedBy>
  <cp:revision>19</cp:revision>
  <cp:lastPrinted>2021-07-19T22:20:00Z</cp:lastPrinted>
  <dcterms:created xsi:type="dcterms:W3CDTF">2021-07-16T04:31:00Z</dcterms:created>
  <dcterms:modified xsi:type="dcterms:W3CDTF">2021-07-20T06:00:00Z</dcterms:modified>
</cp:coreProperties>
</file>