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FB" w:rsidRPr="007F6FFB" w:rsidRDefault="00BB2886" w:rsidP="000B019D">
      <w:pPr>
        <w:snapToGrid w:val="0"/>
      </w:pPr>
      <w:r>
        <w:rPr>
          <w:rFonts w:ascii="游明朝" w:eastAsia="游明朝" w:hAnsi="游明朝" w:cs="Times New Roman"/>
          <w:noProof/>
          <w:spacing w:val="2"/>
          <w:szCs w:val="22"/>
        </w:rPr>
        <w:drawing>
          <wp:anchor distT="0" distB="0" distL="114300" distR="114300" simplePos="0" relativeHeight="251826176" behindDoc="1" locked="0" layoutInCell="1" allowOverlap="1" wp14:anchorId="78CCA971" wp14:editId="5E8D4B1C">
            <wp:simplePos x="0" y="0"/>
            <wp:positionH relativeFrom="margin">
              <wp:posOffset>-191770</wp:posOffset>
            </wp:positionH>
            <wp:positionV relativeFrom="paragraph">
              <wp:posOffset>27940</wp:posOffset>
            </wp:positionV>
            <wp:extent cx="7010400" cy="1229995"/>
            <wp:effectExtent l="0" t="0" r="0"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0" cy="1229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886" w:rsidRDefault="00BB2886" w:rsidP="000B019D">
      <w:pPr>
        <w:widowControl w:val="0"/>
        <w:overflowPunct w:val="0"/>
        <w:jc w:val="center"/>
        <w:textAlignment w:val="baseline"/>
        <w:rPr>
          <w:rFonts w:ascii="游明朝" w:eastAsia="游明朝" w:hAnsi="游明朝"/>
          <w:b/>
          <w:sz w:val="28"/>
          <w:szCs w:val="21"/>
        </w:rPr>
      </w:pPr>
    </w:p>
    <w:p w:rsidR="00BB2886" w:rsidRDefault="00BB2886" w:rsidP="000B019D">
      <w:pPr>
        <w:widowControl w:val="0"/>
        <w:overflowPunct w:val="0"/>
        <w:jc w:val="center"/>
        <w:textAlignment w:val="baseline"/>
        <w:rPr>
          <w:rFonts w:ascii="游明朝" w:eastAsia="游明朝" w:hAnsi="游明朝"/>
          <w:b/>
          <w:sz w:val="28"/>
          <w:szCs w:val="21"/>
        </w:rPr>
      </w:pPr>
    </w:p>
    <w:p w:rsidR="006A20FF" w:rsidRDefault="006A20FF" w:rsidP="006A20FF">
      <w:pPr>
        <w:widowControl w:val="0"/>
        <w:overflowPunct w:val="0"/>
        <w:textAlignment w:val="baseline"/>
        <w:rPr>
          <w:rFonts w:ascii="游明朝" w:eastAsia="游明朝" w:hAnsi="游明朝"/>
          <w:sz w:val="22"/>
          <w:szCs w:val="21"/>
        </w:rPr>
      </w:pPr>
    </w:p>
    <w:p w:rsidR="00DB52F6" w:rsidRDefault="00DB52F6" w:rsidP="006A20FF">
      <w:pPr>
        <w:widowControl w:val="0"/>
        <w:overflowPunct w:val="0"/>
        <w:textAlignment w:val="baseline"/>
        <w:rPr>
          <w:rFonts w:ascii="游明朝" w:eastAsia="游明朝" w:hAnsi="游明朝"/>
          <w:sz w:val="22"/>
          <w:szCs w:val="21"/>
        </w:rPr>
      </w:pPr>
    </w:p>
    <w:p w:rsidR="00296C73" w:rsidRPr="00296C73" w:rsidRDefault="00296C73" w:rsidP="00662592">
      <w:pPr>
        <w:widowControl w:val="0"/>
        <w:overflowPunct w:val="0"/>
        <w:ind w:leftChars="-59" w:left="-56" w:hangingChars="40" w:hanging="86"/>
        <w:textAlignment w:val="baseline"/>
        <w:rPr>
          <w:rFonts w:ascii="游明朝" w:eastAsia="游明朝" w:hAnsi="游明朝"/>
          <w:b/>
          <w:sz w:val="22"/>
          <w:szCs w:val="21"/>
        </w:rPr>
      </w:pPr>
    </w:p>
    <w:p w:rsidR="00BB3435" w:rsidRPr="00BB3435" w:rsidRDefault="00BB3435" w:rsidP="00BB3435">
      <w:pPr>
        <w:widowControl w:val="0"/>
        <w:overflowPunct w:val="0"/>
        <w:ind w:leftChars="-59" w:left="-142" w:firstLineChars="200" w:firstLine="560"/>
        <w:textAlignment w:val="baseline"/>
        <w:rPr>
          <w:rFonts w:ascii="游明朝" w:eastAsia="游明朝" w:hAnsi="游明朝"/>
          <w:sz w:val="28"/>
          <w:szCs w:val="21"/>
        </w:rPr>
      </w:pPr>
      <w:r w:rsidRPr="00BB3435">
        <w:rPr>
          <w:rFonts w:ascii="游明朝" w:eastAsia="游明朝" w:hAnsi="游明朝" w:hint="eastAsia"/>
          <w:sz w:val="28"/>
          <w:szCs w:val="21"/>
        </w:rPr>
        <w:t>夏休み中のご支援に心より感謝～２学期もどうぞ宜しくお願いします</w:t>
      </w:r>
    </w:p>
    <w:p w:rsidR="00BB3435" w:rsidRPr="00BB3435" w:rsidRDefault="00BB3435" w:rsidP="00BB3435">
      <w:pPr>
        <w:widowControl w:val="0"/>
        <w:wordWrap w:val="0"/>
        <w:overflowPunct w:val="0"/>
        <w:ind w:leftChars="-59" w:left="-54" w:rightChars="35" w:right="84" w:hangingChars="40" w:hanging="88"/>
        <w:jc w:val="right"/>
        <w:textAlignment w:val="baseline"/>
        <w:rPr>
          <w:rFonts w:ascii="游明朝" w:eastAsia="游明朝" w:hAnsi="游明朝"/>
          <w:sz w:val="22"/>
          <w:szCs w:val="21"/>
        </w:rPr>
      </w:pPr>
      <w:r>
        <w:rPr>
          <w:rFonts w:ascii="游明朝" w:eastAsia="游明朝" w:hAnsi="游明朝" w:hint="eastAsia"/>
          <w:sz w:val="22"/>
          <w:szCs w:val="21"/>
        </w:rPr>
        <w:t xml:space="preserve">　　　</w:t>
      </w:r>
      <w:r w:rsidRPr="00BB3435">
        <w:rPr>
          <w:rFonts w:ascii="游明朝" w:eastAsia="游明朝" w:hAnsi="游明朝" w:hint="eastAsia"/>
          <w:sz w:val="22"/>
          <w:szCs w:val="21"/>
        </w:rPr>
        <w:t>旭川市立緑新小学校</w:t>
      </w:r>
      <w:r>
        <w:rPr>
          <w:rFonts w:ascii="游明朝" w:eastAsia="游明朝" w:hAnsi="游明朝" w:hint="eastAsia"/>
          <w:sz w:val="22"/>
          <w:szCs w:val="21"/>
        </w:rPr>
        <w:t xml:space="preserve">　　</w:t>
      </w:r>
    </w:p>
    <w:p w:rsidR="00BB3435" w:rsidRDefault="00BB3435" w:rsidP="00BB3435">
      <w:pPr>
        <w:widowControl w:val="0"/>
        <w:wordWrap w:val="0"/>
        <w:overflowPunct w:val="0"/>
        <w:ind w:leftChars="-59" w:left="-54" w:rightChars="35" w:right="84" w:hangingChars="40" w:hanging="88"/>
        <w:jc w:val="right"/>
        <w:textAlignment w:val="baseline"/>
        <w:rPr>
          <w:rFonts w:ascii="游明朝" w:eastAsia="游明朝" w:hAnsi="游明朝"/>
          <w:sz w:val="22"/>
          <w:szCs w:val="21"/>
        </w:rPr>
      </w:pPr>
      <w:r w:rsidRPr="00BB3435">
        <w:rPr>
          <w:rFonts w:ascii="游明朝" w:eastAsia="游明朝" w:hAnsi="游明朝" w:hint="eastAsia"/>
          <w:sz w:val="22"/>
          <w:szCs w:val="21"/>
        </w:rPr>
        <w:t>校長　佐藤　聖士</w:t>
      </w:r>
    </w:p>
    <w:p w:rsidR="00BB3435" w:rsidRPr="00BB3435" w:rsidRDefault="00BB3435" w:rsidP="00BB3435">
      <w:pPr>
        <w:widowControl w:val="0"/>
        <w:overflowPunct w:val="0"/>
        <w:ind w:leftChars="-59" w:left="-54" w:rightChars="35" w:right="84" w:hangingChars="40" w:hanging="88"/>
        <w:jc w:val="right"/>
        <w:textAlignment w:val="baseline"/>
        <w:rPr>
          <w:rFonts w:ascii="游明朝" w:eastAsia="游明朝" w:hAnsi="游明朝"/>
          <w:sz w:val="22"/>
          <w:szCs w:val="21"/>
        </w:rPr>
      </w:pPr>
      <w:r>
        <w:rPr>
          <w:rFonts w:ascii="游明朝" w:eastAsia="游明朝" w:hAnsi="游明朝" w:hint="eastAsia"/>
          <w:sz w:val="22"/>
          <w:szCs w:val="21"/>
        </w:rPr>
        <w:t xml:space="preserve">　</w:t>
      </w:r>
    </w:p>
    <w:p w:rsidR="00BB3435" w:rsidRPr="00BB3435" w:rsidRDefault="00BB3435" w:rsidP="00BB3435">
      <w:pPr>
        <w:widowControl w:val="0"/>
        <w:overflowPunct w:val="0"/>
        <w:ind w:firstLineChars="100" w:firstLine="220"/>
        <w:textAlignment w:val="baseline"/>
        <w:rPr>
          <w:rFonts w:ascii="游明朝" w:eastAsia="游明朝" w:hAnsi="游明朝"/>
          <w:sz w:val="22"/>
          <w:szCs w:val="21"/>
        </w:rPr>
      </w:pPr>
      <w:r w:rsidRPr="00BB3435">
        <w:rPr>
          <w:rFonts w:ascii="游明朝" w:eastAsia="游明朝" w:hAnsi="游明朝" w:hint="eastAsia"/>
          <w:sz w:val="22"/>
          <w:szCs w:val="21"/>
        </w:rPr>
        <w:t>３０日間の夏休みが終わり，学校に子どもたちの声が帰ってきました。夏休み中の大きな事故や怪我がなかったことは何よりで，無事に</w:t>
      </w:r>
      <w:r w:rsidRPr="00BB3435">
        <w:rPr>
          <w:rFonts w:ascii="游明朝" w:eastAsia="游明朝" w:hAnsi="游明朝"/>
          <w:sz w:val="22"/>
          <w:szCs w:val="21"/>
        </w:rPr>
        <w:t>2学期をスタートすることができました。これもひとえに保護者・地域の皆様のご理解とご支援の賜です。ありがとうございました。</w:t>
      </w:r>
    </w:p>
    <w:p w:rsidR="00BB3435" w:rsidRPr="00BB3435" w:rsidRDefault="00BB3435" w:rsidP="00BB3435">
      <w:pPr>
        <w:widowControl w:val="0"/>
        <w:overflowPunct w:val="0"/>
        <w:ind w:leftChars="-59" w:left="-54" w:hangingChars="40" w:hanging="88"/>
        <w:textAlignment w:val="baseline"/>
        <w:rPr>
          <w:rFonts w:ascii="游明朝" w:eastAsia="游明朝" w:hAnsi="游明朝"/>
          <w:sz w:val="22"/>
          <w:szCs w:val="21"/>
        </w:rPr>
      </w:pPr>
    </w:p>
    <w:p w:rsidR="00BB3435" w:rsidRPr="00BB3435" w:rsidRDefault="00BB3435" w:rsidP="00BB3435">
      <w:pPr>
        <w:widowControl w:val="0"/>
        <w:overflowPunct w:val="0"/>
        <w:ind w:firstLineChars="128" w:firstLine="282"/>
        <w:textAlignment w:val="baseline"/>
        <w:rPr>
          <w:rFonts w:ascii="游明朝" w:eastAsia="游明朝" w:hAnsi="游明朝"/>
          <w:sz w:val="22"/>
          <w:szCs w:val="21"/>
        </w:rPr>
      </w:pPr>
      <w:r w:rsidRPr="00BB3435">
        <w:rPr>
          <w:rFonts w:ascii="游明朝" w:eastAsia="游明朝" w:hAnsi="游明朝" w:hint="eastAsia"/>
          <w:sz w:val="22"/>
          <w:szCs w:val="21"/>
        </w:rPr>
        <w:t>報道の通り，新型コロナウイルスに係る３度目の「緊急事態宣言」が９月１２日まで北海道に適用され旭川市も指定区域となりました。学校でも２学期開始より一層の感染予防に努め，教育活動の変更等につきましては，先日，保護者向け文書でお知らせしたところです。安全と健康第一で，関係機関と連携して対応してまいりますので，今後ともご理解とご支援の程，宜しくお願い申し上げます。</w:t>
      </w:r>
    </w:p>
    <w:p w:rsidR="00BB3435" w:rsidRPr="00BB3435" w:rsidRDefault="00BB3435" w:rsidP="00BB3435">
      <w:pPr>
        <w:widowControl w:val="0"/>
        <w:overflowPunct w:val="0"/>
        <w:ind w:leftChars="-59" w:left="-54" w:hangingChars="40" w:hanging="88"/>
        <w:textAlignment w:val="baseline"/>
        <w:rPr>
          <w:rFonts w:ascii="游明朝" w:eastAsia="游明朝" w:hAnsi="游明朝"/>
          <w:sz w:val="22"/>
          <w:szCs w:val="21"/>
        </w:rPr>
      </w:pPr>
    </w:p>
    <w:p w:rsidR="00BB3435" w:rsidRDefault="00BB3435" w:rsidP="00BB3435">
      <w:pPr>
        <w:widowControl w:val="0"/>
        <w:overflowPunct w:val="0"/>
        <w:ind w:leftChars="-59" w:left="-54" w:hangingChars="40" w:hanging="88"/>
        <w:textAlignment w:val="baseline"/>
        <w:rPr>
          <w:rFonts w:ascii="游明朝" w:eastAsia="游明朝" w:hAnsi="游明朝"/>
          <w:sz w:val="22"/>
          <w:szCs w:val="21"/>
        </w:rPr>
      </w:pPr>
      <w:r w:rsidRPr="00BB3435">
        <w:rPr>
          <w:rFonts w:ascii="游明朝" w:eastAsia="游明朝" w:hAnsi="游明朝" w:hint="eastAsia"/>
          <w:sz w:val="22"/>
          <w:szCs w:val="21"/>
        </w:rPr>
        <w:t xml:space="preserve">　さて，東京</w:t>
      </w:r>
      <w:r w:rsidRPr="00BB3435">
        <w:rPr>
          <w:rFonts w:ascii="游明朝" w:eastAsia="游明朝" w:hAnsi="游明朝"/>
          <w:sz w:val="22"/>
          <w:szCs w:val="21"/>
        </w:rPr>
        <w:t>2020オリンピックが閉幕し，現在，東京パラリンピックが開催されています。旭川市出身のアスリートでは，バスケットボール女子で史上初の銀メダル獲得。西御料地小学校，緑が丘中学校の卒業生である町田瑠唯選手が，目覚ましい活躍で国際バスケットボール連盟によるオールスターファイブに選出されました。心から敬意を表しますと共にお祝い申し上げます。また，陸上競技女子やり投げでは，旭川東高卒業の北口榛花選手が，１２名の決勝ラウンドに進出。日本陸上競技史上の大偉業です。多くの北海道出身，そして日本を代表したアスリー</w:t>
      </w:r>
      <w:r w:rsidRPr="00BB3435">
        <w:rPr>
          <w:rFonts w:ascii="游明朝" w:eastAsia="游明朝" w:hAnsi="游明朝" w:hint="eastAsia"/>
          <w:sz w:val="22"/>
          <w:szCs w:val="21"/>
        </w:rPr>
        <w:t>トの活躍に心から拍手を送ります。</w:t>
      </w:r>
    </w:p>
    <w:p w:rsidR="00BB3435" w:rsidRDefault="00BB3435" w:rsidP="00BB3435">
      <w:pPr>
        <w:widowControl w:val="0"/>
        <w:overflowPunct w:val="0"/>
        <w:ind w:leftChars="-59" w:left="-142"/>
        <w:textAlignment w:val="baseline"/>
        <w:rPr>
          <w:rFonts w:ascii="游明朝" w:eastAsia="游明朝" w:hAnsi="游明朝"/>
          <w:sz w:val="22"/>
          <w:szCs w:val="21"/>
        </w:rPr>
      </w:pPr>
    </w:p>
    <w:p w:rsidR="00BB3435" w:rsidRPr="00BB3435" w:rsidRDefault="00BB3435" w:rsidP="00BB3435">
      <w:pPr>
        <w:widowControl w:val="0"/>
        <w:overflowPunct w:val="0"/>
        <w:ind w:firstLineChars="128" w:firstLine="282"/>
        <w:textAlignment w:val="baseline"/>
        <w:rPr>
          <w:rFonts w:ascii="游明朝" w:eastAsia="游明朝" w:hAnsi="游明朝"/>
          <w:sz w:val="22"/>
          <w:szCs w:val="21"/>
        </w:rPr>
      </w:pPr>
      <w:r>
        <w:rPr>
          <w:rFonts w:ascii="游明朝" w:eastAsia="游明朝" w:hAnsi="游明朝" w:hint="eastAsia"/>
          <w:sz w:val="22"/>
          <w:szCs w:val="21"/>
        </w:rPr>
        <w:t>一方</w:t>
      </w:r>
      <w:r w:rsidRPr="00BB3435">
        <w:rPr>
          <w:rFonts w:ascii="游明朝" w:eastAsia="游明朝" w:hAnsi="游明朝" w:hint="eastAsia"/>
          <w:sz w:val="22"/>
          <w:szCs w:val="21"/>
        </w:rPr>
        <w:t>，本大会は見る者に多くの考える機会をもたらした大会になったと感じました。先日の新聞紙上では，スペシャルオリンピックス日本理事長の有森裕子氏が</w:t>
      </w:r>
      <w:r>
        <w:rPr>
          <w:rFonts w:ascii="游明朝" w:eastAsia="游明朝" w:hAnsi="游明朝" w:hint="eastAsia"/>
          <w:sz w:val="22"/>
          <w:szCs w:val="21"/>
        </w:rPr>
        <w:t>，</w:t>
      </w:r>
      <w:r w:rsidRPr="00BB3435">
        <w:rPr>
          <w:rFonts w:ascii="游明朝" w:eastAsia="游明朝" w:hAnsi="游明朝" w:hint="eastAsia"/>
          <w:sz w:val="22"/>
          <w:szCs w:val="21"/>
        </w:rPr>
        <w:t>パラリンピックを解読する中で「『知る』ことが変革の第一歩」と，固定観念を改めることの重要性について発言されていました。これまで当たり前に感じていたことを，一度立ち止まり，新たな認識を探ることが求められている状況であることを実感しました。</w:t>
      </w:r>
    </w:p>
    <w:p w:rsidR="00BB3435" w:rsidRPr="00BB3435" w:rsidRDefault="00BB3435" w:rsidP="00BB3435">
      <w:pPr>
        <w:widowControl w:val="0"/>
        <w:overflowPunct w:val="0"/>
        <w:ind w:leftChars="-59" w:left="-54" w:hangingChars="40" w:hanging="88"/>
        <w:textAlignment w:val="baseline"/>
        <w:rPr>
          <w:rFonts w:ascii="游明朝" w:eastAsia="游明朝" w:hAnsi="游明朝"/>
          <w:sz w:val="22"/>
          <w:szCs w:val="21"/>
        </w:rPr>
      </w:pPr>
    </w:p>
    <w:p w:rsidR="00315890" w:rsidRPr="00BB3435" w:rsidRDefault="00BB3435" w:rsidP="00BB3435">
      <w:pPr>
        <w:widowControl w:val="0"/>
        <w:overflowPunct w:val="0"/>
        <w:ind w:firstLineChars="99" w:firstLine="218"/>
        <w:textAlignment w:val="baseline"/>
        <w:rPr>
          <w:rFonts w:ascii="游明朝" w:eastAsia="游明朝" w:hAnsi="游明朝"/>
          <w:sz w:val="16"/>
          <w:szCs w:val="22"/>
        </w:rPr>
      </w:pPr>
      <w:r w:rsidRPr="00BB3435">
        <w:rPr>
          <w:rFonts w:ascii="游明朝" w:eastAsia="游明朝" w:hAnsi="游明朝" w:hint="eastAsia"/>
          <w:sz w:val="22"/>
          <w:szCs w:val="21"/>
        </w:rPr>
        <w:t>２学期の教育活動でも，できる限りの中で，様々な体験を通して，これまでと同様に相手の言葉や思いを受け止め，文章を正しく読み解き，真理を探求して正解を導く力を確実に身に付けてまいります。併せて，現状を踏まえ，未知の課題に対しても，最適解や納得解を得るべく合意形成していくこと，そして集団における共同思考と協働試行を重ね，繰り返し話</w:t>
      </w:r>
      <w:r w:rsidR="005C501F">
        <w:rPr>
          <w:rFonts w:ascii="游明朝" w:eastAsia="游明朝" w:hAnsi="游明朝" w:hint="eastAsia"/>
          <w:sz w:val="22"/>
          <w:szCs w:val="21"/>
        </w:rPr>
        <w:t>し</w:t>
      </w:r>
      <w:r w:rsidRPr="00BB3435">
        <w:rPr>
          <w:rFonts w:ascii="游明朝" w:eastAsia="游明朝" w:hAnsi="游明朝" w:hint="eastAsia"/>
          <w:sz w:val="22"/>
          <w:szCs w:val="21"/>
        </w:rPr>
        <w:t>合って実践し，振り返ることで身に付く，問題や課題の解決力の育成が喫緊の課題と考え</w:t>
      </w:r>
      <w:r w:rsidR="005C501F">
        <w:rPr>
          <w:rFonts w:ascii="游明朝" w:eastAsia="游明朝" w:hAnsi="游明朝" w:hint="eastAsia"/>
          <w:sz w:val="22"/>
          <w:szCs w:val="21"/>
        </w:rPr>
        <w:t>ています。これまで以上に世界各国との緊密な繋がりが求められる</w:t>
      </w:r>
      <w:bookmarkStart w:id="0" w:name="_GoBack"/>
      <w:bookmarkEnd w:id="0"/>
      <w:r w:rsidRPr="00BB3435">
        <w:rPr>
          <w:rFonts w:ascii="游明朝" w:eastAsia="游明朝" w:hAnsi="游明朝" w:hint="eastAsia"/>
          <w:sz w:val="22"/>
          <w:szCs w:val="21"/>
        </w:rPr>
        <w:t>時代。あらためて多様性や共生社会に対応できる人材～資質・能力の育成が求められます。保護者・地域の皆様との一層の連携・協働をお願い申し上げます。</w:t>
      </w:r>
    </w:p>
    <w:p w:rsidR="002111BA" w:rsidRPr="005D495C" w:rsidRDefault="000F2E6E" w:rsidP="00FC501D">
      <w:pPr>
        <w:widowControl w:val="0"/>
        <w:overflowPunct w:val="0"/>
        <w:textAlignment w:val="baseline"/>
        <w:rPr>
          <w:rFonts w:ascii="游明朝" w:eastAsia="游明朝" w:hAnsi="游明朝"/>
          <w:b/>
          <w:sz w:val="44"/>
          <w:szCs w:val="22"/>
        </w:rPr>
      </w:pPr>
      <w:r>
        <w:rPr>
          <w:noProof/>
        </w:rPr>
        <w:drawing>
          <wp:anchor distT="0" distB="0" distL="114300" distR="114300" simplePos="0" relativeHeight="251890688" behindDoc="0" locked="0" layoutInCell="1" allowOverlap="1">
            <wp:simplePos x="0" y="0"/>
            <wp:positionH relativeFrom="column">
              <wp:posOffset>4970780</wp:posOffset>
            </wp:positionH>
            <wp:positionV relativeFrom="paragraph">
              <wp:posOffset>132715</wp:posOffset>
            </wp:positionV>
            <wp:extent cx="1724025" cy="1428750"/>
            <wp:effectExtent l="0" t="0" r="9525" b="0"/>
            <wp:wrapThrough wrapText="bothSides">
              <wp:wrapPolygon edited="0">
                <wp:start x="0" y="0"/>
                <wp:lineTo x="0" y="21312"/>
                <wp:lineTo x="21481" y="21312"/>
                <wp:lineTo x="21481"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1428750"/>
                    </a:xfrm>
                    <a:prstGeom prst="rect">
                      <a:avLst/>
                    </a:prstGeom>
                  </pic:spPr>
                </pic:pic>
              </a:graphicData>
            </a:graphic>
            <wp14:sizeRelH relativeFrom="page">
              <wp14:pctWidth>0</wp14:pctWidth>
            </wp14:sizeRelH>
            <wp14:sizeRelV relativeFrom="page">
              <wp14:pctHeight>0</wp14:pctHeight>
            </wp14:sizeRelV>
          </wp:anchor>
        </w:drawing>
      </w:r>
      <w:r w:rsidR="002111BA" w:rsidRPr="005D495C">
        <w:rPr>
          <w:rFonts w:ascii="游明朝" w:eastAsia="游明朝" w:hAnsi="游明朝" w:hint="eastAsia"/>
          <w:b/>
          <w:sz w:val="44"/>
          <w:szCs w:val="22"/>
        </w:rPr>
        <w:t>暖房等大規模改修工事について</w:t>
      </w:r>
    </w:p>
    <w:p w:rsidR="002111BA" w:rsidRPr="00D1091B" w:rsidRDefault="002111BA" w:rsidP="005D495C">
      <w:pPr>
        <w:widowControl w:val="0"/>
        <w:overflowPunct w:val="0"/>
        <w:ind w:firstLineChars="100" w:firstLine="220"/>
        <w:textAlignment w:val="baseline"/>
        <w:rPr>
          <w:rFonts w:ascii="游明朝" w:eastAsia="游明朝" w:hAnsi="游明朝"/>
          <w:sz w:val="22"/>
          <w:szCs w:val="22"/>
        </w:rPr>
      </w:pPr>
      <w:r w:rsidRPr="00D1091B">
        <w:rPr>
          <w:rFonts w:ascii="游明朝" w:eastAsia="游明朝" w:hAnsi="游明朝" w:hint="eastAsia"/>
          <w:sz w:val="22"/>
          <w:szCs w:val="22"/>
        </w:rPr>
        <w:t>昨年</w:t>
      </w:r>
      <w:r w:rsidR="004A5527" w:rsidRPr="00D1091B">
        <w:rPr>
          <w:rFonts w:ascii="游明朝" w:eastAsia="游明朝" w:hAnsi="游明朝" w:hint="eastAsia"/>
          <w:sz w:val="22"/>
          <w:szCs w:val="22"/>
        </w:rPr>
        <w:t>と今年の夏期に，</w:t>
      </w:r>
      <w:r w:rsidRPr="00D1091B">
        <w:rPr>
          <w:rFonts w:ascii="游明朝" w:eastAsia="游明朝" w:hAnsi="游明朝" w:hint="eastAsia"/>
          <w:sz w:val="22"/>
          <w:szCs w:val="22"/>
        </w:rPr>
        <w:t>暖房等大規模改修工事が行われています。</w:t>
      </w:r>
    </w:p>
    <w:p w:rsidR="005D495C" w:rsidRPr="00D1091B" w:rsidRDefault="002111BA" w:rsidP="005D495C">
      <w:pPr>
        <w:widowControl w:val="0"/>
        <w:overflowPunct w:val="0"/>
        <w:ind w:firstLineChars="100" w:firstLine="220"/>
        <w:textAlignment w:val="baseline"/>
        <w:rPr>
          <w:rFonts w:ascii="游明朝" w:eastAsia="游明朝" w:hAnsi="游明朝"/>
          <w:sz w:val="22"/>
          <w:szCs w:val="22"/>
        </w:rPr>
      </w:pPr>
      <w:r w:rsidRPr="00D1091B">
        <w:rPr>
          <w:rFonts w:ascii="游明朝" w:eastAsia="游明朝" w:hAnsi="游明朝" w:hint="eastAsia"/>
          <w:sz w:val="22"/>
          <w:szCs w:val="22"/>
        </w:rPr>
        <w:t>昨年は，校舎と体育館の重油ボイラーを都市ガスボイラーに交換したり，パソコン室と保健室にガスエアコンを設置したりしていただきました。今年は，廊下や各教室の温水パネルと配管を交換したり，消火栓の高圧ポンプを交換したりしていただいております。</w:t>
      </w:r>
    </w:p>
    <w:p w:rsidR="00EB196C" w:rsidRPr="00EB196C" w:rsidRDefault="004A5527" w:rsidP="005D495C">
      <w:pPr>
        <w:widowControl w:val="0"/>
        <w:overflowPunct w:val="0"/>
        <w:ind w:firstLineChars="100" w:firstLine="220"/>
        <w:textAlignment w:val="baseline"/>
        <w:rPr>
          <w:rFonts w:asciiTheme="majorEastAsia" w:eastAsiaTheme="majorEastAsia" w:hAnsiTheme="majorEastAsia"/>
          <w:sz w:val="22"/>
          <w:szCs w:val="22"/>
        </w:rPr>
      </w:pPr>
      <w:r w:rsidRPr="00D1091B">
        <w:rPr>
          <w:rFonts w:ascii="游明朝" w:eastAsia="游明朝" w:hAnsi="游明朝" w:hint="eastAsia"/>
          <w:sz w:val="22"/>
          <w:szCs w:val="22"/>
        </w:rPr>
        <w:t>工事が終わるのは１０月中旬です。</w:t>
      </w:r>
      <w:r w:rsidR="005D495C" w:rsidRPr="00D1091B">
        <w:rPr>
          <w:rFonts w:ascii="游明朝" w:eastAsia="游明朝" w:hAnsi="游明朝" w:hint="eastAsia"/>
          <w:sz w:val="22"/>
          <w:szCs w:val="22"/>
        </w:rPr>
        <w:t>授業中も廊下で作業をしていることが</w:t>
      </w:r>
      <w:r w:rsidR="00EB196C">
        <w:rPr>
          <w:rFonts w:ascii="游明朝" w:eastAsia="游明朝" w:hAnsi="游明朝" w:hint="eastAsia"/>
          <w:sz w:val="22"/>
          <w:szCs w:val="22"/>
        </w:rPr>
        <w:t xml:space="preserve">　　　</w:t>
      </w:r>
      <w:r w:rsidR="000F2E6E">
        <w:rPr>
          <w:rFonts w:ascii="游明朝" w:eastAsia="游明朝" w:hAnsi="游明朝" w:hint="eastAsia"/>
          <w:sz w:val="22"/>
          <w:szCs w:val="22"/>
        </w:rPr>
        <w:t xml:space="preserve"> </w:t>
      </w:r>
      <w:r w:rsidR="000F2E6E" w:rsidRPr="000F2E6E">
        <w:rPr>
          <w:rFonts w:asciiTheme="majorEastAsia" w:eastAsiaTheme="majorEastAsia" w:hAnsiTheme="majorEastAsia" w:hint="eastAsia"/>
          <w:sz w:val="22"/>
          <w:szCs w:val="22"/>
        </w:rPr>
        <w:t>消火栓ポンプ室前</w:t>
      </w:r>
    </w:p>
    <w:p w:rsidR="005D495C" w:rsidRDefault="005D495C" w:rsidP="00EB196C">
      <w:pPr>
        <w:widowControl w:val="0"/>
        <w:overflowPunct w:val="0"/>
        <w:textAlignment w:val="baseline"/>
        <w:rPr>
          <w:rFonts w:ascii="游明朝" w:eastAsia="游明朝" w:hAnsi="游明朝"/>
          <w:sz w:val="22"/>
          <w:szCs w:val="22"/>
        </w:rPr>
      </w:pPr>
      <w:r w:rsidRPr="00D1091B">
        <w:rPr>
          <w:rFonts w:ascii="游明朝" w:eastAsia="游明朝" w:hAnsi="游明朝" w:hint="eastAsia"/>
          <w:sz w:val="22"/>
          <w:szCs w:val="22"/>
        </w:rPr>
        <w:t>あ</w:t>
      </w:r>
      <w:r w:rsidR="00D1091B" w:rsidRPr="00D1091B">
        <w:rPr>
          <w:rFonts w:ascii="游明朝" w:eastAsia="游明朝" w:hAnsi="游明朝" w:hint="eastAsia"/>
          <w:sz w:val="22"/>
          <w:szCs w:val="22"/>
        </w:rPr>
        <w:t>るので，</w:t>
      </w:r>
      <w:r w:rsidRPr="00D1091B">
        <w:rPr>
          <w:rFonts w:ascii="游明朝" w:eastAsia="游明朝" w:hAnsi="游明朝" w:hint="eastAsia"/>
          <w:sz w:val="22"/>
          <w:szCs w:val="22"/>
        </w:rPr>
        <w:t>子どもたち</w:t>
      </w:r>
      <w:r w:rsidRPr="00D1091B">
        <w:rPr>
          <w:rFonts w:ascii="游明朝" w:eastAsia="游明朝" w:hAnsi="游明朝" w:hint="eastAsia"/>
          <w:sz w:val="22"/>
          <w:szCs w:val="22"/>
        </w:rPr>
        <w:t>にとっては，作業の</w:t>
      </w:r>
      <w:r w:rsidRPr="00D1091B">
        <w:rPr>
          <w:rFonts w:ascii="游明朝" w:eastAsia="游明朝" w:hAnsi="游明朝" w:hint="eastAsia"/>
          <w:sz w:val="22"/>
          <w:szCs w:val="22"/>
        </w:rPr>
        <w:t>音が気になったり</w:t>
      </w:r>
      <w:r w:rsidRPr="00D1091B">
        <w:rPr>
          <w:rFonts w:ascii="游明朝" w:eastAsia="游明朝" w:hAnsi="游明朝" w:hint="eastAsia"/>
          <w:sz w:val="22"/>
          <w:szCs w:val="22"/>
        </w:rPr>
        <w:t>，廊下の通行が不便だったり</w:t>
      </w:r>
      <w:r w:rsidRPr="00D1091B">
        <w:rPr>
          <w:rFonts w:ascii="游明朝" w:eastAsia="游明朝" w:hAnsi="游明朝" w:hint="eastAsia"/>
          <w:sz w:val="22"/>
          <w:szCs w:val="22"/>
        </w:rPr>
        <w:t>することがあると思いますが，</w:t>
      </w:r>
      <w:r w:rsidR="004A5527" w:rsidRPr="00D1091B">
        <w:rPr>
          <w:rFonts w:ascii="游明朝" w:eastAsia="游明朝" w:hAnsi="游明朝" w:hint="eastAsia"/>
          <w:sz w:val="22"/>
          <w:szCs w:val="22"/>
        </w:rPr>
        <w:t>工事業者の方</w:t>
      </w:r>
      <w:r w:rsidRPr="00D1091B">
        <w:rPr>
          <w:rFonts w:ascii="游明朝" w:eastAsia="游明朝" w:hAnsi="游明朝" w:hint="eastAsia"/>
          <w:sz w:val="22"/>
          <w:szCs w:val="22"/>
        </w:rPr>
        <w:t>に</w:t>
      </w:r>
      <w:r w:rsidR="004A5527" w:rsidRPr="00D1091B">
        <w:rPr>
          <w:rFonts w:ascii="游明朝" w:eastAsia="游明朝" w:hAnsi="游明朝" w:hint="eastAsia"/>
          <w:sz w:val="22"/>
          <w:szCs w:val="22"/>
        </w:rPr>
        <w:t>は</w:t>
      </w:r>
      <w:r w:rsidRPr="00D1091B">
        <w:rPr>
          <w:rFonts w:ascii="游明朝" w:eastAsia="游明朝" w:hAnsi="游明朝" w:hint="eastAsia"/>
          <w:sz w:val="22"/>
          <w:szCs w:val="22"/>
        </w:rPr>
        <w:t>，夏の猛暑の日をはじめ</w:t>
      </w:r>
      <w:r w:rsidR="004A5527" w:rsidRPr="00D1091B">
        <w:rPr>
          <w:rFonts w:ascii="游明朝" w:eastAsia="游明朝" w:hAnsi="游明朝" w:hint="eastAsia"/>
          <w:sz w:val="22"/>
          <w:szCs w:val="22"/>
        </w:rPr>
        <w:t>，休日</w:t>
      </w:r>
      <w:r w:rsidRPr="00D1091B">
        <w:rPr>
          <w:rFonts w:ascii="游明朝" w:eastAsia="游明朝" w:hAnsi="游明朝" w:hint="eastAsia"/>
          <w:sz w:val="22"/>
          <w:szCs w:val="22"/>
        </w:rPr>
        <w:t>も</w:t>
      </w:r>
      <w:r w:rsidR="004A5527" w:rsidRPr="00D1091B">
        <w:rPr>
          <w:rFonts w:ascii="游明朝" w:eastAsia="游明朝" w:hAnsi="游明朝" w:hint="eastAsia"/>
          <w:sz w:val="22"/>
          <w:szCs w:val="22"/>
        </w:rPr>
        <w:t>返上で工事を行っていただいております</w:t>
      </w:r>
      <w:r w:rsidRPr="00D1091B">
        <w:rPr>
          <w:rFonts w:ascii="游明朝" w:eastAsia="游明朝" w:hAnsi="游明朝" w:hint="eastAsia"/>
          <w:sz w:val="22"/>
          <w:szCs w:val="22"/>
        </w:rPr>
        <w:t>ので，ご理解くださいますようお願いいたします。</w:t>
      </w:r>
    </w:p>
    <w:p w:rsidR="00D1091B" w:rsidRDefault="00D1091B" w:rsidP="00D1091B">
      <w:pPr>
        <w:widowControl w:val="0"/>
        <w:overflowPunct w:val="0"/>
        <w:textAlignment w:val="baseline"/>
        <w:rPr>
          <w:rFonts w:ascii="游明朝" w:eastAsia="游明朝" w:hAnsi="游明朝"/>
          <w:sz w:val="22"/>
          <w:szCs w:val="22"/>
        </w:rPr>
      </w:pPr>
    </w:p>
    <w:p w:rsidR="00D1091B" w:rsidRPr="00EB196C" w:rsidRDefault="00D1091B" w:rsidP="00D1091B">
      <w:pPr>
        <w:widowControl w:val="0"/>
        <w:overflowPunct w:val="0"/>
        <w:textAlignment w:val="baseline"/>
        <w:rPr>
          <w:rFonts w:ascii="游明朝" w:eastAsia="游明朝" w:hAnsi="游明朝"/>
          <w:b/>
          <w:sz w:val="36"/>
          <w:szCs w:val="22"/>
        </w:rPr>
      </w:pPr>
      <w:r w:rsidRPr="00EB196C">
        <w:rPr>
          <w:rFonts w:ascii="游明朝" w:eastAsia="游明朝" w:hAnsi="游明朝"/>
          <w:b/>
          <w:sz w:val="36"/>
          <w:szCs w:val="22"/>
        </w:rPr>
        <w:t>北海道ブロック</w:t>
      </w:r>
      <w:r w:rsidR="00D5376A" w:rsidRPr="00EB196C">
        <w:rPr>
          <w:rFonts w:ascii="游明朝" w:eastAsia="游明朝" w:hAnsi="游明朝" w:hint="eastAsia"/>
          <w:b/>
          <w:sz w:val="36"/>
          <w:szCs w:val="22"/>
        </w:rPr>
        <w:t>ＰＴＡ</w:t>
      </w:r>
      <w:r w:rsidRPr="00EB196C">
        <w:rPr>
          <w:rFonts w:ascii="游明朝" w:eastAsia="游明朝" w:hAnsi="游明朝"/>
          <w:b/>
          <w:sz w:val="36"/>
          <w:szCs w:val="22"/>
        </w:rPr>
        <w:t>研究大会</w:t>
      </w:r>
      <w:r w:rsidR="00D5376A" w:rsidRPr="00EB196C">
        <w:rPr>
          <w:rFonts w:ascii="游明朝" w:eastAsia="游明朝" w:hAnsi="游明朝" w:hint="eastAsia"/>
          <w:b/>
          <w:sz w:val="36"/>
          <w:szCs w:val="22"/>
        </w:rPr>
        <w:t xml:space="preserve">　</w:t>
      </w:r>
      <w:r w:rsidRPr="00EB196C">
        <w:rPr>
          <w:rFonts w:ascii="游明朝" w:eastAsia="游明朝" w:hAnsi="游明朝"/>
          <w:b/>
          <w:sz w:val="36"/>
          <w:szCs w:val="22"/>
        </w:rPr>
        <w:t>南空知・岩見沢大会</w:t>
      </w:r>
      <w:r w:rsidRPr="00EB196C">
        <w:rPr>
          <w:rFonts w:ascii="游明朝" w:eastAsia="游明朝" w:hAnsi="游明朝" w:hint="eastAsia"/>
          <w:b/>
          <w:sz w:val="36"/>
          <w:szCs w:val="22"/>
        </w:rPr>
        <w:t>について</w:t>
      </w:r>
    </w:p>
    <w:p w:rsidR="00BF6D8D" w:rsidRDefault="00D1091B" w:rsidP="00BF6D8D">
      <w:pPr>
        <w:widowControl w:val="0"/>
        <w:overflowPunct w:val="0"/>
        <w:ind w:firstLineChars="100" w:firstLine="220"/>
        <w:textAlignment w:val="baseline"/>
        <w:rPr>
          <w:rFonts w:ascii="游明朝" w:eastAsia="游明朝" w:hAnsi="游明朝"/>
          <w:sz w:val="22"/>
          <w:szCs w:val="22"/>
        </w:rPr>
      </w:pPr>
      <w:r>
        <w:rPr>
          <w:rFonts w:ascii="游明朝" w:eastAsia="游明朝" w:hAnsi="游明朝" w:hint="eastAsia"/>
          <w:sz w:val="22"/>
          <w:szCs w:val="22"/>
        </w:rPr>
        <w:t>１０月９，１０日</w:t>
      </w:r>
      <w:r w:rsidR="00D5376A">
        <w:rPr>
          <w:rFonts w:ascii="游明朝" w:eastAsia="游明朝" w:hAnsi="游明朝" w:hint="eastAsia"/>
          <w:sz w:val="22"/>
          <w:szCs w:val="22"/>
        </w:rPr>
        <w:t>に，</w:t>
      </w:r>
      <w:r>
        <w:rPr>
          <w:rFonts w:ascii="游明朝" w:eastAsia="游明朝" w:hAnsi="游明朝" w:hint="eastAsia"/>
          <w:sz w:val="22"/>
          <w:szCs w:val="22"/>
        </w:rPr>
        <w:t>北海道ブロック</w:t>
      </w:r>
      <w:r w:rsidR="00D5376A">
        <w:rPr>
          <w:rFonts w:ascii="游明朝" w:eastAsia="游明朝" w:hAnsi="游明朝" w:hint="eastAsia"/>
          <w:sz w:val="22"/>
          <w:szCs w:val="22"/>
        </w:rPr>
        <w:t>ＰＴＡ研究</w:t>
      </w:r>
      <w:r>
        <w:rPr>
          <w:rFonts w:ascii="游明朝" w:eastAsia="游明朝" w:hAnsi="游明朝" w:hint="eastAsia"/>
          <w:sz w:val="22"/>
          <w:szCs w:val="22"/>
        </w:rPr>
        <w:t>大会が</w:t>
      </w:r>
      <w:r w:rsidR="00D03413">
        <w:rPr>
          <w:rFonts w:ascii="游明朝" w:eastAsia="游明朝" w:hAnsi="游明朝" w:hint="eastAsia"/>
          <w:sz w:val="22"/>
          <w:szCs w:val="22"/>
        </w:rPr>
        <w:t>岩見沢市で開催され，緑新小</w:t>
      </w:r>
      <w:r w:rsidR="00D5376A">
        <w:rPr>
          <w:rFonts w:ascii="游明朝" w:eastAsia="游明朝" w:hAnsi="游明朝" w:hint="eastAsia"/>
          <w:sz w:val="22"/>
          <w:szCs w:val="22"/>
        </w:rPr>
        <w:t>学校</w:t>
      </w:r>
      <w:r w:rsidR="00D03413">
        <w:rPr>
          <w:rFonts w:ascii="游明朝" w:eastAsia="游明朝" w:hAnsi="游明朝" w:hint="eastAsia"/>
          <w:sz w:val="22"/>
          <w:szCs w:val="22"/>
        </w:rPr>
        <w:t>ＰＴＡが旭川市ＰＴＡ連合会を代表して実践発表する</w:t>
      </w:r>
      <w:r w:rsidR="00D03413">
        <w:rPr>
          <w:rFonts w:ascii="游明朝" w:eastAsia="游明朝" w:hAnsi="游明朝" w:hint="eastAsia"/>
          <w:sz w:val="22"/>
          <w:szCs w:val="22"/>
        </w:rPr>
        <w:t>（第１分科会；組織・運営）</w:t>
      </w:r>
      <w:r w:rsidR="00D03413">
        <w:rPr>
          <w:rFonts w:ascii="游明朝" w:eastAsia="游明朝" w:hAnsi="游明朝" w:hint="eastAsia"/>
          <w:sz w:val="22"/>
          <w:szCs w:val="22"/>
        </w:rPr>
        <w:t>ことになっていました</w:t>
      </w:r>
      <w:r w:rsidR="00BF6D8D">
        <w:rPr>
          <w:rFonts w:ascii="游明朝" w:eastAsia="游明朝" w:hAnsi="游明朝" w:hint="eastAsia"/>
          <w:sz w:val="22"/>
          <w:szCs w:val="22"/>
        </w:rPr>
        <w:t>が，</w:t>
      </w:r>
      <w:r w:rsidR="00D5376A">
        <w:rPr>
          <w:rFonts w:ascii="游明朝" w:eastAsia="游明朝" w:hAnsi="游明朝" w:hint="eastAsia"/>
          <w:sz w:val="22"/>
          <w:szCs w:val="22"/>
        </w:rPr>
        <w:t>感染症拡大防止のため</w:t>
      </w:r>
      <w:r w:rsidR="00D5376A">
        <w:rPr>
          <w:rFonts w:ascii="游明朝" w:eastAsia="游明朝" w:hAnsi="游明朝" w:hint="eastAsia"/>
          <w:sz w:val="22"/>
          <w:szCs w:val="22"/>
        </w:rPr>
        <w:t>大会は</w:t>
      </w:r>
      <w:r w:rsidR="00D5376A">
        <w:rPr>
          <w:rFonts w:ascii="游明朝" w:eastAsia="游明朝" w:hAnsi="游明朝" w:hint="eastAsia"/>
          <w:sz w:val="22"/>
          <w:szCs w:val="22"/>
        </w:rPr>
        <w:t>中止となりました。</w:t>
      </w:r>
      <w:r w:rsidR="00BF6D8D">
        <w:rPr>
          <w:rFonts w:ascii="游明朝" w:eastAsia="游明朝" w:hAnsi="游明朝" w:hint="eastAsia"/>
          <w:sz w:val="22"/>
          <w:szCs w:val="22"/>
        </w:rPr>
        <w:t>しかし</w:t>
      </w:r>
      <w:r w:rsidR="00D5376A">
        <w:rPr>
          <w:rFonts w:ascii="游明朝" w:eastAsia="游明朝" w:hAnsi="游明朝" w:hint="eastAsia"/>
          <w:sz w:val="22"/>
          <w:szCs w:val="22"/>
        </w:rPr>
        <w:t>その後</w:t>
      </w:r>
      <w:r w:rsidR="00BF6D8D">
        <w:rPr>
          <w:rFonts w:ascii="游明朝" w:eastAsia="游明朝" w:hAnsi="游明朝" w:hint="eastAsia"/>
          <w:sz w:val="22"/>
          <w:szCs w:val="22"/>
        </w:rPr>
        <w:t>，</w:t>
      </w:r>
      <w:r w:rsidR="00D5376A">
        <w:rPr>
          <w:rFonts w:ascii="游明朝" w:eastAsia="游明朝" w:hAnsi="游明朝" w:hint="eastAsia"/>
          <w:sz w:val="22"/>
          <w:szCs w:val="22"/>
        </w:rPr>
        <w:t>「特色あるＰＴＡ活動」として北海道ＰＴＡ連合会ホームページに，緑新小のＰＴＡ活動の紹介を動画登録していただける</w:t>
      </w:r>
      <w:r w:rsidR="00D5376A">
        <w:rPr>
          <w:rFonts w:ascii="游明朝" w:eastAsia="游明朝" w:hAnsi="游明朝" w:hint="eastAsia"/>
          <w:sz w:val="22"/>
          <w:szCs w:val="22"/>
        </w:rPr>
        <w:t>との連絡が入りました</w:t>
      </w:r>
      <w:r w:rsidR="00D5376A">
        <w:rPr>
          <w:rFonts w:ascii="游明朝" w:eastAsia="游明朝" w:hAnsi="游明朝" w:hint="eastAsia"/>
          <w:sz w:val="22"/>
          <w:szCs w:val="22"/>
        </w:rPr>
        <w:t>。</w:t>
      </w:r>
    </w:p>
    <w:p w:rsidR="00D5376A" w:rsidRDefault="00BF6D8D" w:rsidP="00BF6D8D">
      <w:pPr>
        <w:widowControl w:val="0"/>
        <w:overflowPunct w:val="0"/>
        <w:ind w:firstLineChars="100" w:firstLine="240"/>
        <w:textAlignment w:val="baseline"/>
        <w:rPr>
          <w:rFonts w:ascii="游明朝" w:eastAsia="游明朝" w:hAnsi="游明朝"/>
          <w:sz w:val="22"/>
          <w:szCs w:val="22"/>
        </w:rPr>
      </w:pPr>
      <w:r>
        <w:rPr>
          <w:noProof/>
        </w:rPr>
        <w:drawing>
          <wp:anchor distT="0" distB="0" distL="114300" distR="114300" simplePos="0" relativeHeight="251885568" behindDoc="0" locked="0" layoutInCell="1" allowOverlap="1">
            <wp:simplePos x="0" y="0"/>
            <wp:positionH relativeFrom="column">
              <wp:posOffset>4227830</wp:posOffset>
            </wp:positionH>
            <wp:positionV relativeFrom="paragraph">
              <wp:posOffset>106680</wp:posOffset>
            </wp:positionV>
            <wp:extent cx="2376170" cy="1638300"/>
            <wp:effectExtent l="76200" t="95250" r="81280" b="95250"/>
            <wp:wrapThrough wrapText="bothSides">
              <wp:wrapPolygon edited="0">
                <wp:start x="-693" y="-1256"/>
                <wp:lineTo x="-693" y="22605"/>
                <wp:lineTo x="22166" y="22605"/>
                <wp:lineTo x="22166" y="-1256"/>
                <wp:lineTo x="-693" y="-1256"/>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6170" cy="1638300"/>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5376A">
        <w:rPr>
          <w:rFonts w:ascii="游明朝" w:eastAsia="游明朝" w:hAnsi="游明朝" w:hint="eastAsia"/>
          <w:sz w:val="22"/>
          <w:szCs w:val="22"/>
        </w:rPr>
        <w:t>この</w:t>
      </w:r>
      <w:r w:rsidR="00D5376A">
        <w:rPr>
          <w:rFonts w:ascii="游明朝" w:eastAsia="游明朝" w:hAnsi="游明朝" w:hint="eastAsia"/>
          <w:sz w:val="22"/>
          <w:szCs w:val="22"/>
        </w:rPr>
        <w:t>ため</w:t>
      </w:r>
      <w:r>
        <w:rPr>
          <w:rFonts w:ascii="游明朝" w:eastAsia="游明朝" w:hAnsi="游明朝" w:hint="eastAsia"/>
          <w:sz w:val="22"/>
          <w:szCs w:val="22"/>
        </w:rPr>
        <w:t>現在</w:t>
      </w:r>
      <w:r w:rsidR="00D5376A">
        <w:rPr>
          <w:rFonts w:ascii="游明朝" w:eastAsia="游明朝" w:hAnsi="游明朝" w:hint="eastAsia"/>
          <w:sz w:val="22"/>
          <w:szCs w:val="22"/>
        </w:rPr>
        <w:t>，工藤ＰＴＡ</w:t>
      </w:r>
      <w:r w:rsidR="00EB196C">
        <w:rPr>
          <w:rFonts w:ascii="游明朝" w:eastAsia="游明朝" w:hAnsi="游明朝" w:hint="eastAsia"/>
          <w:sz w:val="22"/>
          <w:szCs w:val="22"/>
        </w:rPr>
        <w:t>会長</w:t>
      </w:r>
      <w:r w:rsidR="00D5376A">
        <w:rPr>
          <w:rFonts w:ascii="游明朝" w:eastAsia="游明朝" w:hAnsi="游明朝" w:hint="eastAsia"/>
          <w:sz w:val="22"/>
          <w:szCs w:val="22"/>
        </w:rPr>
        <w:t>を中心に本部・事務局で，発表原稿やプレゼン，発表</w:t>
      </w:r>
      <w:r>
        <w:rPr>
          <w:rFonts w:ascii="游明朝" w:eastAsia="游明朝" w:hAnsi="游明朝" w:hint="eastAsia"/>
          <w:sz w:val="22"/>
          <w:szCs w:val="22"/>
        </w:rPr>
        <w:t>方法</w:t>
      </w:r>
      <w:r w:rsidR="00D5376A">
        <w:rPr>
          <w:rFonts w:ascii="游明朝" w:eastAsia="游明朝" w:hAnsi="游明朝" w:hint="eastAsia"/>
          <w:sz w:val="22"/>
          <w:szCs w:val="22"/>
        </w:rPr>
        <w:t>などについて検討を重ねています。１０月１日には，札幌から</w:t>
      </w:r>
      <w:r w:rsidR="003C0062">
        <w:rPr>
          <w:rFonts w:ascii="游明朝" w:eastAsia="游明朝" w:hAnsi="游明朝" w:hint="eastAsia"/>
          <w:sz w:val="22"/>
          <w:szCs w:val="22"/>
        </w:rPr>
        <w:t>映像の</w:t>
      </w:r>
      <w:r w:rsidR="003C0062">
        <w:rPr>
          <w:rFonts w:ascii="游明朝" w:eastAsia="游明朝" w:hAnsi="游明朝"/>
          <w:sz w:val="22"/>
          <w:szCs w:val="22"/>
        </w:rPr>
        <w:t>専門</w:t>
      </w:r>
      <w:r w:rsidR="00D5376A">
        <w:rPr>
          <w:rFonts w:ascii="游明朝" w:eastAsia="游明朝" w:hAnsi="游明朝" w:hint="eastAsia"/>
          <w:sz w:val="22"/>
          <w:szCs w:val="22"/>
        </w:rPr>
        <w:t>スタッフに来ていただき，本部役員で収録に臨</w:t>
      </w:r>
      <w:r w:rsidR="00E14D32">
        <w:rPr>
          <w:rFonts w:ascii="游明朝" w:eastAsia="游明朝" w:hAnsi="游明朝" w:hint="eastAsia"/>
          <w:sz w:val="22"/>
          <w:szCs w:val="22"/>
        </w:rPr>
        <w:t>む予定で</w:t>
      </w:r>
      <w:r w:rsidR="00D5376A">
        <w:rPr>
          <w:rFonts w:ascii="游明朝" w:eastAsia="游明朝" w:hAnsi="游明朝" w:hint="eastAsia"/>
          <w:sz w:val="22"/>
          <w:szCs w:val="22"/>
        </w:rPr>
        <w:t>す。</w:t>
      </w:r>
    </w:p>
    <w:p w:rsidR="00BF6D8D" w:rsidRDefault="00D5376A" w:rsidP="00D5376A">
      <w:pPr>
        <w:widowControl w:val="0"/>
        <w:overflowPunct w:val="0"/>
        <w:ind w:firstLineChars="100" w:firstLine="220"/>
        <w:textAlignment w:val="baseline"/>
        <w:rPr>
          <w:rFonts w:ascii="游明朝" w:eastAsia="游明朝" w:hAnsi="游明朝"/>
          <w:sz w:val="22"/>
          <w:szCs w:val="22"/>
        </w:rPr>
      </w:pPr>
      <w:r>
        <w:rPr>
          <w:rFonts w:ascii="游明朝" w:eastAsia="游明朝" w:hAnsi="游明朝" w:hint="eastAsia"/>
          <w:sz w:val="22"/>
          <w:szCs w:val="22"/>
        </w:rPr>
        <w:t>発表内容は，</w:t>
      </w:r>
      <w:r w:rsidR="003A7E26">
        <w:rPr>
          <w:rFonts w:ascii="游明朝" w:eastAsia="游明朝" w:hAnsi="游明朝" w:hint="eastAsia"/>
          <w:sz w:val="22"/>
          <w:szCs w:val="22"/>
        </w:rPr>
        <w:t>「</w:t>
      </w:r>
      <w:r w:rsidR="003A7E26" w:rsidRPr="00D5376A">
        <w:rPr>
          <w:rFonts w:ascii="游明朝" w:eastAsia="游明朝" w:hAnsi="游明朝" w:hint="eastAsia"/>
          <w:sz w:val="22"/>
          <w:szCs w:val="22"/>
        </w:rPr>
        <w:t>時計塔が不調になったため，今年６月には，旭川市イメージキャラクター</w:t>
      </w:r>
      <w:r w:rsidR="00EB196C">
        <w:rPr>
          <w:rFonts w:ascii="游明朝" w:eastAsia="游明朝" w:hAnsi="游明朝" w:hint="eastAsia"/>
          <w:sz w:val="22"/>
          <w:szCs w:val="22"/>
        </w:rPr>
        <w:t>の</w:t>
      </w:r>
      <w:r w:rsidR="003A7E26" w:rsidRPr="00D5376A">
        <w:rPr>
          <w:rFonts w:ascii="游明朝" w:eastAsia="游明朝" w:hAnsi="游明朝" w:hint="eastAsia"/>
          <w:sz w:val="22"/>
          <w:szCs w:val="22"/>
        </w:rPr>
        <w:t>“あさっぴー”と“ゆっきりん”の絵柄を入れてリニューアルした</w:t>
      </w:r>
      <w:r w:rsidR="003A7E26">
        <w:rPr>
          <w:rFonts w:ascii="游明朝" w:eastAsia="游明朝" w:hAnsi="游明朝" w:hint="eastAsia"/>
          <w:sz w:val="22"/>
          <w:szCs w:val="22"/>
        </w:rPr>
        <w:t>。」ことを冒頭で紹介します。そして，</w:t>
      </w:r>
      <w:r>
        <w:rPr>
          <w:rFonts w:ascii="游明朝" w:eastAsia="游明朝" w:hAnsi="游明朝" w:hint="eastAsia"/>
          <w:sz w:val="22"/>
          <w:szCs w:val="22"/>
        </w:rPr>
        <w:t>コロナ以前は，</w:t>
      </w:r>
      <w:r w:rsidRPr="00D5376A">
        <w:rPr>
          <w:rFonts w:ascii="游明朝" w:eastAsia="游明朝" w:hAnsi="游明朝" w:hint="eastAsia"/>
          <w:sz w:val="22"/>
          <w:szCs w:val="22"/>
        </w:rPr>
        <w:t>本部・事務局</w:t>
      </w:r>
      <w:r>
        <w:rPr>
          <w:rFonts w:ascii="游明朝" w:eastAsia="游明朝" w:hAnsi="游明朝" w:hint="eastAsia"/>
          <w:sz w:val="22"/>
          <w:szCs w:val="22"/>
        </w:rPr>
        <w:t>で</w:t>
      </w:r>
      <w:r w:rsidRPr="00D5376A">
        <w:rPr>
          <w:rFonts w:ascii="游明朝" w:eastAsia="游明朝" w:hAnsi="游明朝" w:hint="eastAsia"/>
          <w:sz w:val="22"/>
          <w:szCs w:val="22"/>
        </w:rPr>
        <w:t>ＰＴＡ</w:t>
      </w:r>
      <w:r>
        <w:rPr>
          <w:rFonts w:ascii="游明朝" w:eastAsia="游明朝" w:hAnsi="游明朝" w:hint="eastAsia"/>
          <w:sz w:val="22"/>
          <w:szCs w:val="22"/>
        </w:rPr>
        <w:t>親子</w:t>
      </w:r>
      <w:r w:rsidRPr="00D5376A">
        <w:rPr>
          <w:rFonts w:ascii="游明朝" w:eastAsia="游明朝" w:hAnsi="游明朝" w:hint="eastAsia"/>
          <w:sz w:val="22"/>
          <w:szCs w:val="22"/>
        </w:rPr>
        <w:t>レク</w:t>
      </w:r>
      <w:r>
        <w:rPr>
          <w:rFonts w:ascii="游明朝" w:eastAsia="游明朝" w:hAnsi="游明朝" w:hint="eastAsia"/>
          <w:sz w:val="22"/>
          <w:szCs w:val="22"/>
        </w:rPr>
        <w:t>の開催，</w:t>
      </w:r>
      <w:r w:rsidR="00BF6D8D">
        <w:rPr>
          <w:rFonts w:ascii="游明朝" w:eastAsia="游明朝" w:hAnsi="游明朝" w:hint="eastAsia"/>
          <w:sz w:val="22"/>
          <w:szCs w:val="22"/>
        </w:rPr>
        <w:t xml:space="preserve">　　　　</w:t>
      </w:r>
      <w:r w:rsidR="00475892" w:rsidRPr="00D5376A">
        <w:rPr>
          <w:rFonts w:ascii="游明朝" w:eastAsia="游明朝" w:hAnsi="游明朝" w:hint="eastAsia"/>
          <w:sz w:val="22"/>
          <w:szCs w:val="22"/>
        </w:rPr>
        <w:t>文化・広報部</w:t>
      </w:r>
      <w:r w:rsidR="00475892">
        <w:rPr>
          <w:rFonts w:ascii="游明朝" w:eastAsia="游明朝" w:hAnsi="游明朝" w:hint="eastAsia"/>
          <w:sz w:val="22"/>
          <w:szCs w:val="22"/>
        </w:rPr>
        <w:t>で</w:t>
      </w:r>
      <w:r w:rsidR="00475892" w:rsidRPr="00D5376A">
        <w:rPr>
          <w:rFonts w:ascii="游明朝" w:eastAsia="游明朝" w:hAnsi="游明朝" w:hint="eastAsia"/>
          <w:sz w:val="22"/>
          <w:szCs w:val="22"/>
        </w:rPr>
        <w:t>給食調理会を企画</w:t>
      </w:r>
      <w:r w:rsidR="00475892">
        <w:rPr>
          <w:rFonts w:ascii="游明朝" w:eastAsia="游明朝" w:hAnsi="游明朝" w:hint="eastAsia"/>
          <w:sz w:val="22"/>
          <w:szCs w:val="22"/>
        </w:rPr>
        <w:t>，</w:t>
      </w:r>
      <w:r w:rsidR="00475892" w:rsidRPr="00D5376A">
        <w:rPr>
          <w:rFonts w:ascii="游明朝" w:eastAsia="游明朝" w:hAnsi="游明朝" w:hint="eastAsia"/>
          <w:sz w:val="22"/>
          <w:szCs w:val="22"/>
        </w:rPr>
        <w:t>６学年部</w:t>
      </w:r>
      <w:r w:rsidR="00475892">
        <w:rPr>
          <w:rFonts w:ascii="游明朝" w:eastAsia="游明朝" w:hAnsi="游明朝" w:hint="eastAsia"/>
          <w:sz w:val="22"/>
          <w:szCs w:val="22"/>
        </w:rPr>
        <w:t>は</w:t>
      </w:r>
      <w:r w:rsidR="00475892" w:rsidRPr="00D5376A">
        <w:rPr>
          <w:rFonts w:ascii="游明朝" w:eastAsia="游明朝" w:hAnsi="游明朝" w:hint="eastAsia"/>
          <w:sz w:val="22"/>
          <w:szCs w:val="22"/>
        </w:rPr>
        <w:t>「お化け屋敷」を</w:t>
      </w:r>
      <w:r w:rsidR="00475892">
        <w:rPr>
          <w:rFonts w:ascii="游明朝" w:eastAsia="游明朝" w:hAnsi="游明朝" w:hint="eastAsia"/>
          <w:sz w:val="22"/>
          <w:szCs w:val="22"/>
        </w:rPr>
        <w:t xml:space="preserve">　　　　　</w:t>
      </w:r>
      <w:r w:rsidR="00BF6D8D" w:rsidRPr="00EB196C">
        <w:rPr>
          <w:rFonts w:asciiTheme="majorEastAsia" w:eastAsiaTheme="majorEastAsia" w:hAnsiTheme="majorEastAsia" w:hint="eastAsia"/>
          <w:sz w:val="22"/>
          <w:szCs w:val="22"/>
        </w:rPr>
        <w:t>プレゼンの目次</w:t>
      </w:r>
    </w:p>
    <w:p w:rsidR="00C270C8" w:rsidRDefault="00D5376A" w:rsidP="00EB196C">
      <w:pPr>
        <w:widowControl w:val="0"/>
        <w:overflowPunct w:val="0"/>
        <w:textAlignment w:val="baseline"/>
        <w:rPr>
          <w:rFonts w:ascii="游明朝" w:eastAsia="游明朝" w:hAnsi="游明朝"/>
          <w:sz w:val="22"/>
          <w:szCs w:val="22"/>
        </w:rPr>
      </w:pPr>
      <w:r w:rsidRPr="00D5376A">
        <w:rPr>
          <w:rFonts w:ascii="游明朝" w:eastAsia="游明朝" w:hAnsi="游明朝" w:hint="eastAsia"/>
          <w:sz w:val="22"/>
          <w:szCs w:val="22"/>
        </w:rPr>
        <w:t>作ってお楽しみ会</w:t>
      </w:r>
      <w:r>
        <w:rPr>
          <w:rFonts w:ascii="游明朝" w:eastAsia="游明朝" w:hAnsi="游明朝" w:hint="eastAsia"/>
          <w:sz w:val="22"/>
          <w:szCs w:val="22"/>
        </w:rPr>
        <w:t>など，活発にＰＴＡ活動を行っていた</w:t>
      </w:r>
      <w:r w:rsidR="003A7E26">
        <w:rPr>
          <w:rFonts w:ascii="游明朝" w:eastAsia="游明朝" w:hAnsi="游明朝" w:hint="eastAsia"/>
          <w:sz w:val="22"/>
          <w:szCs w:val="22"/>
        </w:rPr>
        <w:t>ことを振り返ります。そして，本題の「</w:t>
      </w:r>
      <w:r w:rsidRPr="00D5376A">
        <w:rPr>
          <w:rFonts w:ascii="游明朝" w:eastAsia="游明朝" w:hAnsi="游明朝" w:hint="eastAsia"/>
          <w:sz w:val="22"/>
          <w:szCs w:val="22"/>
        </w:rPr>
        <w:t>ＰＴＡ活動の特色</w:t>
      </w:r>
      <w:r w:rsidR="003A7E26">
        <w:rPr>
          <w:rFonts w:ascii="游明朝" w:eastAsia="游明朝" w:hAnsi="游明朝" w:hint="eastAsia"/>
          <w:sz w:val="22"/>
          <w:szCs w:val="22"/>
        </w:rPr>
        <w:t>」</w:t>
      </w:r>
      <w:r w:rsidRPr="00D5376A">
        <w:rPr>
          <w:rFonts w:ascii="游明朝" w:eastAsia="游明朝" w:hAnsi="游明朝" w:hint="eastAsia"/>
          <w:sz w:val="22"/>
          <w:szCs w:val="22"/>
        </w:rPr>
        <w:t>（コロナ以前）</w:t>
      </w:r>
      <w:r w:rsidR="003A7E26">
        <w:rPr>
          <w:rFonts w:ascii="游明朝" w:eastAsia="游明朝" w:hAnsi="游明朝" w:hint="eastAsia"/>
          <w:sz w:val="22"/>
          <w:szCs w:val="22"/>
        </w:rPr>
        <w:t>として</w:t>
      </w:r>
      <w:r w:rsidR="00EB196C">
        <w:rPr>
          <w:rFonts w:ascii="游明朝" w:eastAsia="游明朝" w:hAnsi="游明朝" w:hint="eastAsia"/>
          <w:sz w:val="22"/>
          <w:szCs w:val="22"/>
        </w:rPr>
        <w:t>は</w:t>
      </w:r>
      <w:r w:rsidR="003A7E26">
        <w:rPr>
          <w:rFonts w:ascii="游明朝" w:eastAsia="游明朝" w:hAnsi="游明朝" w:hint="eastAsia"/>
          <w:sz w:val="22"/>
          <w:szCs w:val="22"/>
        </w:rPr>
        <w:t>，</w:t>
      </w:r>
      <w:r w:rsidR="003C0062">
        <w:rPr>
          <w:rFonts w:ascii="游明朝" w:eastAsia="游明朝" w:hAnsi="游明朝" w:hint="eastAsia"/>
          <w:sz w:val="22"/>
          <w:szCs w:val="22"/>
        </w:rPr>
        <w:t>『</w:t>
      </w:r>
      <w:r w:rsidR="003A7E26">
        <w:rPr>
          <w:rFonts w:ascii="游明朝" w:eastAsia="游明朝" w:hAnsi="游明朝" w:hint="eastAsia"/>
          <w:sz w:val="22"/>
          <w:szCs w:val="22"/>
        </w:rPr>
        <w:t>①</w:t>
      </w:r>
      <w:r w:rsidRPr="00D5376A">
        <w:rPr>
          <w:rFonts w:ascii="游明朝" w:eastAsia="游明朝" w:hAnsi="游明朝" w:hint="eastAsia"/>
          <w:sz w:val="22"/>
          <w:szCs w:val="22"/>
        </w:rPr>
        <w:t>本部・専門部役員の選考は平成２８年から前年の内に人選を済ませるようにした。このため，令和元年度の日曜参観・ＰＴＡ総会には，１０割近い保護者が参加。</w:t>
      </w:r>
      <w:r w:rsidR="003A7E26">
        <w:rPr>
          <w:rFonts w:ascii="游明朝" w:eastAsia="游明朝" w:hAnsi="游明朝" w:hint="eastAsia"/>
          <w:sz w:val="22"/>
          <w:szCs w:val="22"/>
        </w:rPr>
        <w:t>②</w:t>
      </w:r>
      <w:r w:rsidRPr="00D5376A">
        <w:rPr>
          <w:rFonts w:ascii="游明朝" w:eastAsia="游明朝" w:hAnsi="游明朝" w:hint="eastAsia"/>
          <w:sz w:val="22"/>
          <w:szCs w:val="22"/>
        </w:rPr>
        <w:t>ＰＴＡ活動の裾野を広げたり教育活動の支援をしたりすることをねらいとしてＰＴＡサポーター制度を令和元年からスタート。</w:t>
      </w:r>
      <w:r w:rsidR="003A7E26">
        <w:rPr>
          <w:rFonts w:ascii="游明朝" w:eastAsia="游明朝" w:hAnsi="游明朝" w:hint="eastAsia"/>
          <w:sz w:val="22"/>
          <w:szCs w:val="22"/>
        </w:rPr>
        <w:t>③</w:t>
      </w:r>
      <w:r w:rsidRPr="00D5376A">
        <w:rPr>
          <w:rFonts w:ascii="游明朝" w:eastAsia="游明朝" w:hAnsi="游明朝" w:hint="eastAsia"/>
          <w:sz w:val="22"/>
          <w:szCs w:val="22"/>
        </w:rPr>
        <w:t>もともとグラウンドが狭い上に，以前から運動会の観覧席の区割りしていなかったため苦情が多かった。そこで，測量士などの役員でグラウンドを測量して，杭打ちや設計図を作成。</w:t>
      </w:r>
      <w:r w:rsidR="003A7E26">
        <w:rPr>
          <w:rFonts w:ascii="游明朝" w:eastAsia="游明朝" w:hAnsi="游明朝" w:hint="eastAsia"/>
          <w:sz w:val="22"/>
          <w:szCs w:val="22"/>
        </w:rPr>
        <w:t>④</w:t>
      </w:r>
      <w:r w:rsidRPr="00D5376A">
        <w:rPr>
          <w:rFonts w:ascii="游明朝" w:eastAsia="游明朝" w:hAnsi="游明朝" w:hint="eastAsia"/>
          <w:sz w:val="22"/>
          <w:szCs w:val="22"/>
        </w:rPr>
        <w:t>旭川南高，旭川工業，緑が丘中，緑が丘小，西御料地小，緑新小で組織された，「緑が丘地区小中学校・高等学校</w:t>
      </w:r>
      <w:r w:rsidRPr="00D5376A">
        <w:rPr>
          <w:rFonts w:ascii="游明朝" w:eastAsia="游明朝" w:hAnsi="游明朝"/>
          <w:sz w:val="22"/>
          <w:szCs w:val="22"/>
        </w:rPr>
        <w:t xml:space="preserve"> ６校ＰＴＡ連絡協議会」があり，「丘の上音楽祭」や研修会などを開催。</w:t>
      </w:r>
      <w:r w:rsidR="003A7E26">
        <w:rPr>
          <w:rFonts w:ascii="游明朝" w:eastAsia="游明朝" w:hAnsi="游明朝" w:hint="eastAsia"/>
          <w:sz w:val="22"/>
          <w:szCs w:val="22"/>
        </w:rPr>
        <w:t>⑤</w:t>
      </w:r>
      <w:r w:rsidRPr="00D5376A">
        <w:rPr>
          <w:rFonts w:ascii="游明朝" w:eastAsia="游明朝" w:hAnsi="游明朝" w:hint="eastAsia"/>
          <w:sz w:val="22"/>
          <w:szCs w:val="22"/>
        </w:rPr>
        <w:t>地域・家庭・学校が連携して児童の健全育成のための「緑新っ子を育てる会」を組織して，交通安全指導，親子理科実験教室，地域作品展，学校ボランティアなどの活動を行っている。今年は規約を改正し，Ｐ</w:t>
      </w:r>
      <w:r w:rsidR="003A7E26">
        <w:rPr>
          <w:rFonts w:ascii="游明朝" w:eastAsia="游明朝" w:hAnsi="游明朝" w:hint="eastAsia"/>
          <w:sz w:val="22"/>
          <w:szCs w:val="22"/>
        </w:rPr>
        <w:t>ＴＡ本部役員ＯＢやプラタナス商店会会長も運営委員会に加えて，</w:t>
      </w:r>
      <w:r w:rsidRPr="00D5376A">
        <w:rPr>
          <w:rFonts w:ascii="游明朝" w:eastAsia="游明朝" w:hAnsi="游明朝" w:hint="eastAsia"/>
          <w:sz w:val="22"/>
          <w:szCs w:val="22"/>
        </w:rPr>
        <w:t>より地域との結びつきを強化し，将来的には商店会で</w:t>
      </w:r>
      <w:r w:rsidR="003A7E26">
        <w:rPr>
          <w:rFonts w:ascii="游明朝" w:eastAsia="游明朝" w:hAnsi="游明朝" w:hint="eastAsia"/>
          <w:sz w:val="22"/>
          <w:szCs w:val="22"/>
        </w:rPr>
        <w:t>子どもたちの</w:t>
      </w:r>
      <w:r w:rsidRPr="00D5376A">
        <w:rPr>
          <w:rFonts w:ascii="游明朝" w:eastAsia="游明朝" w:hAnsi="游明朝" w:hint="eastAsia"/>
          <w:sz w:val="22"/>
          <w:szCs w:val="22"/>
        </w:rPr>
        <w:t>地域学習や</w:t>
      </w:r>
      <w:r w:rsidR="003A7E26">
        <w:rPr>
          <w:rFonts w:ascii="游明朝" w:eastAsia="游明朝" w:hAnsi="游明朝" w:hint="eastAsia"/>
          <w:sz w:val="22"/>
          <w:szCs w:val="22"/>
        </w:rPr>
        <w:t>ＰＴＡ行事で</w:t>
      </w:r>
      <w:r w:rsidRPr="00D5376A">
        <w:rPr>
          <w:rFonts w:ascii="游明朝" w:eastAsia="游明朝" w:hAnsi="游明朝" w:hint="eastAsia"/>
          <w:sz w:val="22"/>
          <w:szCs w:val="22"/>
        </w:rPr>
        <w:t>体験活動を展開する。</w:t>
      </w:r>
      <w:r w:rsidR="003C0062">
        <w:rPr>
          <w:rFonts w:ascii="游明朝" w:eastAsia="游明朝" w:hAnsi="游明朝" w:hint="eastAsia"/>
          <w:sz w:val="22"/>
          <w:szCs w:val="22"/>
        </w:rPr>
        <w:t>』</w:t>
      </w:r>
      <w:r w:rsidR="00475892">
        <w:rPr>
          <w:rFonts w:ascii="游明朝" w:eastAsia="游明朝" w:hAnsi="游明朝" w:hint="eastAsia"/>
          <w:sz w:val="22"/>
          <w:szCs w:val="22"/>
        </w:rPr>
        <w:t>について紹介します。</w:t>
      </w:r>
    </w:p>
    <w:p w:rsidR="00EB196C" w:rsidRDefault="003A7E26" w:rsidP="00C270C8">
      <w:pPr>
        <w:widowControl w:val="0"/>
        <w:overflowPunct w:val="0"/>
        <w:ind w:firstLineChars="100" w:firstLine="220"/>
        <w:textAlignment w:val="baseline"/>
        <w:rPr>
          <w:rFonts w:ascii="游明朝" w:eastAsia="游明朝" w:hAnsi="游明朝"/>
          <w:sz w:val="22"/>
          <w:szCs w:val="22"/>
        </w:rPr>
      </w:pPr>
      <w:r>
        <w:rPr>
          <w:rFonts w:ascii="游明朝" w:eastAsia="游明朝" w:hAnsi="游明朝" w:hint="eastAsia"/>
          <w:sz w:val="22"/>
          <w:szCs w:val="22"/>
        </w:rPr>
        <w:t>最後に，「現在はコロナ禍で</w:t>
      </w:r>
      <w:r w:rsidR="00D5376A" w:rsidRPr="00D5376A">
        <w:rPr>
          <w:rFonts w:ascii="游明朝" w:eastAsia="游明朝" w:hAnsi="游明朝" w:hint="eastAsia"/>
          <w:sz w:val="22"/>
          <w:szCs w:val="22"/>
        </w:rPr>
        <w:t>ＰＴＡ活動は大幅に変更している</w:t>
      </w:r>
      <w:r>
        <w:rPr>
          <w:rFonts w:ascii="游明朝" w:eastAsia="游明朝" w:hAnsi="游明朝" w:hint="eastAsia"/>
          <w:sz w:val="22"/>
          <w:szCs w:val="22"/>
        </w:rPr>
        <w:t>が，</w:t>
      </w:r>
      <w:r w:rsidR="00D5376A" w:rsidRPr="00D5376A">
        <w:rPr>
          <w:rFonts w:ascii="游明朝" w:eastAsia="游明朝" w:hAnsi="游明朝" w:hint="eastAsia"/>
          <w:sz w:val="22"/>
          <w:szCs w:val="22"/>
        </w:rPr>
        <w:t>かわいい緑新っ子たちの笑顔のために力を合わせて活動してい</w:t>
      </w:r>
      <w:r>
        <w:rPr>
          <w:rFonts w:ascii="游明朝" w:eastAsia="游明朝" w:hAnsi="游明朝" w:hint="eastAsia"/>
          <w:sz w:val="22"/>
          <w:szCs w:val="22"/>
        </w:rPr>
        <w:t>ます。」と結びます。</w:t>
      </w:r>
      <w:r w:rsidR="00EB196C">
        <w:rPr>
          <w:rFonts w:ascii="游明朝" w:eastAsia="游明朝" w:hAnsi="游明朝" w:hint="eastAsia"/>
          <w:sz w:val="22"/>
          <w:szCs w:val="22"/>
        </w:rPr>
        <w:t>どうぞ</w:t>
      </w:r>
      <w:r>
        <w:rPr>
          <w:rFonts w:ascii="游明朝" w:eastAsia="游明朝" w:hAnsi="游明朝" w:hint="eastAsia"/>
          <w:sz w:val="22"/>
          <w:szCs w:val="22"/>
        </w:rPr>
        <w:t>ご期待ください。</w:t>
      </w:r>
    </w:p>
    <w:p w:rsidR="00EB196C" w:rsidRDefault="00EB196C" w:rsidP="00EB196C">
      <w:pPr>
        <w:widowControl w:val="0"/>
        <w:overflowPunct w:val="0"/>
        <w:textAlignment w:val="baseline"/>
        <w:rPr>
          <w:rFonts w:ascii="游明朝" w:eastAsia="游明朝" w:hAnsi="游明朝"/>
          <w:sz w:val="22"/>
          <w:szCs w:val="22"/>
        </w:rPr>
      </w:pPr>
    </w:p>
    <w:p w:rsidR="00D1091B" w:rsidRPr="00EB196C" w:rsidRDefault="00D1091B" w:rsidP="00EB196C">
      <w:pPr>
        <w:widowControl w:val="0"/>
        <w:overflowPunct w:val="0"/>
        <w:textAlignment w:val="baseline"/>
        <w:rPr>
          <w:rFonts w:ascii="游明朝" w:eastAsia="游明朝" w:hAnsi="游明朝"/>
          <w:sz w:val="22"/>
          <w:szCs w:val="22"/>
        </w:rPr>
      </w:pPr>
      <w:r w:rsidRPr="00767447">
        <w:rPr>
          <w:rFonts w:asciiTheme="majorEastAsia" w:eastAsiaTheme="majorEastAsia" w:hAnsiTheme="majorEastAsia" w:hint="eastAsia"/>
          <w:sz w:val="44"/>
          <w:szCs w:val="44"/>
        </w:rPr>
        <w:t>スタッフの募集</w:t>
      </w:r>
      <w:r>
        <w:rPr>
          <w:rFonts w:asciiTheme="majorEastAsia" w:eastAsiaTheme="majorEastAsia" w:hAnsiTheme="majorEastAsia" w:hint="eastAsia"/>
          <w:sz w:val="44"/>
          <w:szCs w:val="44"/>
        </w:rPr>
        <w:t>について（地域の方へ）</w:t>
      </w:r>
    </w:p>
    <w:p w:rsidR="00D1091B" w:rsidRPr="008F4075" w:rsidRDefault="00D1091B" w:rsidP="00D1091B">
      <w:pPr>
        <w:spacing w:line="360" w:lineRule="exact"/>
        <w:ind w:firstLineChars="100" w:firstLine="220"/>
        <w:rPr>
          <w:rFonts w:asciiTheme="minorEastAsia" w:eastAsiaTheme="minorEastAsia" w:hAnsiTheme="minorEastAsia"/>
          <w:sz w:val="22"/>
          <w:szCs w:val="22"/>
        </w:rPr>
      </w:pPr>
      <w:r w:rsidRPr="008F4075">
        <w:rPr>
          <w:rFonts w:asciiTheme="minorEastAsia" w:eastAsiaTheme="minorEastAsia" w:hAnsiTheme="minorEastAsia" w:hint="eastAsia"/>
          <w:sz w:val="22"/>
          <w:szCs w:val="22"/>
        </w:rPr>
        <w:t>コロナ禍における学習保障対策として，昨年の８月から学習指導員１名が勤務しておりますが，１０月から</w:t>
      </w:r>
      <w:r w:rsidR="003C0062">
        <w:rPr>
          <w:rFonts w:asciiTheme="minorEastAsia" w:eastAsiaTheme="minorEastAsia" w:hAnsiTheme="minorEastAsia" w:hint="eastAsia"/>
          <w:sz w:val="22"/>
          <w:szCs w:val="22"/>
        </w:rPr>
        <w:t>新しい方</w:t>
      </w:r>
      <w:r w:rsidR="003C0062">
        <w:rPr>
          <w:rFonts w:asciiTheme="minorEastAsia" w:eastAsiaTheme="minorEastAsia" w:hAnsiTheme="minorEastAsia"/>
          <w:sz w:val="22"/>
          <w:szCs w:val="22"/>
        </w:rPr>
        <w:t>を</w:t>
      </w:r>
      <w:r w:rsidR="003C0062">
        <w:rPr>
          <w:rFonts w:asciiTheme="minorEastAsia" w:eastAsiaTheme="minorEastAsia" w:hAnsiTheme="minorEastAsia" w:hint="eastAsia"/>
          <w:sz w:val="22"/>
          <w:szCs w:val="22"/>
        </w:rPr>
        <w:t>１</w:t>
      </w:r>
      <w:r w:rsidRPr="008F4075">
        <w:rPr>
          <w:rFonts w:asciiTheme="minorEastAsia" w:eastAsiaTheme="minorEastAsia" w:hAnsiTheme="minorEastAsia" w:hint="eastAsia"/>
          <w:sz w:val="22"/>
          <w:szCs w:val="22"/>
        </w:rPr>
        <w:t>名募集させていただきます。</w:t>
      </w:r>
    </w:p>
    <w:p w:rsidR="00D1091B" w:rsidRPr="008F4075" w:rsidRDefault="00D1091B" w:rsidP="00D1091B">
      <w:pPr>
        <w:spacing w:line="360" w:lineRule="exact"/>
        <w:ind w:firstLineChars="100" w:firstLine="220"/>
        <w:rPr>
          <w:rFonts w:asciiTheme="minorEastAsia" w:eastAsiaTheme="minorEastAsia" w:hAnsiTheme="minorEastAsia"/>
          <w:sz w:val="22"/>
          <w:szCs w:val="22"/>
        </w:rPr>
      </w:pPr>
      <w:r w:rsidRPr="008F4075">
        <w:rPr>
          <w:rFonts w:asciiTheme="minorEastAsia" w:eastAsiaTheme="minorEastAsia" w:hAnsiTheme="minorEastAsia" w:hint="eastAsia"/>
          <w:sz w:val="22"/>
          <w:szCs w:val="22"/>
        </w:rPr>
        <w:t>お問い合わせは，緑新小（６５－０７３５）岸教頭にお願いいたします。</w:t>
      </w:r>
    </w:p>
    <w:tbl>
      <w:tblPr>
        <w:tblStyle w:val="ab"/>
        <w:tblpPr w:leftFromText="142" w:rightFromText="142" w:vertAnchor="page" w:horzAnchor="margin" w:tblpY="3316"/>
        <w:tblW w:w="10627" w:type="dxa"/>
        <w:tblLook w:val="04A0" w:firstRow="1" w:lastRow="0" w:firstColumn="1" w:lastColumn="0" w:noHBand="0" w:noVBand="1"/>
      </w:tblPr>
      <w:tblGrid>
        <w:gridCol w:w="1696"/>
        <w:gridCol w:w="8931"/>
      </w:tblGrid>
      <w:tr w:rsidR="00EB196C" w:rsidRPr="008F4075" w:rsidTr="00EB196C">
        <w:tc>
          <w:tcPr>
            <w:tcW w:w="1696" w:type="dxa"/>
          </w:tcPr>
          <w:p w:rsidR="00EB196C" w:rsidRPr="008F4075" w:rsidRDefault="00EB196C" w:rsidP="00EB196C">
            <w:pPr>
              <w:spacing w:line="360" w:lineRule="exact"/>
              <w:jc w:val="center"/>
              <w:rPr>
                <w:rFonts w:asciiTheme="minorEastAsia" w:eastAsiaTheme="minorEastAsia" w:hAnsiTheme="minorEastAsia"/>
              </w:rPr>
            </w:pPr>
            <w:r w:rsidRPr="008F4075">
              <w:rPr>
                <w:rFonts w:asciiTheme="minorEastAsia" w:eastAsiaTheme="minorEastAsia" w:hAnsiTheme="minorEastAsia" w:hint="eastAsia"/>
              </w:rPr>
              <w:t>職　種</w:t>
            </w:r>
          </w:p>
        </w:tc>
        <w:tc>
          <w:tcPr>
            <w:tcW w:w="8931" w:type="dxa"/>
          </w:tcPr>
          <w:p w:rsidR="00EB196C" w:rsidRPr="008F4075" w:rsidRDefault="00EB196C" w:rsidP="00EB196C">
            <w:pPr>
              <w:spacing w:line="360" w:lineRule="exact"/>
              <w:jc w:val="center"/>
              <w:rPr>
                <w:rFonts w:asciiTheme="minorEastAsia" w:eastAsiaTheme="minorEastAsia" w:hAnsiTheme="minorEastAsia"/>
              </w:rPr>
            </w:pPr>
            <w:r w:rsidRPr="008F4075">
              <w:rPr>
                <w:rFonts w:asciiTheme="minorEastAsia" w:eastAsiaTheme="minorEastAsia" w:hAnsiTheme="minorEastAsia" w:hint="eastAsia"/>
              </w:rPr>
              <w:t>学習指導員</w:t>
            </w:r>
          </w:p>
        </w:tc>
      </w:tr>
      <w:tr w:rsidR="00EB196C" w:rsidRPr="008F4075" w:rsidTr="00EB196C">
        <w:trPr>
          <w:trHeight w:val="2311"/>
        </w:trPr>
        <w:tc>
          <w:tcPr>
            <w:tcW w:w="1696" w:type="dxa"/>
          </w:tcPr>
          <w:p w:rsidR="00EB196C" w:rsidRPr="008F4075" w:rsidRDefault="00EB196C" w:rsidP="00EB196C">
            <w:pPr>
              <w:spacing w:line="360" w:lineRule="exact"/>
              <w:jc w:val="center"/>
              <w:rPr>
                <w:rFonts w:asciiTheme="minorEastAsia" w:eastAsiaTheme="minorEastAsia" w:hAnsiTheme="minorEastAsia"/>
              </w:rPr>
            </w:pPr>
          </w:p>
          <w:p w:rsidR="00EB196C" w:rsidRPr="008F4075" w:rsidRDefault="00EB196C" w:rsidP="00EB196C">
            <w:pPr>
              <w:spacing w:line="360" w:lineRule="exact"/>
              <w:jc w:val="center"/>
              <w:rPr>
                <w:rFonts w:asciiTheme="minorEastAsia" w:eastAsiaTheme="minorEastAsia" w:hAnsiTheme="minorEastAsia"/>
              </w:rPr>
            </w:pPr>
          </w:p>
          <w:p w:rsidR="00EB196C" w:rsidRPr="008F4075" w:rsidRDefault="00EB196C" w:rsidP="00EB196C">
            <w:pPr>
              <w:spacing w:line="360" w:lineRule="exact"/>
              <w:ind w:firstLineChars="100" w:firstLine="240"/>
              <w:rPr>
                <w:rFonts w:asciiTheme="minorEastAsia" w:eastAsiaTheme="minorEastAsia" w:hAnsiTheme="minorEastAsia"/>
              </w:rPr>
            </w:pPr>
            <w:r w:rsidRPr="008F4075">
              <w:rPr>
                <w:rFonts w:asciiTheme="minorEastAsia" w:eastAsiaTheme="minorEastAsia" w:hAnsiTheme="minorEastAsia" w:hint="eastAsia"/>
              </w:rPr>
              <w:t>業務内容</w:t>
            </w:r>
          </w:p>
        </w:tc>
        <w:tc>
          <w:tcPr>
            <w:tcW w:w="8931" w:type="dxa"/>
          </w:tcPr>
          <w:p w:rsidR="00EB196C" w:rsidRPr="008F4075" w:rsidRDefault="00EB196C" w:rsidP="00EB196C">
            <w:pPr>
              <w:spacing w:line="360" w:lineRule="exact"/>
              <w:ind w:firstLineChars="100" w:firstLine="240"/>
              <w:rPr>
                <w:rFonts w:asciiTheme="minorEastAsia" w:eastAsiaTheme="minorEastAsia" w:hAnsiTheme="minorEastAsia"/>
              </w:rPr>
            </w:pPr>
            <w:r w:rsidRPr="008F4075">
              <w:rPr>
                <w:rFonts w:asciiTheme="minorEastAsia" w:eastAsiaTheme="minorEastAsia" w:hAnsiTheme="minorEastAsia" w:hint="eastAsia"/>
              </w:rPr>
              <w:t>教材等の準備，授業時の教員支援，家庭学習の準備，テスト等の採点，教育事務的業務，校外学習引率など</w:t>
            </w:r>
          </w:p>
          <w:p w:rsidR="00EB196C" w:rsidRPr="008F4075" w:rsidRDefault="00EB196C" w:rsidP="00EB196C">
            <w:pPr>
              <w:spacing w:line="360" w:lineRule="exact"/>
              <w:ind w:leftChars="100" w:left="480" w:hangingChars="100" w:hanging="240"/>
              <w:rPr>
                <w:rFonts w:asciiTheme="minorEastAsia" w:eastAsiaTheme="minorEastAsia" w:hAnsiTheme="minorEastAsia"/>
              </w:rPr>
            </w:pPr>
            <w:r w:rsidRPr="008F4075">
              <w:rPr>
                <w:rFonts w:asciiTheme="minorEastAsia" w:eastAsiaTheme="minorEastAsia" w:hAnsiTheme="minorEastAsia" w:hint="eastAsia"/>
              </w:rPr>
              <w:t>※　現在勤務している方は，およそ8</w:t>
            </w:r>
            <w:r w:rsidRPr="008F4075">
              <w:rPr>
                <w:rFonts w:asciiTheme="minorEastAsia" w:eastAsiaTheme="minorEastAsia" w:hAnsiTheme="minorEastAsia"/>
              </w:rPr>
              <w:t>:</w:t>
            </w:r>
            <w:r w:rsidRPr="008F4075">
              <w:rPr>
                <w:rFonts w:asciiTheme="minorEastAsia" w:eastAsiaTheme="minorEastAsia" w:hAnsiTheme="minorEastAsia" w:hint="eastAsia"/>
              </w:rPr>
              <w:t>3</w:t>
            </w:r>
            <w:r w:rsidRPr="008F4075">
              <w:rPr>
                <w:rFonts w:asciiTheme="minorEastAsia" w:eastAsiaTheme="minorEastAsia" w:hAnsiTheme="minorEastAsia"/>
              </w:rPr>
              <w:t>0～1</w:t>
            </w:r>
            <w:r w:rsidRPr="008F4075">
              <w:rPr>
                <w:rFonts w:asciiTheme="minorEastAsia" w:eastAsiaTheme="minorEastAsia" w:hAnsiTheme="minorEastAsia" w:hint="eastAsia"/>
              </w:rPr>
              <w:t>2</w:t>
            </w:r>
            <w:r w:rsidRPr="008F4075">
              <w:rPr>
                <w:rFonts w:asciiTheme="minorEastAsia" w:eastAsiaTheme="minorEastAsia" w:hAnsiTheme="minorEastAsia"/>
              </w:rPr>
              <w:t>:00迄，</w:t>
            </w:r>
            <w:r w:rsidRPr="008F4075">
              <w:rPr>
                <w:rFonts w:asciiTheme="minorEastAsia" w:eastAsiaTheme="minorEastAsia" w:hAnsiTheme="minorEastAsia" w:hint="eastAsia"/>
              </w:rPr>
              <w:t>全学級の授業の教育支援をしております。新しい方にも</w:t>
            </w:r>
            <w:r w:rsidRPr="008F4075">
              <w:rPr>
                <w:rFonts w:asciiTheme="minorEastAsia" w:eastAsiaTheme="minorEastAsia" w:hAnsiTheme="minorEastAsia"/>
              </w:rPr>
              <w:t>，</w:t>
            </w:r>
            <w:r w:rsidRPr="008F4075">
              <w:rPr>
                <w:rFonts w:asciiTheme="minorEastAsia" w:eastAsiaTheme="minorEastAsia" w:hAnsiTheme="minorEastAsia" w:hint="eastAsia"/>
              </w:rPr>
              <w:t>同様に教育支援を担っていただきたいと考えています。</w:t>
            </w:r>
            <w:r w:rsidRPr="008F4075">
              <w:rPr>
                <w:rFonts w:asciiTheme="minorEastAsia" w:eastAsiaTheme="minorEastAsia" w:hAnsiTheme="minorEastAsia"/>
              </w:rPr>
              <w:t>なお，ご希望やご都合等によって，違う業務や時間帯に勤務していただくことも可能です。</w:t>
            </w:r>
          </w:p>
        </w:tc>
      </w:tr>
      <w:tr w:rsidR="00EB196C" w:rsidRPr="008F4075" w:rsidTr="00EB196C">
        <w:tc>
          <w:tcPr>
            <w:tcW w:w="1696" w:type="dxa"/>
          </w:tcPr>
          <w:p w:rsidR="00EB196C" w:rsidRPr="008F4075" w:rsidRDefault="00EB196C" w:rsidP="00EB196C">
            <w:pPr>
              <w:spacing w:line="360" w:lineRule="exact"/>
              <w:jc w:val="center"/>
              <w:rPr>
                <w:rFonts w:asciiTheme="minorEastAsia" w:eastAsiaTheme="minorEastAsia" w:hAnsiTheme="minorEastAsia"/>
              </w:rPr>
            </w:pPr>
            <w:r w:rsidRPr="008F4075">
              <w:rPr>
                <w:rFonts w:asciiTheme="minorEastAsia" w:eastAsiaTheme="minorEastAsia" w:hAnsiTheme="minorEastAsia" w:hint="eastAsia"/>
              </w:rPr>
              <w:t>資格・条件</w:t>
            </w:r>
          </w:p>
          <w:p w:rsidR="00EB196C" w:rsidRPr="008F4075" w:rsidRDefault="00EB196C" w:rsidP="00EB196C">
            <w:pPr>
              <w:spacing w:line="360" w:lineRule="exact"/>
              <w:jc w:val="center"/>
              <w:rPr>
                <w:rFonts w:asciiTheme="minorEastAsia" w:eastAsiaTheme="minorEastAsia" w:hAnsiTheme="minorEastAsia"/>
              </w:rPr>
            </w:pPr>
            <w:r w:rsidRPr="008F4075">
              <w:rPr>
                <w:rFonts w:asciiTheme="minorEastAsia" w:eastAsiaTheme="minorEastAsia" w:hAnsiTheme="minorEastAsia"/>
              </w:rPr>
              <w:t>(性別不問)</w:t>
            </w:r>
          </w:p>
        </w:tc>
        <w:tc>
          <w:tcPr>
            <w:tcW w:w="8931" w:type="dxa"/>
          </w:tcPr>
          <w:p w:rsidR="00EB196C" w:rsidRPr="008F4075" w:rsidRDefault="00EB196C" w:rsidP="00EB196C">
            <w:pPr>
              <w:spacing w:line="360" w:lineRule="exact"/>
              <w:ind w:firstLineChars="100" w:firstLine="240"/>
              <w:rPr>
                <w:rFonts w:asciiTheme="minorEastAsia" w:eastAsiaTheme="minorEastAsia" w:hAnsiTheme="minorEastAsia"/>
              </w:rPr>
            </w:pPr>
            <w:r w:rsidRPr="008F4075">
              <w:rPr>
                <w:rFonts w:asciiTheme="minorEastAsia" w:eastAsiaTheme="minorEastAsia" w:hAnsiTheme="minorEastAsia"/>
              </w:rPr>
              <w:t>18歳以上（教職経験者，教育学部系の学校卒又は</w:t>
            </w:r>
            <w:r w:rsidRPr="008F4075">
              <w:rPr>
                <w:rFonts w:asciiTheme="minorEastAsia" w:eastAsiaTheme="minorEastAsia" w:hAnsiTheme="minorEastAsia" w:hint="eastAsia"/>
              </w:rPr>
              <w:t>在学生，私塾等での指導経験者等が望ましい）</w:t>
            </w:r>
          </w:p>
        </w:tc>
      </w:tr>
      <w:tr w:rsidR="00EB196C" w:rsidRPr="008F4075" w:rsidTr="00EB196C">
        <w:tc>
          <w:tcPr>
            <w:tcW w:w="1696" w:type="dxa"/>
          </w:tcPr>
          <w:p w:rsidR="00EB196C" w:rsidRPr="008F4075" w:rsidRDefault="00EB196C" w:rsidP="00EB196C">
            <w:pPr>
              <w:spacing w:line="360" w:lineRule="exact"/>
              <w:jc w:val="center"/>
              <w:rPr>
                <w:rFonts w:asciiTheme="minorEastAsia" w:eastAsiaTheme="minorEastAsia" w:hAnsiTheme="minorEastAsia"/>
              </w:rPr>
            </w:pPr>
            <w:r w:rsidRPr="008F4075">
              <w:rPr>
                <w:rFonts w:asciiTheme="minorEastAsia" w:eastAsiaTheme="minorEastAsia" w:hAnsiTheme="minorEastAsia" w:hint="eastAsia"/>
              </w:rPr>
              <w:t>勤務時間</w:t>
            </w:r>
          </w:p>
        </w:tc>
        <w:tc>
          <w:tcPr>
            <w:tcW w:w="8931" w:type="dxa"/>
          </w:tcPr>
          <w:p w:rsidR="00EB196C" w:rsidRPr="008F4075" w:rsidRDefault="003C0062" w:rsidP="00EB196C">
            <w:pPr>
              <w:spacing w:line="360" w:lineRule="exact"/>
              <w:ind w:firstLineChars="100" w:firstLine="240"/>
              <w:rPr>
                <w:rFonts w:asciiTheme="minorEastAsia" w:eastAsiaTheme="minorEastAsia" w:hAnsiTheme="minorEastAsia"/>
              </w:rPr>
            </w:pPr>
            <w:r>
              <w:rPr>
                <w:rFonts w:asciiTheme="minorEastAsia" w:eastAsiaTheme="minorEastAsia" w:hAnsiTheme="minorEastAsia" w:hint="eastAsia"/>
              </w:rPr>
              <w:t>１日３～４時間程度，週４</w:t>
            </w:r>
            <w:r w:rsidR="00EB196C" w:rsidRPr="008F4075">
              <w:rPr>
                <w:rFonts w:asciiTheme="minorEastAsia" w:eastAsiaTheme="minorEastAsia" w:hAnsiTheme="minorEastAsia" w:hint="eastAsia"/>
              </w:rPr>
              <w:t>日</w:t>
            </w:r>
          </w:p>
        </w:tc>
      </w:tr>
      <w:tr w:rsidR="00EB196C" w:rsidRPr="008F4075" w:rsidTr="00EB196C">
        <w:tc>
          <w:tcPr>
            <w:tcW w:w="1696" w:type="dxa"/>
          </w:tcPr>
          <w:p w:rsidR="00EB196C" w:rsidRPr="008F4075" w:rsidRDefault="00EB196C" w:rsidP="00EB196C">
            <w:pPr>
              <w:spacing w:line="360" w:lineRule="exact"/>
              <w:jc w:val="center"/>
              <w:rPr>
                <w:rFonts w:asciiTheme="minorEastAsia" w:eastAsiaTheme="minorEastAsia" w:hAnsiTheme="minorEastAsia"/>
              </w:rPr>
            </w:pPr>
            <w:r w:rsidRPr="008F4075">
              <w:rPr>
                <w:rFonts w:asciiTheme="minorEastAsia" w:eastAsiaTheme="minorEastAsia" w:hAnsiTheme="minorEastAsia" w:hint="eastAsia"/>
              </w:rPr>
              <w:t>任　期</w:t>
            </w:r>
          </w:p>
        </w:tc>
        <w:tc>
          <w:tcPr>
            <w:tcW w:w="8931" w:type="dxa"/>
          </w:tcPr>
          <w:p w:rsidR="00EB196C" w:rsidRPr="008F4075" w:rsidRDefault="00EB196C" w:rsidP="00EB196C">
            <w:pPr>
              <w:spacing w:line="360" w:lineRule="exact"/>
              <w:ind w:firstLineChars="100" w:firstLine="240"/>
              <w:rPr>
                <w:rFonts w:asciiTheme="minorEastAsia" w:eastAsiaTheme="minorEastAsia" w:hAnsiTheme="minorEastAsia"/>
              </w:rPr>
            </w:pPr>
            <w:r w:rsidRPr="008F4075">
              <w:rPr>
                <w:rFonts w:asciiTheme="minorEastAsia" w:eastAsiaTheme="minorEastAsia" w:hAnsiTheme="minorEastAsia" w:hint="eastAsia"/>
              </w:rPr>
              <w:t>令和３年１０月～令和４年３月末日</w:t>
            </w:r>
          </w:p>
        </w:tc>
      </w:tr>
      <w:tr w:rsidR="00EB196C" w:rsidRPr="008F4075" w:rsidTr="00EB196C">
        <w:tc>
          <w:tcPr>
            <w:tcW w:w="1696" w:type="dxa"/>
          </w:tcPr>
          <w:p w:rsidR="00EB196C" w:rsidRPr="008F4075" w:rsidRDefault="00EB196C" w:rsidP="00EB196C">
            <w:pPr>
              <w:spacing w:line="360" w:lineRule="exact"/>
              <w:jc w:val="center"/>
              <w:rPr>
                <w:rFonts w:asciiTheme="minorEastAsia" w:eastAsiaTheme="minorEastAsia" w:hAnsiTheme="minorEastAsia"/>
              </w:rPr>
            </w:pPr>
            <w:r w:rsidRPr="008F4075">
              <w:rPr>
                <w:rFonts w:asciiTheme="minorEastAsia" w:eastAsiaTheme="minorEastAsia" w:hAnsiTheme="minorEastAsia" w:hint="eastAsia"/>
              </w:rPr>
              <w:t>報　酬</w:t>
            </w:r>
          </w:p>
        </w:tc>
        <w:tc>
          <w:tcPr>
            <w:tcW w:w="8931" w:type="dxa"/>
          </w:tcPr>
          <w:p w:rsidR="00EB196C" w:rsidRPr="008F4075" w:rsidRDefault="00EB196C" w:rsidP="00EB196C">
            <w:pPr>
              <w:spacing w:line="360" w:lineRule="exact"/>
              <w:ind w:firstLineChars="100" w:firstLine="240"/>
              <w:rPr>
                <w:rFonts w:asciiTheme="minorEastAsia" w:eastAsiaTheme="minorEastAsia" w:hAnsiTheme="minorEastAsia"/>
              </w:rPr>
            </w:pPr>
            <w:r w:rsidRPr="008F4075">
              <w:rPr>
                <w:rFonts w:asciiTheme="minorEastAsia" w:eastAsiaTheme="minorEastAsia" w:hAnsiTheme="minorEastAsia" w:hint="eastAsia"/>
              </w:rPr>
              <w:t>時給</w:t>
            </w:r>
            <w:r w:rsidRPr="008F4075">
              <w:rPr>
                <w:rFonts w:asciiTheme="minorEastAsia" w:eastAsiaTheme="minorEastAsia" w:hAnsiTheme="minorEastAsia"/>
              </w:rPr>
              <w:t>1,100円程度（年齢等にもよる）</w:t>
            </w:r>
          </w:p>
        </w:tc>
      </w:tr>
      <w:tr w:rsidR="00EB196C" w:rsidRPr="008F4075" w:rsidTr="00EB196C">
        <w:tc>
          <w:tcPr>
            <w:tcW w:w="1696" w:type="dxa"/>
          </w:tcPr>
          <w:p w:rsidR="00EB196C" w:rsidRPr="008F4075" w:rsidRDefault="00EB196C" w:rsidP="00EB196C">
            <w:pPr>
              <w:spacing w:line="360" w:lineRule="exact"/>
              <w:jc w:val="center"/>
              <w:rPr>
                <w:rFonts w:asciiTheme="minorEastAsia" w:eastAsiaTheme="minorEastAsia" w:hAnsiTheme="minorEastAsia"/>
              </w:rPr>
            </w:pPr>
            <w:r w:rsidRPr="008F4075">
              <w:rPr>
                <w:rFonts w:asciiTheme="minorEastAsia" w:eastAsiaTheme="minorEastAsia" w:hAnsiTheme="minorEastAsia" w:hint="eastAsia"/>
              </w:rPr>
              <w:t>募集人数</w:t>
            </w:r>
          </w:p>
        </w:tc>
        <w:tc>
          <w:tcPr>
            <w:tcW w:w="8931" w:type="dxa"/>
          </w:tcPr>
          <w:p w:rsidR="00EB196C" w:rsidRPr="008F4075" w:rsidRDefault="00EB196C" w:rsidP="00B34697">
            <w:pPr>
              <w:spacing w:line="360" w:lineRule="exact"/>
              <w:ind w:firstLineChars="100" w:firstLine="240"/>
              <w:rPr>
                <w:rFonts w:asciiTheme="minorEastAsia" w:eastAsiaTheme="minorEastAsia" w:hAnsiTheme="minorEastAsia"/>
                <w:sz w:val="22"/>
              </w:rPr>
            </w:pPr>
            <w:r w:rsidRPr="00B34697">
              <w:rPr>
                <w:rFonts w:asciiTheme="minorEastAsia" w:eastAsiaTheme="minorEastAsia" w:hAnsiTheme="minorEastAsia" w:hint="eastAsia"/>
              </w:rPr>
              <w:t>１名（本校にお子様が通っている保護者の方については，</w:t>
            </w:r>
            <w:r w:rsidR="00B34697" w:rsidRPr="00B34697">
              <w:rPr>
                <w:rFonts w:asciiTheme="minorEastAsia" w:eastAsiaTheme="minorEastAsia" w:hAnsiTheme="minorEastAsia" w:hint="eastAsia"/>
              </w:rPr>
              <w:t>旭川市教育委員会に報告し他校で募集があれば紹介させていただきます</w:t>
            </w:r>
            <w:r w:rsidRPr="00B34697">
              <w:rPr>
                <w:rFonts w:asciiTheme="minorEastAsia" w:eastAsiaTheme="minorEastAsia" w:hAnsiTheme="minorEastAsia" w:hint="eastAsia"/>
              </w:rPr>
              <w:t>。）</w:t>
            </w:r>
          </w:p>
        </w:tc>
      </w:tr>
    </w:tbl>
    <w:p w:rsidR="00D1091B" w:rsidRPr="008F4075" w:rsidRDefault="00D1091B" w:rsidP="00D1091B">
      <w:pPr>
        <w:ind w:leftChars="-59" w:left="-142" w:rightChars="-83" w:right="-199" w:firstLineChars="67" w:firstLine="141"/>
        <w:rPr>
          <w:rFonts w:asciiTheme="minorEastAsia" w:eastAsiaTheme="minorEastAsia" w:hAnsiTheme="minorEastAsia"/>
          <w:sz w:val="21"/>
        </w:rPr>
      </w:pPr>
    </w:p>
    <w:p w:rsidR="00C94FF0" w:rsidRPr="00684F4B" w:rsidRDefault="00C94FF0" w:rsidP="00742D44">
      <w:pPr>
        <w:widowControl w:val="0"/>
        <w:overflowPunct w:val="0"/>
        <w:ind w:leftChars="-117" w:left="-281" w:rightChars="-142" w:right="-341" w:firstLineChars="200" w:firstLine="440"/>
        <w:textAlignment w:val="baseline"/>
        <w:rPr>
          <w:rFonts w:ascii="游明朝" w:eastAsia="游明朝" w:hAnsi="游明朝"/>
          <w:sz w:val="22"/>
          <w:szCs w:val="21"/>
        </w:rPr>
      </w:pPr>
    </w:p>
    <w:p w:rsidR="00742D44" w:rsidRPr="00684F4B" w:rsidRDefault="00742D44" w:rsidP="00742D44">
      <w:pPr>
        <w:widowControl w:val="0"/>
        <w:overflowPunct w:val="0"/>
        <w:ind w:leftChars="-117" w:left="-281" w:rightChars="-142" w:right="-341" w:firstLineChars="49" w:firstLine="176"/>
        <w:textAlignment w:val="baseline"/>
        <w:rPr>
          <w:rFonts w:ascii="游ゴシック Medium" w:eastAsia="游ゴシック Medium" w:hAnsi="游ゴシック Medium"/>
          <w:sz w:val="36"/>
          <w:szCs w:val="36"/>
        </w:rPr>
      </w:pPr>
      <w:r w:rsidRPr="00684F4B">
        <w:rPr>
          <w:rFonts w:ascii="游ゴシック Medium" w:eastAsia="游ゴシック Medium" w:hAnsi="游ゴシック Medium" w:hint="eastAsia"/>
          <w:sz w:val="36"/>
          <w:szCs w:val="36"/>
        </w:rPr>
        <w:t>資源回収について</w:t>
      </w:r>
    </w:p>
    <w:p w:rsidR="00742D44" w:rsidRPr="00684F4B" w:rsidRDefault="00742D44" w:rsidP="00742D44">
      <w:pPr>
        <w:snapToGrid w:val="0"/>
        <w:spacing w:line="240" w:lineRule="auto"/>
        <w:rPr>
          <w:rFonts w:ascii="游明朝" w:eastAsia="游明朝" w:hAnsi="游明朝"/>
        </w:rPr>
      </w:pPr>
      <w:r w:rsidRPr="00684F4B">
        <w:rPr>
          <w:rFonts w:ascii="游明朝" w:eastAsia="游明朝" w:hAnsi="游明朝" w:hint="eastAsia"/>
        </w:rPr>
        <w:t xml:space="preserve">　以下の</w:t>
      </w:r>
      <w:r w:rsidR="001D5984" w:rsidRPr="00684F4B">
        <w:rPr>
          <w:rFonts w:ascii="游明朝" w:eastAsia="游明朝" w:hAnsi="游明朝" w:hint="eastAsia"/>
        </w:rPr>
        <w:t>通り，</w:t>
      </w:r>
      <w:r w:rsidRPr="00684F4B">
        <w:rPr>
          <w:rFonts w:ascii="游明朝" w:eastAsia="游明朝" w:hAnsi="游明朝" w:hint="eastAsia"/>
        </w:rPr>
        <w:t>資源回収を行いますので</w:t>
      </w:r>
      <w:r w:rsidR="001D5984" w:rsidRPr="00684F4B">
        <w:rPr>
          <w:rFonts w:ascii="游明朝" w:eastAsia="游明朝" w:hAnsi="游明朝" w:hint="eastAsia"/>
        </w:rPr>
        <w:t>，</w:t>
      </w:r>
      <w:r w:rsidR="00CD5E3A" w:rsidRPr="00684F4B">
        <w:rPr>
          <w:rFonts w:ascii="游明朝" w:eastAsia="游明朝" w:hAnsi="游明朝" w:hint="eastAsia"/>
        </w:rPr>
        <w:t>保護者・地域の皆様のご理解と</w:t>
      </w:r>
      <w:r w:rsidRPr="00684F4B">
        <w:rPr>
          <w:rFonts w:ascii="游明朝" w:eastAsia="游明朝" w:hAnsi="游明朝" w:hint="eastAsia"/>
        </w:rPr>
        <w:t>ご協力</w:t>
      </w:r>
      <w:r w:rsidR="001D5984" w:rsidRPr="00684F4B">
        <w:rPr>
          <w:rFonts w:ascii="游明朝" w:eastAsia="游明朝" w:hAnsi="游明朝" w:hint="eastAsia"/>
        </w:rPr>
        <w:t>を</w:t>
      </w:r>
      <w:r w:rsidRPr="00684F4B">
        <w:rPr>
          <w:rFonts w:ascii="游明朝" w:eastAsia="游明朝" w:hAnsi="游明朝" w:hint="eastAsia"/>
        </w:rPr>
        <w:t>よろしくお願いいたします。</w:t>
      </w:r>
    </w:p>
    <w:p w:rsidR="00742D44" w:rsidRPr="000F101F" w:rsidRDefault="000F101F" w:rsidP="00742D44">
      <w:pPr>
        <w:snapToGrid w:val="0"/>
        <w:spacing w:line="240" w:lineRule="auto"/>
        <w:rPr>
          <w:rFonts w:ascii="游明朝" w:eastAsia="游明朝" w:hAnsi="游明朝"/>
        </w:rPr>
      </w:pPr>
      <w:r>
        <w:rPr>
          <w:noProof/>
        </w:rPr>
        <w:drawing>
          <wp:anchor distT="0" distB="0" distL="114300" distR="114300" simplePos="0" relativeHeight="251874304" behindDoc="0" locked="0" layoutInCell="1" allowOverlap="1">
            <wp:simplePos x="0" y="0"/>
            <wp:positionH relativeFrom="margin">
              <wp:align>right</wp:align>
            </wp:positionH>
            <wp:positionV relativeFrom="paragraph">
              <wp:posOffset>8890</wp:posOffset>
            </wp:positionV>
            <wp:extent cx="2237740" cy="1771015"/>
            <wp:effectExtent l="0" t="0" r="0" b="635"/>
            <wp:wrapThrough wrapText="bothSides">
              <wp:wrapPolygon edited="0">
                <wp:start x="0" y="0"/>
                <wp:lineTo x="0" y="21375"/>
                <wp:lineTo x="21330" y="21375"/>
                <wp:lineTo x="21330"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37740" cy="1771015"/>
                    </a:xfrm>
                    <a:prstGeom prst="rect">
                      <a:avLst/>
                    </a:prstGeom>
                  </pic:spPr>
                </pic:pic>
              </a:graphicData>
            </a:graphic>
            <wp14:sizeRelH relativeFrom="page">
              <wp14:pctWidth>0</wp14:pctWidth>
            </wp14:sizeRelH>
            <wp14:sizeRelV relativeFrom="page">
              <wp14:pctHeight>0</wp14:pctHeight>
            </wp14:sizeRelV>
          </wp:anchor>
        </w:drawing>
      </w:r>
      <w:r w:rsidR="00742D44" w:rsidRPr="00684F4B">
        <w:rPr>
          <w:rFonts w:ascii="游明朝" w:eastAsia="游明朝" w:hAnsi="游明朝" w:hint="eastAsia"/>
        </w:rPr>
        <w:t xml:space="preserve">【回収する期間】　</w:t>
      </w:r>
      <w:r w:rsidR="00427E45">
        <w:rPr>
          <w:rFonts w:ascii="游明朝" w:eastAsia="游明朝" w:hAnsi="游明朝" w:hint="eastAsia"/>
        </w:rPr>
        <w:t xml:space="preserve">　９</w:t>
      </w:r>
      <w:r w:rsidR="009B3AF4">
        <w:rPr>
          <w:rFonts w:ascii="游明朝" w:eastAsia="游明朝" w:hAnsi="游明朝" w:hint="eastAsia"/>
        </w:rPr>
        <w:t>月２１</w:t>
      </w:r>
      <w:r w:rsidR="00742D44" w:rsidRPr="00684F4B">
        <w:rPr>
          <w:rFonts w:ascii="游明朝" w:eastAsia="游明朝" w:hAnsi="游明朝" w:hint="eastAsia"/>
        </w:rPr>
        <w:t>日（</w:t>
      </w:r>
      <w:r w:rsidR="009B3AF4">
        <w:rPr>
          <w:rFonts w:ascii="游明朝" w:eastAsia="游明朝" w:hAnsi="游明朝" w:hint="eastAsia"/>
        </w:rPr>
        <w:t>火</w:t>
      </w:r>
      <w:r w:rsidR="002147F6">
        <w:rPr>
          <w:rFonts w:ascii="游明朝" w:eastAsia="游明朝" w:hAnsi="游明朝" w:hint="eastAsia"/>
        </w:rPr>
        <w:t>）～３０日（木</w:t>
      </w:r>
      <w:r w:rsidR="00742D44" w:rsidRPr="00684F4B">
        <w:rPr>
          <w:rFonts w:ascii="游明朝" w:eastAsia="游明朝" w:hAnsi="游明朝" w:hint="eastAsia"/>
        </w:rPr>
        <w:t>）</w:t>
      </w:r>
    </w:p>
    <w:p w:rsidR="00742D44" w:rsidRPr="00684F4B" w:rsidRDefault="00427E45" w:rsidP="00742D44">
      <w:pPr>
        <w:snapToGrid w:val="0"/>
        <w:spacing w:line="240" w:lineRule="auto"/>
        <w:rPr>
          <w:rFonts w:ascii="游明朝" w:eastAsia="游明朝" w:hAnsi="游明朝"/>
        </w:rPr>
      </w:pPr>
      <w:r>
        <w:rPr>
          <w:rFonts w:ascii="游明朝" w:eastAsia="游明朝" w:hAnsi="游明朝" w:hint="eastAsia"/>
        </w:rPr>
        <w:t>【回収業者が来る日】１０月１日（金</w:t>
      </w:r>
      <w:r w:rsidR="00742D44" w:rsidRPr="00684F4B">
        <w:rPr>
          <w:rFonts w:ascii="游明朝" w:eastAsia="游明朝" w:hAnsi="游明朝" w:hint="eastAsia"/>
        </w:rPr>
        <w:t>）８時３０分</w:t>
      </w:r>
    </w:p>
    <w:p w:rsidR="001D5984" w:rsidRPr="00684F4B" w:rsidRDefault="00742D44" w:rsidP="00742D44">
      <w:pPr>
        <w:snapToGrid w:val="0"/>
        <w:spacing w:line="240" w:lineRule="auto"/>
        <w:ind w:leftChars="-3" w:left="-7" w:firstLineChars="1" w:firstLine="2"/>
        <w:rPr>
          <w:rFonts w:ascii="游明朝" w:eastAsia="游明朝" w:hAnsi="游明朝"/>
        </w:rPr>
      </w:pPr>
      <w:r w:rsidRPr="00684F4B">
        <w:rPr>
          <w:rFonts w:ascii="游明朝" w:eastAsia="游明朝" w:hAnsi="游明朝" w:hint="eastAsia"/>
        </w:rPr>
        <w:t>【回収する場所】　校舎東玄関（施錠してある場合は，</w:t>
      </w:r>
    </w:p>
    <w:p w:rsidR="00742D44" w:rsidRPr="00684F4B" w:rsidRDefault="00742D44" w:rsidP="001D5984">
      <w:pPr>
        <w:snapToGrid w:val="0"/>
        <w:spacing w:line="240" w:lineRule="auto"/>
        <w:ind w:leftChars="-3" w:left="-7" w:firstLineChars="801" w:firstLine="1922"/>
        <w:rPr>
          <w:rFonts w:ascii="游明朝" w:eastAsia="游明朝" w:hAnsi="游明朝"/>
        </w:rPr>
      </w:pPr>
      <w:r w:rsidRPr="00684F4B">
        <w:rPr>
          <w:rFonts w:ascii="游明朝" w:eastAsia="游明朝" w:hAnsi="游明朝" w:hint="eastAsia"/>
        </w:rPr>
        <w:t>玄関扉の前においてください</w:t>
      </w:r>
      <w:r w:rsidR="001D5984" w:rsidRPr="00684F4B">
        <w:rPr>
          <w:rFonts w:ascii="游明朝" w:eastAsia="游明朝" w:hAnsi="游明朝" w:hint="eastAsia"/>
        </w:rPr>
        <w:t>。</w:t>
      </w:r>
      <w:r w:rsidRPr="00684F4B">
        <w:rPr>
          <w:rFonts w:ascii="游明朝" w:eastAsia="游明朝" w:hAnsi="游明朝" w:hint="eastAsia"/>
        </w:rPr>
        <w:t>）</w:t>
      </w:r>
    </w:p>
    <w:p w:rsidR="00742D44" w:rsidRPr="00684F4B" w:rsidRDefault="00742D44" w:rsidP="00742D44">
      <w:pPr>
        <w:snapToGrid w:val="0"/>
        <w:spacing w:line="240" w:lineRule="auto"/>
        <w:ind w:leftChars="-3" w:left="-7" w:firstLineChars="1" w:firstLine="2"/>
        <w:rPr>
          <w:rFonts w:ascii="游明朝" w:eastAsia="游明朝" w:hAnsi="游明朝"/>
        </w:rPr>
      </w:pPr>
      <w:r w:rsidRPr="00684F4B">
        <w:rPr>
          <w:rFonts w:ascii="游明朝" w:eastAsia="游明朝" w:hAnsi="游明朝" w:hint="eastAsia"/>
        </w:rPr>
        <w:t xml:space="preserve">【回収する物品】　</w:t>
      </w:r>
    </w:p>
    <w:p w:rsidR="00742D44" w:rsidRPr="00684F4B" w:rsidRDefault="00253489" w:rsidP="00742D44">
      <w:pPr>
        <w:snapToGrid w:val="0"/>
        <w:spacing w:line="240" w:lineRule="auto"/>
        <w:ind w:leftChars="-3" w:left="-7" w:firstLineChars="101" w:firstLine="242"/>
        <w:rPr>
          <w:rFonts w:ascii="游明朝" w:eastAsia="游明朝" w:hAnsi="游明朝"/>
        </w:rPr>
      </w:pPr>
      <w:r>
        <w:rPr>
          <w:noProof/>
        </w:rPr>
        <w:drawing>
          <wp:anchor distT="0" distB="0" distL="114300" distR="114300" simplePos="0" relativeHeight="251875328" behindDoc="0" locked="0" layoutInCell="1" allowOverlap="1">
            <wp:simplePos x="0" y="0"/>
            <wp:positionH relativeFrom="column">
              <wp:posOffset>5275580</wp:posOffset>
            </wp:positionH>
            <wp:positionV relativeFrom="paragraph">
              <wp:posOffset>119380</wp:posOffset>
            </wp:positionV>
            <wp:extent cx="335915" cy="789940"/>
            <wp:effectExtent l="0" t="0" r="6985" b="0"/>
            <wp:wrapThrough wrapText="bothSides">
              <wp:wrapPolygon edited="0">
                <wp:start x="0" y="0"/>
                <wp:lineTo x="0" y="20836"/>
                <wp:lineTo x="20824" y="20836"/>
                <wp:lineTo x="20824" y="0"/>
                <wp:lineTo x="0"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5915" cy="789940"/>
                    </a:xfrm>
                    <a:prstGeom prst="rect">
                      <a:avLst/>
                    </a:prstGeom>
                  </pic:spPr>
                </pic:pic>
              </a:graphicData>
            </a:graphic>
            <wp14:sizeRelH relativeFrom="page">
              <wp14:pctWidth>0</wp14:pctWidth>
            </wp14:sizeRelH>
            <wp14:sizeRelV relativeFrom="page">
              <wp14:pctHeight>0</wp14:pctHeight>
            </wp14:sizeRelV>
          </wp:anchor>
        </w:drawing>
      </w:r>
      <w:r w:rsidR="00742D44" w:rsidRPr="00684F4B">
        <w:rPr>
          <w:rFonts w:ascii="游明朝" w:eastAsia="游明朝" w:hAnsi="游明朝" w:hint="eastAsia"/>
        </w:rPr>
        <w:t xml:space="preserve">　紙類（新聞，雑誌，段ボール，紙パック）</w:t>
      </w:r>
    </w:p>
    <w:p w:rsidR="00742D44" w:rsidRPr="00684F4B" w:rsidRDefault="00742D44" w:rsidP="00742D44">
      <w:pPr>
        <w:snapToGrid w:val="0"/>
        <w:spacing w:line="240" w:lineRule="auto"/>
        <w:ind w:leftChars="-3" w:left="-7" w:firstLineChars="201" w:firstLine="482"/>
        <w:rPr>
          <w:rFonts w:ascii="游明朝" w:eastAsia="游明朝" w:hAnsi="游明朝"/>
        </w:rPr>
      </w:pPr>
      <w:r w:rsidRPr="00684F4B">
        <w:rPr>
          <w:rFonts w:ascii="游明朝" w:eastAsia="游明朝" w:hAnsi="游明朝" w:hint="eastAsia"/>
        </w:rPr>
        <w:t>金属類（アルミ缶，アルミ製品，銅製品）</w:t>
      </w:r>
    </w:p>
    <w:p w:rsidR="00742D44" w:rsidRPr="00684F4B" w:rsidRDefault="00742D44" w:rsidP="00742D44">
      <w:pPr>
        <w:snapToGrid w:val="0"/>
        <w:spacing w:line="240" w:lineRule="auto"/>
        <w:ind w:leftChars="-3" w:left="-7" w:firstLineChars="201" w:firstLine="482"/>
        <w:rPr>
          <w:rFonts w:ascii="游明朝" w:eastAsia="游明朝" w:hAnsi="游明朝"/>
        </w:rPr>
      </w:pPr>
      <w:r w:rsidRPr="00684F4B">
        <w:rPr>
          <w:rFonts w:ascii="游明朝" w:eastAsia="游明朝" w:hAnsi="游明朝" w:hint="eastAsia"/>
        </w:rPr>
        <w:t>びん類（茶色い一升びん，ビールびん）</w:t>
      </w:r>
    </w:p>
    <w:p w:rsidR="001D5984" w:rsidRPr="00684F4B" w:rsidRDefault="001D5984" w:rsidP="00742D44">
      <w:pPr>
        <w:snapToGrid w:val="0"/>
        <w:spacing w:line="240" w:lineRule="auto"/>
        <w:ind w:leftChars="-3" w:left="-7" w:firstLineChars="201" w:firstLine="482"/>
        <w:rPr>
          <w:rFonts w:ascii="游明朝" w:eastAsia="游明朝" w:hAnsi="游明朝"/>
        </w:rPr>
      </w:pPr>
    </w:p>
    <w:p w:rsidR="009B3AF4" w:rsidRDefault="001D5984" w:rsidP="008F4075">
      <w:pPr>
        <w:widowControl w:val="0"/>
        <w:overflowPunct w:val="0"/>
        <w:ind w:leftChars="83" w:left="439" w:rightChars="-142" w:right="-341" w:hangingChars="100" w:hanging="240"/>
        <w:textAlignment w:val="baseline"/>
        <w:rPr>
          <w:rFonts w:ascii="游明朝" w:eastAsia="游明朝" w:hAnsi="游明朝"/>
        </w:rPr>
      </w:pPr>
      <w:r w:rsidRPr="00684F4B">
        <w:rPr>
          <w:rFonts w:ascii="游明朝" w:eastAsia="游明朝" w:hAnsi="游明朝" w:hint="eastAsia"/>
        </w:rPr>
        <w:t>※　詳しくは，ＰＴＡ生活環境部から</w:t>
      </w:r>
      <w:r w:rsidR="002147F6">
        <w:rPr>
          <w:rFonts w:ascii="游明朝" w:eastAsia="游明朝" w:hAnsi="游明朝" w:hint="eastAsia"/>
        </w:rPr>
        <w:t>保護者向けに</w:t>
      </w:r>
      <w:r w:rsidR="008F4075">
        <w:rPr>
          <w:rFonts w:ascii="游明朝" w:eastAsia="游明朝" w:hAnsi="游明朝" w:hint="eastAsia"/>
        </w:rPr>
        <w:t>ご案内文書を配付します。</w:t>
      </w:r>
    </w:p>
    <w:p w:rsidR="00E14D32" w:rsidRDefault="009B3AF4" w:rsidP="009B3AF4">
      <w:pPr>
        <w:widowControl w:val="0"/>
        <w:overflowPunct w:val="0"/>
        <w:ind w:leftChars="83" w:left="439" w:rightChars="-142" w:right="-341" w:hangingChars="100" w:hanging="240"/>
        <w:textAlignment w:val="baseline"/>
        <w:rPr>
          <w:rFonts w:ascii="游明朝" w:eastAsia="游明朝" w:hAnsi="游明朝"/>
        </w:rPr>
      </w:pPr>
      <w:r>
        <w:rPr>
          <w:rFonts w:ascii="游明朝" w:eastAsia="游明朝" w:hAnsi="游明朝" w:hint="eastAsia"/>
        </w:rPr>
        <w:t xml:space="preserve">　　</w:t>
      </w:r>
      <w:r w:rsidR="008F4075">
        <w:rPr>
          <w:rFonts w:ascii="游明朝" w:eastAsia="游明朝" w:hAnsi="游明朝" w:hint="eastAsia"/>
        </w:rPr>
        <w:t>また，</w:t>
      </w:r>
      <w:r>
        <w:rPr>
          <w:rFonts w:ascii="游明朝" w:eastAsia="游明朝" w:hAnsi="游明朝" w:hint="eastAsia"/>
        </w:rPr>
        <w:t>ご案内</w:t>
      </w:r>
      <w:r w:rsidR="008F4075">
        <w:rPr>
          <w:rFonts w:ascii="游明朝" w:eastAsia="游明朝" w:hAnsi="游明朝" w:hint="eastAsia"/>
        </w:rPr>
        <w:t>文書は，学校のホームページに掲載しますので，地域の方におかれましては</w:t>
      </w:r>
    </w:p>
    <w:p w:rsidR="00EB196C" w:rsidRDefault="008F4075" w:rsidP="00E14D32">
      <w:pPr>
        <w:widowControl w:val="0"/>
        <w:overflowPunct w:val="0"/>
        <w:ind w:leftChars="183" w:left="439" w:rightChars="-142" w:right="-341"/>
        <w:textAlignment w:val="baseline"/>
        <w:rPr>
          <w:rFonts w:ascii="游明朝" w:eastAsia="游明朝" w:hAnsi="游明朝"/>
        </w:rPr>
      </w:pPr>
      <w:r>
        <w:rPr>
          <w:rFonts w:ascii="游明朝" w:eastAsia="游明朝" w:hAnsi="游明朝" w:hint="eastAsia"/>
        </w:rPr>
        <w:t>ホームページでご確認くださいますようお願いいたします。</w:t>
      </w:r>
    </w:p>
    <w:p w:rsidR="00EB196C" w:rsidRPr="008F4075" w:rsidRDefault="00EB196C" w:rsidP="008C1B22">
      <w:pPr>
        <w:spacing w:line="640" w:lineRule="exact"/>
        <w:rPr>
          <w:rFonts w:ascii="游ゴシック Medium" w:eastAsia="游ゴシック Medium" w:hAnsi="游ゴシック Medium" w:hint="eastAsia"/>
          <w:b/>
          <w:color w:val="4BACC6" w:themeColor="accent5"/>
          <w:sz w:val="8"/>
          <w14:textOutline w14:w="9525" w14:cap="flat" w14:cmpd="sng" w14:algn="ctr">
            <w14:solidFill>
              <w14:schemeClr w14:val="bg1"/>
            </w14:solidFill>
            <w14:prstDash w14:val="solid"/>
            <w14:round/>
          </w14:textOutline>
        </w:rPr>
      </w:pPr>
    </w:p>
    <w:p w:rsidR="00DF78D1" w:rsidRDefault="00C270C8" w:rsidP="008C1B22">
      <w:pPr>
        <w:spacing w:line="640" w:lineRule="exact"/>
        <w:rPr>
          <w:rFonts w:ascii="游ゴシック Medium" w:eastAsia="游ゴシック Medium" w:hAnsi="游ゴシック Medium"/>
          <w:b/>
          <w:color w:val="4BACC6" w:themeColor="accent5"/>
          <w:sz w:val="52"/>
          <w14:textOutline w14:w="9525" w14:cap="flat" w14:cmpd="sng" w14:algn="ctr">
            <w14:solidFill>
              <w14:schemeClr w14:val="bg1"/>
            </w14:solidFill>
            <w14:prstDash w14:val="solid"/>
            <w14:round/>
          </w14:textOutline>
        </w:rPr>
      </w:pPr>
      <w:r w:rsidRPr="00EF27E5">
        <w:rPr>
          <w:noProof/>
        </w:rPr>
        <w:drawing>
          <wp:anchor distT="0" distB="0" distL="114300" distR="114300" simplePos="0" relativeHeight="251889664" behindDoc="0" locked="0" layoutInCell="1" allowOverlap="1" wp14:anchorId="05EDB79F" wp14:editId="0BAA14AC">
            <wp:simplePos x="0" y="0"/>
            <wp:positionH relativeFrom="margin">
              <wp:posOffset>5199380</wp:posOffset>
            </wp:positionH>
            <wp:positionV relativeFrom="paragraph">
              <wp:posOffset>161290</wp:posOffset>
            </wp:positionV>
            <wp:extent cx="1421765" cy="1473200"/>
            <wp:effectExtent l="0" t="0" r="6985" b="0"/>
            <wp:wrapThrough wrapText="bothSides">
              <wp:wrapPolygon edited="0">
                <wp:start x="0" y="0"/>
                <wp:lineTo x="0" y="21228"/>
                <wp:lineTo x="21417" y="21228"/>
                <wp:lineTo x="21417" y="0"/>
                <wp:lineTo x="0"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21765" cy="1473200"/>
                    </a:xfrm>
                    <a:prstGeom prst="rect">
                      <a:avLst/>
                    </a:prstGeom>
                  </pic:spPr>
                </pic:pic>
              </a:graphicData>
            </a:graphic>
            <wp14:sizeRelH relativeFrom="page">
              <wp14:pctWidth>0</wp14:pctWidth>
            </wp14:sizeRelH>
            <wp14:sizeRelV relativeFrom="page">
              <wp14:pctHeight>0</wp14:pctHeight>
            </wp14:sizeRelV>
          </wp:anchor>
        </w:drawing>
      </w:r>
    </w:p>
    <w:p w:rsidR="00DF78D1" w:rsidRPr="00EF27E5" w:rsidRDefault="00DF78D1" w:rsidP="00DF78D1">
      <w:pPr>
        <w:spacing w:line="640" w:lineRule="exact"/>
        <w:rPr>
          <w:rFonts w:ascii="游ゴシック Medium" w:eastAsia="游ゴシック Medium" w:hAnsi="游ゴシック Medium"/>
          <w:b/>
          <w:color w:val="31849B" w:themeColor="accent5" w:themeShade="BF"/>
          <w:sz w:val="44"/>
        </w:rPr>
      </w:pPr>
      <w:r w:rsidRPr="00EF27E5">
        <w:rPr>
          <w:rFonts w:ascii="游ゴシック Medium" w:eastAsia="游ゴシック Medium" w:hAnsi="游ゴシック Medium" w:hint="eastAsia"/>
          <w:b/>
          <w:color w:val="4BACC6" w:themeColor="accent5"/>
          <w:sz w:val="52"/>
          <w14:textOutline w14:w="9525" w14:cap="flat" w14:cmpd="sng" w14:algn="ctr">
            <w14:solidFill>
              <w14:schemeClr w14:val="bg1"/>
            </w14:solidFill>
            <w14:prstDash w14:val="solid"/>
            <w14:round/>
          </w14:textOutline>
        </w:rPr>
        <w:t>９月の主な行事予定</w:t>
      </w:r>
    </w:p>
    <w:p w:rsidR="00DF78D1" w:rsidRDefault="00DF78D1" w:rsidP="008C1B22">
      <w:pPr>
        <w:spacing w:line="640" w:lineRule="exact"/>
        <w:rPr>
          <w:rFonts w:ascii="游ゴシック Medium" w:eastAsia="游ゴシック Medium" w:hAnsi="游ゴシック Medium"/>
          <w:b/>
          <w:color w:val="4BACC6" w:themeColor="accent5"/>
          <w:sz w:val="52"/>
          <w14:textOutline w14:w="9525" w14:cap="flat" w14:cmpd="sng" w14:algn="ctr">
            <w14:solidFill>
              <w14:schemeClr w14:val="bg1"/>
            </w14:solidFill>
            <w14:prstDash w14:val="solid"/>
            <w14:round/>
          </w14:textOutline>
        </w:rPr>
      </w:pPr>
    </w:p>
    <w:p w:rsidR="00C270C8" w:rsidRPr="00EF27E5" w:rsidRDefault="00C270C8" w:rsidP="00C270C8">
      <w:pPr>
        <w:spacing w:line="480" w:lineRule="exact"/>
        <w:jc w:val="center"/>
        <w:rPr>
          <w:rFonts w:ascii="游ゴシック Medium" w:eastAsia="游ゴシック Medium" w:hAnsi="游ゴシック Medium"/>
          <w:color w:val="365F91" w:themeColor="accent1" w:themeShade="BF"/>
          <w:sz w:val="32"/>
          <w:bdr w:val="single" w:sz="4" w:space="0" w:color="auto"/>
        </w:rPr>
      </w:pPr>
      <w:r w:rsidRPr="00EF27E5">
        <w:rPr>
          <w:rFonts w:ascii="游ゴシック Medium" w:eastAsia="游ゴシック Medium" w:hAnsi="游ゴシック Medium" w:hint="eastAsia"/>
          <w:color w:val="365F91" w:themeColor="accent1" w:themeShade="BF"/>
          <w:sz w:val="32"/>
          <w:bdr w:val="single" w:sz="4" w:space="0" w:color="auto"/>
        </w:rPr>
        <w:t>９</w:t>
      </w:r>
      <w:r w:rsidRPr="00EF27E5">
        <w:rPr>
          <w:rFonts w:ascii="游ゴシック Medium" w:eastAsia="游ゴシック Medium" w:hAnsi="游ゴシック Medium"/>
          <w:color w:val="365F91" w:themeColor="accent1" w:themeShade="BF"/>
          <w:sz w:val="32"/>
          <w:bdr w:val="single" w:sz="4" w:space="0" w:color="auto"/>
        </w:rPr>
        <w:t>月の生活目標：</w:t>
      </w:r>
      <w:r w:rsidRPr="00EF27E5">
        <w:rPr>
          <w:rFonts w:ascii="游ゴシック Medium" w:eastAsia="游ゴシック Medium" w:hAnsi="游ゴシック Medium" w:hint="eastAsia"/>
          <w:color w:val="365F91" w:themeColor="accent1" w:themeShade="BF"/>
          <w:sz w:val="32"/>
          <w:bdr w:val="single" w:sz="4" w:space="0" w:color="auto"/>
        </w:rPr>
        <w:t>けじめのある生活をしよう</w:t>
      </w:r>
    </w:p>
    <w:p w:rsidR="00DF78D1" w:rsidRDefault="00DF78D1" w:rsidP="008C1B22">
      <w:pPr>
        <w:spacing w:line="640" w:lineRule="exact"/>
        <w:rPr>
          <w:rFonts w:ascii="游ゴシック Medium" w:eastAsia="游ゴシック Medium" w:hAnsi="游ゴシック Medium" w:hint="eastAsia"/>
          <w:b/>
          <w:color w:val="4BACC6" w:themeColor="accent5"/>
          <w:sz w:val="52"/>
          <w14:textOutline w14:w="9525" w14:cap="flat" w14:cmpd="sng" w14:algn="ctr">
            <w14:solidFill>
              <w14:schemeClr w14:val="bg1"/>
            </w14:solidFill>
            <w14:prstDash w14:val="solid"/>
            <w14:round/>
          </w14:textOutline>
        </w:rPr>
      </w:pPr>
    </w:p>
    <w:p w:rsidR="008C1B22" w:rsidRPr="00EF27E5" w:rsidRDefault="00427E45" w:rsidP="008C1B22">
      <w:pPr>
        <w:spacing w:line="480" w:lineRule="exact"/>
        <w:jc w:val="center"/>
        <w:rPr>
          <w:rFonts w:ascii="游ゴシック Medium" w:eastAsia="游ゴシック Medium" w:hAnsi="游ゴシック Medium"/>
          <w:color w:val="FF0000"/>
          <w:sz w:val="32"/>
          <w:bdr w:val="single" w:sz="4" w:space="0" w:color="auto"/>
        </w:rPr>
      </w:pPr>
      <w:r>
        <w:rPr>
          <w:rFonts w:ascii="游ゴシック Medium" w:eastAsia="游ゴシック Medium" w:hAnsi="游ゴシック Medium"/>
          <w:noProof/>
          <w:color w:val="FF0000"/>
          <w:sz w:val="32"/>
        </w:rPr>
        <mc:AlternateContent>
          <mc:Choice Requires="wps">
            <w:drawing>
              <wp:anchor distT="0" distB="0" distL="114300" distR="114300" simplePos="0" relativeHeight="251876352" behindDoc="0" locked="0" layoutInCell="1" allowOverlap="1">
                <wp:simplePos x="0" y="0"/>
                <wp:positionH relativeFrom="column">
                  <wp:posOffset>3561080</wp:posOffset>
                </wp:positionH>
                <wp:positionV relativeFrom="paragraph">
                  <wp:posOffset>43815</wp:posOffset>
                </wp:positionV>
                <wp:extent cx="2895600" cy="762000"/>
                <wp:effectExtent l="1295400" t="0" r="19050" b="19050"/>
                <wp:wrapNone/>
                <wp:docPr id="11" name="角丸四角形吹き出し 11"/>
                <wp:cNvGraphicFramePr/>
                <a:graphic xmlns:a="http://schemas.openxmlformats.org/drawingml/2006/main">
                  <a:graphicData uri="http://schemas.microsoft.com/office/word/2010/wordprocessingShape">
                    <wps:wsp>
                      <wps:cNvSpPr/>
                      <wps:spPr>
                        <a:xfrm>
                          <a:off x="0" y="0"/>
                          <a:ext cx="2895600" cy="762000"/>
                        </a:xfrm>
                        <a:prstGeom prst="wedgeRoundRectCallout">
                          <a:avLst>
                            <a:gd name="adj1" fmla="val -94521"/>
                            <a:gd name="adj2" fmla="val 37011"/>
                            <a:gd name="adj3" fmla="val 1666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E45" w:rsidRDefault="00427E45" w:rsidP="00427E45">
                            <w:pPr>
                              <w:ind w:firstLineChars="100" w:firstLine="240"/>
                              <w:rPr>
                                <w:rFonts w:hint="eastAsia"/>
                              </w:rPr>
                            </w:pPr>
                            <w:r w:rsidRPr="00427E45">
                              <w:rPr>
                                <w:rFonts w:hint="eastAsia"/>
                              </w:rPr>
                              <w:t>緊急事態宣言下のため，運動会は</w:t>
                            </w:r>
                            <w:r>
                              <w:rPr>
                                <w:rFonts w:hint="eastAsia"/>
                              </w:rPr>
                              <w:t>，</w:t>
                            </w:r>
                          </w:p>
                          <w:p w:rsidR="00427E45" w:rsidRDefault="00427E45" w:rsidP="00427E45">
                            <w:r w:rsidRPr="00427E45">
                              <w:rPr>
                                <w:rFonts w:hint="eastAsia"/>
                              </w:rPr>
                              <w:t>１０月１日以降の平日</w:t>
                            </w:r>
                            <w:r w:rsidR="000F2E6E">
                              <w:rPr>
                                <w:rFonts w:hint="eastAsia"/>
                              </w:rPr>
                              <w:t>の午前</w:t>
                            </w:r>
                            <w:r w:rsidR="000F2E6E">
                              <w:t>と午後に</w:t>
                            </w:r>
                            <w:r w:rsidR="00DF78D1">
                              <w:t>学年毎</w:t>
                            </w:r>
                            <w:r w:rsidR="000F2E6E">
                              <w:rPr>
                                <w:rFonts w:hint="eastAsia"/>
                              </w:rPr>
                              <w:t>・</w:t>
                            </w:r>
                            <w:r w:rsidR="00DF78D1">
                              <w:t>分散</w:t>
                            </w:r>
                            <w:r w:rsidR="00DF78D1">
                              <w:rPr>
                                <w:rFonts w:hint="eastAsia"/>
                              </w:rPr>
                              <w:t>方式</w:t>
                            </w:r>
                            <w:r w:rsidR="00DF78D1">
                              <w:t>で</w:t>
                            </w:r>
                            <w:r w:rsidRPr="00427E45">
                              <w:rPr>
                                <w:rFonts w:hint="eastAsia"/>
                              </w:rPr>
                              <w:t>開催します。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0.4pt;margin-top:3.45pt;width:228pt;height:60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" adj="-9617,18794" filled="f" strokecolor="black [3213]" strokeweight=".25pt">
                <v:textbox>
                  <w:txbxContent>
                    <w:p w:rsidR="00427E45" w:rsidRDefault="00427E45" w:rsidP="00427E45">
                      <w:pPr>
                        <w:ind w:firstLineChars="100" w:firstLine="240"/>
                        <w:rPr>
                          <w:rFonts w:hint="eastAsia"/>
                        </w:rPr>
                      </w:pPr>
                      <w:r w:rsidRPr="00427E45">
                        <w:rPr>
                          <w:rFonts w:hint="eastAsia"/>
                        </w:rPr>
                        <w:t>緊急事態宣言下のため，運動会は</w:t>
                      </w:r>
                      <w:r>
                        <w:rPr>
                          <w:rFonts w:hint="eastAsia"/>
                        </w:rPr>
                        <w:t>，</w:t>
                      </w:r>
                    </w:p>
                    <w:p w:rsidR="00427E45" w:rsidRDefault="00427E45" w:rsidP="00427E45">
                      <w:r w:rsidRPr="00427E45">
                        <w:rPr>
                          <w:rFonts w:hint="eastAsia"/>
                        </w:rPr>
                        <w:t>１０月１日以降の平日</w:t>
                      </w:r>
                      <w:r w:rsidR="000F2E6E">
                        <w:rPr>
                          <w:rFonts w:hint="eastAsia"/>
                        </w:rPr>
                        <w:t>の午前</w:t>
                      </w:r>
                      <w:r w:rsidR="000F2E6E">
                        <w:t>と午後に</w:t>
                      </w:r>
                      <w:r w:rsidR="00DF78D1">
                        <w:t>学年毎</w:t>
                      </w:r>
                      <w:r w:rsidR="000F2E6E">
                        <w:rPr>
                          <w:rFonts w:hint="eastAsia"/>
                        </w:rPr>
                        <w:t>・</w:t>
                      </w:r>
                      <w:r w:rsidR="00DF78D1">
                        <w:t>分散</w:t>
                      </w:r>
                      <w:r w:rsidR="00DF78D1">
                        <w:rPr>
                          <w:rFonts w:hint="eastAsia"/>
                        </w:rPr>
                        <w:t>方式</w:t>
                      </w:r>
                      <w:r w:rsidR="00DF78D1">
                        <w:t>で</w:t>
                      </w:r>
                      <w:r w:rsidRPr="00427E45">
                        <w:rPr>
                          <w:rFonts w:hint="eastAsia"/>
                        </w:rPr>
                        <w:t>開催します。</w:t>
                      </w:r>
                    </w:p>
                  </w:txbxContent>
                </v:textbox>
              </v:shape>
            </w:pict>
          </mc:Fallback>
        </mc:AlternateContent>
      </w:r>
    </w:p>
    <w:p w:rsidR="008C1B22" w:rsidRPr="00EF27E5" w:rsidRDefault="008C1B22" w:rsidP="008C1B22">
      <w:pPr>
        <w:spacing w:line="400" w:lineRule="exact"/>
        <w:ind w:firstLineChars="100" w:firstLine="240"/>
        <w:rPr>
          <w:rFonts w:ascii="游ゴシック Medium" w:eastAsia="游ゴシック Medium" w:hAnsi="游ゴシック Medium"/>
        </w:rPr>
      </w:pPr>
      <w:r w:rsidRPr="00EF27E5">
        <w:rPr>
          <w:rFonts w:ascii="游ゴシック Medium" w:eastAsia="游ゴシック Medium" w:hAnsi="游ゴシック Medium" w:hint="eastAsia"/>
        </w:rPr>
        <w:t xml:space="preserve">９月　</w:t>
      </w:r>
      <w:r>
        <w:rPr>
          <w:rFonts w:ascii="游ゴシック Medium" w:eastAsia="游ゴシック Medium" w:hAnsi="游ゴシック Medium" w:hint="eastAsia"/>
        </w:rPr>
        <w:t>１</w:t>
      </w:r>
      <w:r w:rsidRPr="00EF27E5">
        <w:rPr>
          <w:rFonts w:ascii="游ゴシック Medium" w:eastAsia="游ゴシック Medium" w:hAnsi="游ゴシック Medium" w:hint="eastAsia"/>
        </w:rPr>
        <w:t>日（</w:t>
      </w:r>
      <w:r w:rsidR="002F3512">
        <w:rPr>
          <w:rFonts w:ascii="游ゴシック Medium" w:eastAsia="游ゴシック Medium" w:hAnsi="游ゴシック Medium" w:hint="eastAsia"/>
        </w:rPr>
        <w:t>水</w:t>
      </w:r>
      <w:r w:rsidRPr="00EF27E5">
        <w:rPr>
          <w:rFonts w:ascii="游ゴシック Medium" w:eastAsia="游ゴシック Medium" w:hAnsi="游ゴシック Medium" w:hint="eastAsia"/>
        </w:rPr>
        <w:t>）交通安全街頭指導</w:t>
      </w:r>
    </w:p>
    <w:p w:rsidR="00427E45" w:rsidRDefault="008C1B22" w:rsidP="008C1B22">
      <w:pPr>
        <w:spacing w:line="400" w:lineRule="exact"/>
        <w:rPr>
          <w:rFonts w:ascii="游ゴシック Medium" w:eastAsia="游ゴシック Medium" w:hAnsi="游ゴシック Medium"/>
        </w:rPr>
      </w:pPr>
      <w:r w:rsidRPr="00EF27E5">
        <w:rPr>
          <w:rFonts w:ascii="游ゴシック Medium" w:eastAsia="游ゴシック Medium" w:hAnsi="游ゴシック Medium" w:hint="eastAsia"/>
        </w:rPr>
        <w:t xml:space="preserve">　　　　</w:t>
      </w:r>
      <w:r w:rsidR="002F3512">
        <w:rPr>
          <w:rFonts w:ascii="游ゴシック Medium" w:eastAsia="游ゴシック Medium" w:hAnsi="游ゴシック Medium" w:hint="eastAsia"/>
        </w:rPr>
        <w:t>４日（土</w:t>
      </w:r>
      <w:r>
        <w:rPr>
          <w:rFonts w:ascii="游ゴシック Medium" w:eastAsia="游ゴシック Medium" w:hAnsi="游ゴシック Medium" w:hint="eastAsia"/>
        </w:rPr>
        <w:t>）</w:t>
      </w:r>
      <w:r w:rsidR="002F3512">
        <w:rPr>
          <w:rFonts w:ascii="游ゴシック Medium" w:eastAsia="游ゴシック Medium" w:hAnsi="游ゴシック Medium" w:hint="eastAsia"/>
        </w:rPr>
        <w:t>×</w:t>
      </w:r>
      <w:r w:rsidR="002F3512" w:rsidRPr="002F3512">
        <w:rPr>
          <w:rFonts w:ascii="游ゴシック Medium" w:eastAsia="游ゴシック Medium" w:hAnsi="游ゴシック Medium" w:hint="eastAsia"/>
        </w:rPr>
        <w:t>運動会</w:t>
      </w:r>
      <w:r w:rsidR="002F3512">
        <w:rPr>
          <w:rFonts w:ascii="游ゴシック Medium" w:eastAsia="游ゴシック Medium" w:hAnsi="游ゴシック Medium" w:hint="eastAsia"/>
        </w:rPr>
        <w:t xml:space="preserve">　</w:t>
      </w:r>
    </w:p>
    <w:p w:rsidR="00615345" w:rsidRDefault="008C1B22" w:rsidP="008C1B22">
      <w:pPr>
        <w:spacing w:line="400" w:lineRule="exact"/>
        <w:rPr>
          <w:rFonts w:ascii="游ゴシック Medium" w:eastAsia="游ゴシック Medium" w:hAnsi="游ゴシック Medium"/>
          <w:bdr w:val="single" w:sz="4" w:space="0" w:color="auto"/>
        </w:rPr>
      </w:pPr>
      <w:r w:rsidRPr="00EF27E5">
        <w:rPr>
          <w:rFonts w:ascii="游ゴシック Medium" w:eastAsia="游ゴシック Medium" w:hAnsi="游ゴシック Medium" w:hint="eastAsia"/>
        </w:rPr>
        <w:t xml:space="preserve">　　　　</w:t>
      </w:r>
      <w:r w:rsidR="002F3512">
        <w:rPr>
          <w:rFonts w:ascii="游ゴシック Medium" w:eastAsia="游ゴシック Medium" w:hAnsi="游ゴシック Medium" w:hint="eastAsia"/>
        </w:rPr>
        <w:t>６</w:t>
      </w:r>
      <w:r w:rsidRPr="00EF27E5">
        <w:rPr>
          <w:rFonts w:ascii="游ゴシック Medium" w:eastAsia="游ゴシック Medium" w:hAnsi="游ゴシック Medium" w:hint="eastAsia"/>
        </w:rPr>
        <w:t>日（</w:t>
      </w:r>
      <w:r>
        <w:rPr>
          <w:rFonts w:ascii="游ゴシック Medium" w:eastAsia="游ゴシック Medium" w:hAnsi="游ゴシック Medium" w:hint="eastAsia"/>
        </w:rPr>
        <w:t>月</w:t>
      </w:r>
      <w:r w:rsidRPr="00EF27E5">
        <w:rPr>
          <w:rFonts w:ascii="游ゴシック Medium" w:eastAsia="游ゴシック Medium" w:hAnsi="游ゴシック Medium" w:hint="eastAsia"/>
        </w:rPr>
        <w:t>）</w:t>
      </w:r>
      <w:r w:rsidR="002F3512">
        <w:rPr>
          <w:rFonts w:ascii="游ゴシック Medium" w:eastAsia="游ゴシック Medium" w:hAnsi="游ゴシック Medium" w:hint="eastAsia"/>
        </w:rPr>
        <w:t>×振替休業（運動会を延期したため，課業日となります。）</w:t>
      </w:r>
      <w:r w:rsidR="00615345" w:rsidRPr="00615345">
        <w:rPr>
          <w:rFonts w:ascii="游ゴシック Medium" w:eastAsia="游ゴシック Medium" w:hAnsi="游ゴシック Medium" w:hint="eastAsia"/>
        </w:rPr>
        <w:t xml:space="preserve">　　　　　　　　　　　　　</w:t>
      </w:r>
    </w:p>
    <w:p w:rsidR="008C1B22" w:rsidRPr="00EF27E5" w:rsidRDefault="002F3512" w:rsidP="002F3512">
      <w:pPr>
        <w:spacing w:line="400" w:lineRule="exact"/>
        <w:rPr>
          <w:rFonts w:ascii="游ゴシック Medium" w:eastAsia="游ゴシック Medium" w:hAnsi="游ゴシック Medium"/>
        </w:rPr>
      </w:pPr>
      <w:r>
        <w:rPr>
          <w:rFonts w:ascii="游ゴシック Medium" w:eastAsia="游ゴシック Medium" w:hAnsi="游ゴシック Medium" w:hint="eastAsia"/>
        </w:rPr>
        <w:t xml:space="preserve">　　　</w:t>
      </w:r>
      <w:r w:rsidR="008C1B22" w:rsidRPr="00EF27E5">
        <w:rPr>
          <w:rFonts w:ascii="游ゴシック Medium" w:eastAsia="游ゴシック Medium" w:hAnsi="游ゴシック Medium" w:hint="eastAsia"/>
        </w:rPr>
        <w:t>１</w:t>
      </w:r>
      <w:r w:rsidR="008C1B22">
        <w:rPr>
          <w:rFonts w:ascii="游ゴシック Medium" w:eastAsia="游ゴシック Medium" w:hAnsi="游ゴシック Medium" w:hint="eastAsia"/>
        </w:rPr>
        <w:t>５</w:t>
      </w:r>
      <w:r w:rsidR="008C1B22" w:rsidRPr="00EF27E5">
        <w:rPr>
          <w:rFonts w:ascii="游ゴシック Medium" w:eastAsia="游ゴシック Medium" w:hAnsi="游ゴシック Medium"/>
        </w:rPr>
        <w:t>日（</w:t>
      </w:r>
      <w:r>
        <w:rPr>
          <w:rFonts w:ascii="游ゴシック Medium" w:eastAsia="游ゴシック Medium" w:hAnsi="游ゴシック Medium" w:hint="eastAsia"/>
        </w:rPr>
        <w:t>水</w:t>
      </w:r>
      <w:r w:rsidR="008C1B22" w:rsidRPr="00EF27E5">
        <w:rPr>
          <w:rFonts w:ascii="游ゴシック Medium" w:eastAsia="游ゴシック Medium" w:hAnsi="游ゴシック Medium"/>
        </w:rPr>
        <w:t>）</w:t>
      </w:r>
      <w:r w:rsidR="008C1B22">
        <w:rPr>
          <w:rFonts w:ascii="游ゴシック Medium" w:eastAsia="游ゴシック Medium" w:hAnsi="游ゴシック Medium" w:hint="eastAsia"/>
        </w:rPr>
        <w:t>諸費納入日</w:t>
      </w:r>
      <w:r w:rsidR="008C1B22" w:rsidRPr="00EF27E5">
        <w:rPr>
          <mc:AlternateContent>
            <mc:Choice Requires="w16se">
              <w:rFonts w:ascii="游ゴシック Medium" w:eastAsia="游ゴシック Medium" w:hAnsi="游ゴシック Medium"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8C1B22" w:rsidRPr="00EF27E5">
        <w:rPr>
          <w:rFonts w:ascii="游ゴシック Medium" w:eastAsia="游ゴシック Medium" w:hAnsi="游ゴシック Medium" w:hint="eastAsia"/>
        </w:rPr>
        <w:t xml:space="preserve">　</w:t>
      </w:r>
      <w:r w:rsidR="008C1B22" w:rsidRPr="00EF27E5">
        <w:rPr>
          <w:rFonts w:ascii="游ゴシック Medium" w:eastAsia="游ゴシック Medium" w:hAnsi="游ゴシック Medium" w:hint="eastAsia"/>
          <w:u w:val="single"/>
        </w:rPr>
        <w:t>前日までにご入金ください。</w:t>
      </w:r>
    </w:p>
    <w:p w:rsidR="00427E45" w:rsidRDefault="00427E45" w:rsidP="00427E45">
      <w:pPr>
        <w:spacing w:line="400" w:lineRule="exact"/>
        <w:rPr>
          <w:rFonts w:ascii="游ゴシック Medium" w:eastAsia="游ゴシック Medium" w:hAnsi="游ゴシック Medium"/>
        </w:rPr>
      </w:pPr>
      <w:r>
        <w:rPr>
          <w:rFonts w:ascii="游ゴシック Medium" w:eastAsia="游ゴシック Medium" w:hAnsi="游ゴシック Medium"/>
          <w:noProof/>
          <w:color w:val="FF0000"/>
          <w:sz w:val="32"/>
        </w:rPr>
        <mc:AlternateContent>
          <mc:Choice Requires="wps">
            <w:drawing>
              <wp:anchor distT="0" distB="0" distL="114300" distR="114300" simplePos="0" relativeHeight="251878400" behindDoc="0" locked="0" layoutInCell="1" allowOverlap="1" wp14:anchorId="09BF85F1" wp14:editId="138234E9">
                <wp:simplePos x="0" y="0"/>
                <wp:positionH relativeFrom="column">
                  <wp:posOffset>3561080</wp:posOffset>
                </wp:positionH>
                <wp:positionV relativeFrom="paragraph">
                  <wp:posOffset>161925</wp:posOffset>
                </wp:positionV>
                <wp:extent cx="2895600" cy="809625"/>
                <wp:effectExtent l="838200" t="0" r="19050" b="28575"/>
                <wp:wrapNone/>
                <wp:docPr id="14" name="角丸四角形吹き出し 14"/>
                <wp:cNvGraphicFramePr/>
                <a:graphic xmlns:a="http://schemas.openxmlformats.org/drawingml/2006/main">
                  <a:graphicData uri="http://schemas.microsoft.com/office/word/2010/wordprocessingShape">
                    <wps:wsp>
                      <wps:cNvSpPr/>
                      <wps:spPr>
                        <a:xfrm>
                          <a:off x="0" y="0"/>
                          <a:ext cx="2895600" cy="809625"/>
                        </a:xfrm>
                        <a:prstGeom prst="wedgeRoundRectCallout">
                          <a:avLst>
                            <a:gd name="adj1" fmla="val -78403"/>
                            <a:gd name="adj2" fmla="val -36213"/>
                            <a:gd name="adj3" fmla="val 16667"/>
                          </a:avLst>
                        </a:prstGeom>
                        <a:noFill/>
                        <a:ln w="3175" cap="flat" cmpd="sng" algn="ctr">
                          <a:solidFill>
                            <a:sysClr val="windowText" lastClr="000000"/>
                          </a:solidFill>
                          <a:prstDash val="solid"/>
                        </a:ln>
                        <a:effectLst/>
                      </wps:spPr>
                      <wps:txbx>
                        <w:txbxContent>
                          <w:p w:rsidR="00427E45" w:rsidRDefault="00427E45" w:rsidP="00427E45">
                            <w:pPr>
                              <w:ind w:firstLineChars="100" w:firstLine="240"/>
                            </w:pPr>
                            <w:r>
                              <w:rPr>
                                <w:rFonts w:hint="eastAsia"/>
                              </w:rPr>
                              <w:t>依然として感染リスクが高い</w:t>
                            </w:r>
                            <w:r w:rsidR="00B34697">
                              <w:rPr>
                                <w:rFonts w:hint="eastAsia"/>
                              </w:rPr>
                              <w:t>ことも想定</w:t>
                            </w:r>
                            <w:r w:rsidR="00B34697">
                              <w:t>さ</w:t>
                            </w:r>
                            <w:r w:rsidR="00B34697">
                              <w:rPr>
                                <w:rFonts w:hint="eastAsia"/>
                              </w:rPr>
                              <w:t>れる</w:t>
                            </w:r>
                            <w:r>
                              <w:rPr>
                                <w:rFonts w:hint="eastAsia"/>
                              </w:rPr>
                              <w:t>ため，修学旅行は１０月７，８日に再度延期します。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F85F1" id="角丸四角形吹き出し 14" o:spid="_x0000_s1027" type="#_x0000_t62" style="position:absolute;margin-left:280.4pt;margin-top:12.75pt;width:228pt;height:63.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" adj="-6135,2978" filled="f" strokecolor="windowText" strokeweight=".25pt">
                <v:textbox>
                  <w:txbxContent>
                    <w:p w:rsidR="00427E45" w:rsidRDefault="00427E45" w:rsidP="00427E45">
                      <w:pPr>
                        <w:ind w:firstLineChars="100" w:firstLine="240"/>
                      </w:pPr>
                      <w:r>
                        <w:rPr>
                          <w:rFonts w:hint="eastAsia"/>
                        </w:rPr>
                        <w:t>依然として感染リスクが高い</w:t>
                      </w:r>
                      <w:r w:rsidR="00B34697">
                        <w:rPr>
                          <w:rFonts w:hint="eastAsia"/>
                        </w:rPr>
                        <w:t>ことも想定</w:t>
                      </w:r>
                      <w:r w:rsidR="00B34697">
                        <w:t>さ</w:t>
                      </w:r>
                      <w:r w:rsidR="00B34697">
                        <w:rPr>
                          <w:rFonts w:hint="eastAsia"/>
                        </w:rPr>
                        <w:t>れる</w:t>
                      </w:r>
                      <w:r>
                        <w:rPr>
                          <w:rFonts w:hint="eastAsia"/>
                        </w:rPr>
                        <w:t>ため，修学旅行は１０月７，８日に再度延期します。</w:t>
                      </w:r>
                    </w:p>
                  </w:txbxContent>
                </v:textbox>
              </v:shape>
            </w:pict>
          </mc:Fallback>
        </mc:AlternateContent>
      </w:r>
      <w:r w:rsidR="002F3512">
        <w:rPr>
          <w:rFonts w:ascii="游ゴシック Medium" w:eastAsia="游ゴシック Medium" w:hAnsi="游ゴシック Medium" w:hint="eastAsia"/>
        </w:rPr>
        <w:t xml:space="preserve">　　　１６</w:t>
      </w:r>
      <w:r w:rsidR="008C1B22" w:rsidRPr="00EF27E5">
        <w:rPr>
          <w:rFonts w:ascii="游ゴシック Medium" w:eastAsia="游ゴシック Medium" w:hAnsi="游ゴシック Medium" w:hint="eastAsia"/>
        </w:rPr>
        <w:t>日（</w:t>
      </w:r>
      <w:r w:rsidR="008C1B22">
        <w:rPr>
          <w:rFonts w:ascii="游ゴシック Medium" w:eastAsia="游ゴシック Medium" w:hAnsi="游ゴシック Medium" w:hint="eastAsia"/>
        </w:rPr>
        <w:t>木</w:t>
      </w:r>
      <w:r w:rsidR="008C1B22" w:rsidRPr="00EF27E5">
        <w:rPr>
          <w:rFonts w:ascii="游ゴシック Medium" w:eastAsia="游ゴシック Medium" w:hAnsi="游ゴシック Medium" w:hint="eastAsia"/>
        </w:rPr>
        <w:t>）</w:t>
      </w:r>
      <w:r w:rsidR="002F3512">
        <w:rPr>
          <w:rFonts w:ascii="游ゴシック Medium" w:eastAsia="游ゴシック Medium" w:hAnsi="游ゴシック Medium" w:hint="eastAsia"/>
        </w:rPr>
        <w:t>×修学旅行1日目</w:t>
      </w:r>
    </w:p>
    <w:p w:rsidR="008C1B22" w:rsidRPr="00EF27E5" w:rsidRDefault="002F3512" w:rsidP="00427E45">
      <w:pPr>
        <w:spacing w:line="400" w:lineRule="exact"/>
        <w:ind w:firstLineChars="300" w:firstLine="720"/>
        <w:rPr>
          <w:rFonts w:ascii="游ゴシック Medium" w:eastAsia="游ゴシック Medium" w:hAnsi="游ゴシック Medium"/>
        </w:rPr>
      </w:pPr>
      <w:r>
        <w:rPr>
          <w:rFonts w:ascii="游ゴシック Medium" w:eastAsia="游ゴシック Medium" w:hAnsi="游ゴシック Medium" w:hint="eastAsia"/>
        </w:rPr>
        <w:t>１７日（金）×修学旅行2日目</w:t>
      </w:r>
    </w:p>
    <w:p w:rsidR="008C1B22" w:rsidRDefault="008C1B22" w:rsidP="008C1B22">
      <w:pPr>
        <w:spacing w:line="400" w:lineRule="exact"/>
        <w:rPr>
          <w:rFonts w:ascii="游ゴシック Medium" w:eastAsia="游ゴシック Medium" w:hAnsi="游ゴシック Medium"/>
        </w:rPr>
      </w:pPr>
      <w:r w:rsidRPr="00EF27E5">
        <w:rPr>
          <w:rFonts w:ascii="游ゴシック Medium" w:eastAsia="游ゴシック Medium" w:hAnsi="游ゴシック Medium"/>
        </w:rPr>
        <w:t xml:space="preserve"> 　   </w:t>
      </w:r>
      <w:r w:rsidR="00427E45">
        <w:rPr>
          <w:rFonts w:ascii="游ゴシック Medium" w:eastAsia="游ゴシック Medium" w:hAnsi="游ゴシック Medium" w:hint="eastAsia"/>
        </w:rPr>
        <w:t>２０</w:t>
      </w:r>
      <w:r>
        <w:rPr>
          <w:rFonts w:ascii="游ゴシック Medium" w:eastAsia="游ゴシック Medium" w:hAnsi="游ゴシック Medium" w:hint="eastAsia"/>
        </w:rPr>
        <w:t>日（月</w:t>
      </w:r>
      <w:r w:rsidRPr="00EF27E5">
        <w:rPr>
          <w:rFonts w:ascii="游ゴシック Medium" w:eastAsia="游ゴシック Medium" w:hAnsi="游ゴシック Medium" w:hint="eastAsia"/>
        </w:rPr>
        <w:t>）</w:t>
      </w:r>
      <w:r>
        <w:rPr>
          <w:rFonts w:ascii="游ゴシック Medium" w:eastAsia="游ゴシック Medium" w:hAnsi="游ゴシック Medium" w:hint="eastAsia"/>
        </w:rPr>
        <w:t>（敬老の日）</w:t>
      </w:r>
    </w:p>
    <w:p w:rsidR="00DB694F" w:rsidRDefault="00427E45" w:rsidP="008C1B22">
      <w:pPr>
        <w:spacing w:line="400" w:lineRule="exact"/>
        <w:rPr>
          <w:rFonts w:ascii="游ゴシック Medium" w:eastAsia="游ゴシック Medium" w:hAnsi="游ゴシック Medium"/>
        </w:rPr>
      </w:pPr>
      <w:r>
        <w:rPr>
          <w:rFonts w:ascii="游ゴシック Medium" w:eastAsia="游ゴシック Medium" w:hAnsi="游ゴシック Medium" w:hint="eastAsia"/>
        </w:rPr>
        <w:t xml:space="preserve">　　　</w:t>
      </w:r>
      <w:r w:rsidR="00DB694F">
        <w:rPr>
          <w:rFonts w:ascii="游ゴシック Medium" w:eastAsia="游ゴシック Medium" w:hAnsi="游ゴシック Medium" w:hint="eastAsia"/>
        </w:rPr>
        <w:t>２１日（火）ＰＴＡ生活環境部資源回収</w:t>
      </w:r>
    </w:p>
    <w:p w:rsidR="008C1B22" w:rsidRDefault="00DB694F" w:rsidP="00DB694F">
      <w:pPr>
        <w:spacing w:line="400" w:lineRule="exact"/>
        <w:ind w:firstLineChars="700" w:firstLine="2240"/>
        <w:rPr>
          <w:rFonts w:ascii="游ゴシック Medium" w:eastAsia="游ゴシック Medium" w:hAnsi="游ゴシック Medium"/>
        </w:rPr>
      </w:pPr>
      <w:r>
        <w:rPr>
          <w:rFonts w:ascii="游ゴシック Medium" w:eastAsia="游ゴシック Medium" w:hAnsi="游ゴシック Medium"/>
          <w:noProof/>
          <w:color w:val="FF0000"/>
          <w:sz w:val="32"/>
        </w:rPr>
        <mc:AlternateContent>
          <mc:Choice Requires="wps">
            <w:drawing>
              <wp:anchor distT="0" distB="0" distL="114300" distR="114300" simplePos="0" relativeHeight="251880448" behindDoc="0" locked="0" layoutInCell="1" allowOverlap="1" wp14:anchorId="7FEA6C97" wp14:editId="5F54CE5F">
                <wp:simplePos x="0" y="0"/>
                <wp:positionH relativeFrom="column">
                  <wp:posOffset>3561080</wp:posOffset>
                </wp:positionH>
                <wp:positionV relativeFrom="paragraph">
                  <wp:posOffset>218440</wp:posOffset>
                </wp:positionV>
                <wp:extent cx="2895600" cy="571500"/>
                <wp:effectExtent l="819150" t="95250" r="19050" b="19050"/>
                <wp:wrapNone/>
                <wp:docPr id="16" name="角丸四角形吹き出し 16"/>
                <wp:cNvGraphicFramePr/>
                <a:graphic xmlns:a="http://schemas.openxmlformats.org/drawingml/2006/main">
                  <a:graphicData uri="http://schemas.microsoft.com/office/word/2010/wordprocessingShape">
                    <wps:wsp>
                      <wps:cNvSpPr/>
                      <wps:spPr>
                        <a:xfrm>
                          <a:off x="0" y="0"/>
                          <a:ext cx="2895600" cy="571500"/>
                        </a:xfrm>
                        <a:prstGeom prst="wedgeRoundRectCallout">
                          <a:avLst>
                            <a:gd name="adj1" fmla="val -77746"/>
                            <a:gd name="adj2" fmla="val -64772"/>
                            <a:gd name="adj3" fmla="val 16667"/>
                          </a:avLst>
                        </a:prstGeom>
                        <a:noFill/>
                        <a:ln w="3175" cap="flat" cmpd="sng" algn="ctr">
                          <a:solidFill>
                            <a:sysClr val="windowText" lastClr="000000"/>
                          </a:solidFill>
                          <a:prstDash val="solid"/>
                        </a:ln>
                        <a:effectLst/>
                      </wps:spPr>
                      <wps:txbx>
                        <w:txbxContent>
                          <w:p w:rsidR="002147F6" w:rsidRDefault="002147F6" w:rsidP="002147F6">
                            <w:pPr>
                              <w:ind w:firstLineChars="100" w:firstLine="240"/>
                              <w:rPr>
                                <w:rFonts w:hint="eastAsia"/>
                              </w:rPr>
                            </w:pPr>
                            <w:r>
                              <w:rPr>
                                <w:rFonts w:hint="eastAsia"/>
                              </w:rPr>
                              <w:t>回収業者</w:t>
                            </w:r>
                            <w:r>
                              <w:t>が来るのは</w:t>
                            </w:r>
                            <w:r>
                              <w:rPr>
                                <w:rFonts w:hint="eastAsia"/>
                              </w:rPr>
                              <w:t>，</w:t>
                            </w:r>
                            <w:r>
                              <w:t>１０月</w:t>
                            </w:r>
                            <w:r>
                              <w:rPr>
                                <w:rFonts w:hint="eastAsia"/>
                              </w:rPr>
                              <w:t>１</w:t>
                            </w:r>
                            <w:r>
                              <w:t>日（</w:t>
                            </w:r>
                            <w:r>
                              <w:rPr>
                                <w:rFonts w:hint="eastAsia"/>
                              </w:rPr>
                              <w:t>金</w:t>
                            </w:r>
                            <w:r>
                              <w:t>）</w:t>
                            </w:r>
                            <w:r>
                              <w:rPr>
                                <w:rFonts w:hint="eastAsia"/>
                              </w:rPr>
                              <w:t>８：３０</w:t>
                            </w:r>
                            <w: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A6C97" id="角丸四角形吹き出し 16" o:spid="_x0000_s1028" type="#_x0000_t62" style="position:absolute;left:0;text-align:left;margin-left:280.4pt;margin-top:17.2pt;width:228pt;height:4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" adj="-5993,-3191" filled="f" strokecolor="windowText" strokeweight=".25pt">
                <v:textbox>
                  <w:txbxContent>
                    <w:p w:rsidR="002147F6" w:rsidRDefault="002147F6" w:rsidP="002147F6">
                      <w:pPr>
                        <w:ind w:firstLineChars="100" w:firstLine="240"/>
                        <w:rPr>
                          <w:rFonts w:hint="eastAsia"/>
                        </w:rPr>
                      </w:pPr>
                      <w:r>
                        <w:rPr>
                          <w:rFonts w:hint="eastAsia"/>
                        </w:rPr>
                        <w:t>回収業者</w:t>
                      </w:r>
                      <w:r>
                        <w:t>が来るのは</w:t>
                      </w:r>
                      <w:r>
                        <w:rPr>
                          <w:rFonts w:hint="eastAsia"/>
                        </w:rPr>
                        <w:t>，</w:t>
                      </w:r>
                      <w:r>
                        <w:t>１０月</w:t>
                      </w:r>
                      <w:r>
                        <w:rPr>
                          <w:rFonts w:hint="eastAsia"/>
                        </w:rPr>
                        <w:t>１</w:t>
                      </w:r>
                      <w:r>
                        <w:t>日（</w:t>
                      </w:r>
                      <w:r>
                        <w:rPr>
                          <w:rFonts w:hint="eastAsia"/>
                        </w:rPr>
                        <w:t>金</w:t>
                      </w:r>
                      <w:r>
                        <w:t>）</w:t>
                      </w:r>
                      <w:r>
                        <w:rPr>
                          <w:rFonts w:hint="eastAsia"/>
                        </w:rPr>
                        <w:t>８：３０</w:t>
                      </w:r>
                      <w:r>
                        <w:t>です。</w:t>
                      </w:r>
                    </w:p>
                  </w:txbxContent>
                </v:textbox>
              </v:shape>
            </w:pict>
          </mc:Fallback>
        </mc:AlternateContent>
      </w:r>
      <w:r>
        <w:rPr>
          <w:rFonts w:ascii="游ゴシック Medium" w:eastAsia="游ゴシック Medium" w:hAnsi="游ゴシック Medium" w:hint="eastAsia"/>
        </w:rPr>
        <w:t>～３０日（木）</w:t>
      </w:r>
    </w:p>
    <w:p w:rsidR="002147F6" w:rsidRPr="00EF27E5" w:rsidRDefault="002147F6" w:rsidP="008C1B22">
      <w:pPr>
        <w:spacing w:line="400" w:lineRule="exact"/>
        <w:rPr>
          <w:rFonts w:ascii="游ゴシック Medium" w:eastAsia="游ゴシック Medium" w:hAnsi="游ゴシック Medium" w:hint="eastAsia"/>
        </w:rPr>
      </w:pPr>
      <w:r>
        <w:rPr>
          <w:rFonts w:ascii="游ゴシック Medium" w:eastAsia="游ゴシック Medium" w:hAnsi="游ゴシック Medium" w:hint="eastAsia"/>
        </w:rPr>
        <w:t xml:space="preserve">　　　</w:t>
      </w:r>
      <w:r w:rsidR="00DB694F">
        <w:rPr>
          <w:rFonts w:ascii="游ゴシック Medium" w:eastAsia="游ゴシック Medium" w:hAnsi="游ゴシック Medium" w:hint="eastAsia"/>
        </w:rPr>
        <w:t>２３日（木</w:t>
      </w:r>
      <w:r w:rsidR="00DB694F" w:rsidRPr="00EF27E5">
        <w:rPr>
          <w:rFonts w:ascii="游ゴシック Medium" w:eastAsia="游ゴシック Medium" w:hAnsi="游ゴシック Medium" w:hint="eastAsia"/>
        </w:rPr>
        <w:t>）</w:t>
      </w:r>
      <w:r w:rsidR="00DB694F">
        <w:rPr>
          <w:rFonts w:ascii="游ゴシック Medium" w:eastAsia="游ゴシック Medium" w:hAnsi="游ゴシック Medium" w:hint="eastAsia"/>
        </w:rPr>
        <w:t>（</w:t>
      </w:r>
      <w:r w:rsidR="00DB694F" w:rsidRPr="00EF27E5">
        <w:rPr>
          <w:rFonts w:ascii="游ゴシック Medium" w:eastAsia="游ゴシック Medium" w:hAnsi="游ゴシック Medium" w:hint="eastAsia"/>
        </w:rPr>
        <w:t>秋分の日</w:t>
      </w:r>
      <w:r w:rsidR="00DB694F">
        <w:rPr>
          <w:rFonts w:ascii="游ゴシック Medium" w:eastAsia="游ゴシック Medium" w:hAnsi="游ゴシック Medium" w:hint="eastAsia"/>
        </w:rPr>
        <w:t>）</w:t>
      </w:r>
    </w:p>
    <w:p w:rsidR="008C1B22" w:rsidRDefault="008C1B22" w:rsidP="00427E45">
      <w:pPr>
        <w:spacing w:line="400" w:lineRule="exact"/>
        <w:rPr>
          <w:rFonts w:ascii="游ゴシック Medium" w:eastAsia="游ゴシック Medium" w:hAnsi="游ゴシック Medium"/>
        </w:rPr>
      </w:pPr>
      <w:r>
        <w:rPr>
          <w:rFonts w:ascii="游ゴシック Medium" w:eastAsia="游ゴシック Medium" w:hAnsi="游ゴシック Medium" w:hint="eastAsia"/>
        </w:rPr>
        <w:t xml:space="preserve">　　　</w:t>
      </w:r>
      <w:r w:rsidR="002147F6">
        <w:rPr>
          <w:rFonts w:ascii="游ゴシック Medium" w:eastAsia="游ゴシック Medium" w:hAnsi="游ゴシック Medium" w:hint="eastAsia"/>
        </w:rPr>
        <w:t>３０日（木</w:t>
      </w:r>
      <w:r w:rsidRPr="00EF27E5">
        <w:rPr>
          <w:rFonts w:ascii="游ゴシック Medium" w:eastAsia="游ゴシック Medium" w:hAnsi="游ゴシック Medium" w:hint="eastAsia"/>
        </w:rPr>
        <w:t>）</w:t>
      </w:r>
      <w:r>
        <w:rPr>
          <w:rFonts w:ascii="游ゴシック Medium" w:eastAsia="游ゴシック Medium" w:hAnsi="游ゴシック Medium" w:hint="eastAsia"/>
        </w:rPr>
        <w:t>前期通知表受け渡し日</w:t>
      </w:r>
    </w:p>
    <w:p w:rsidR="00EB196C" w:rsidRPr="003C7C08" w:rsidRDefault="008F4075" w:rsidP="00DF78D1">
      <w:pPr>
        <w:spacing w:line="240" w:lineRule="auto"/>
        <w:rPr>
          <w:rFonts w:ascii="游ゴシック Medium" w:eastAsia="游ゴシック Medium" w:hAnsi="游ゴシック Medium"/>
          <w:b/>
          <w:color w:val="000000" w:themeColor="text1"/>
          <w:sz w:val="32"/>
        </w:rPr>
      </w:pPr>
      <w:r w:rsidRPr="00EB196C">
        <w:rPr>
          <w:noProof/>
        </w:rPr>
        <w:drawing>
          <wp:anchor distT="0" distB="0" distL="114300" distR="114300" simplePos="0" relativeHeight="251887616" behindDoc="0" locked="0" layoutInCell="1" allowOverlap="1" wp14:anchorId="11D715D2" wp14:editId="036CDEC0">
            <wp:simplePos x="0" y="0"/>
            <wp:positionH relativeFrom="margin">
              <wp:posOffset>4104005</wp:posOffset>
            </wp:positionH>
            <wp:positionV relativeFrom="paragraph">
              <wp:posOffset>313055</wp:posOffset>
            </wp:positionV>
            <wp:extent cx="2520950" cy="2619375"/>
            <wp:effectExtent l="0" t="0" r="0" b="9525"/>
            <wp:wrapThrough wrapText="bothSides">
              <wp:wrapPolygon edited="0">
                <wp:start x="0" y="0"/>
                <wp:lineTo x="0" y="21521"/>
                <wp:lineTo x="21382" y="21521"/>
                <wp:lineTo x="21382"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950" cy="2619375"/>
                    </a:xfrm>
                    <a:prstGeom prst="rect">
                      <a:avLst/>
                    </a:prstGeom>
                  </pic:spPr>
                </pic:pic>
              </a:graphicData>
            </a:graphic>
            <wp14:sizeRelH relativeFrom="page">
              <wp14:pctWidth>0</wp14:pctWidth>
            </wp14:sizeRelH>
            <wp14:sizeRelV relativeFrom="page">
              <wp14:pctHeight>0</wp14:pctHeight>
            </wp14:sizeRelV>
          </wp:anchor>
        </w:drawing>
      </w:r>
      <w:r w:rsidR="00EB196C" w:rsidRPr="003C7C08">
        <w:rPr>
          <w:rFonts w:ascii="游明朝" w:eastAsia="游明朝" w:hAnsi="游明朝" w:hint="eastAsia"/>
          <w:b/>
          <w:color w:val="000000" w:themeColor="text1"/>
          <w:sz w:val="36"/>
        </w:rPr>
        <w:t>愛のパトロール</w:t>
      </w:r>
      <w:r w:rsidR="00EB196C">
        <w:rPr>
          <w:rFonts w:ascii="游明朝" w:eastAsia="游明朝" w:hAnsi="游明朝" w:hint="eastAsia"/>
          <w:b/>
          <w:color w:val="000000" w:themeColor="text1"/>
          <w:sz w:val="36"/>
        </w:rPr>
        <w:t>・交通安全街頭指導</w:t>
      </w:r>
    </w:p>
    <w:p w:rsidR="00EB196C" w:rsidRPr="00EB196C" w:rsidRDefault="00EB196C" w:rsidP="00EB196C">
      <w:pPr>
        <w:spacing w:line="400" w:lineRule="exact"/>
        <w:ind w:firstLineChars="100" w:firstLine="220"/>
        <w:rPr>
          <w:rFonts w:ascii="游明朝" w:eastAsia="游明朝" w:hAnsi="游明朝"/>
          <w:color w:val="auto"/>
          <w:sz w:val="22"/>
          <w:szCs w:val="22"/>
        </w:rPr>
      </w:pPr>
      <w:r w:rsidRPr="00EB196C">
        <w:rPr>
          <w:rFonts w:ascii="游明朝" w:eastAsia="游明朝" w:hAnsi="游明朝" w:hint="eastAsia"/>
          <w:color w:val="auto"/>
          <w:sz w:val="22"/>
          <w:szCs w:val="22"/>
        </w:rPr>
        <w:t>「緑新っ子を育てる会」（神楽岡東市民委員会）の役員の皆様に，夏休み中の７月２４日（土）,８月8日（日），１６日（月）の３日間，１５時から愛のパトロールを行っていただきました。</w:t>
      </w:r>
      <w:r w:rsidR="008F4075">
        <w:rPr>
          <w:rFonts w:ascii="游明朝" w:eastAsia="游明朝" w:hAnsi="游明朝" w:hint="eastAsia"/>
          <w:color w:val="auto"/>
          <w:sz w:val="22"/>
          <w:szCs w:val="22"/>
        </w:rPr>
        <w:t>本当にありがとうございました。</w:t>
      </w:r>
      <w:r w:rsidRPr="00EB196C">
        <w:rPr>
          <w:rFonts w:ascii="游明朝" w:eastAsia="游明朝" w:hAnsi="游明朝" w:hint="eastAsia"/>
          <w:color w:val="auto"/>
          <w:sz w:val="22"/>
          <w:szCs w:val="22"/>
        </w:rPr>
        <w:t>猛暑やコロナ禍のため，公園で遊んだり，道路を自転車で通行したりしている子どもはほとんどいませんでしたが，今後も地域の安心・安全のために夏休み期間中の愛のパトロールを継続していきたいと思います。</w:t>
      </w:r>
    </w:p>
    <w:p w:rsidR="00EB196C" w:rsidRPr="00EB196C" w:rsidRDefault="00EB196C" w:rsidP="00EB196C">
      <w:pPr>
        <w:spacing w:line="400" w:lineRule="exact"/>
        <w:ind w:firstLineChars="100" w:firstLine="220"/>
        <w:rPr>
          <w:rFonts w:ascii="游明朝" w:eastAsia="游明朝" w:hAnsi="游明朝"/>
          <w:color w:val="auto"/>
          <w:sz w:val="22"/>
          <w:szCs w:val="22"/>
        </w:rPr>
      </w:pPr>
      <w:r w:rsidRPr="00EB196C">
        <w:rPr>
          <w:rFonts w:ascii="游明朝" w:eastAsia="游明朝" w:hAnsi="游明朝" w:hint="eastAsia"/>
          <w:color w:val="auto"/>
          <w:sz w:val="22"/>
          <w:szCs w:val="22"/>
        </w:rPr>
        <w:t>また，始業式の8月20日（金）は，「緑新っ子を育てる会」とＰＴＡ生活環境部の方に，交通安全街頭指導をしていただきました。</w:t>
      </w:r>
    </w:p>
    <w:p w:rsidR="00EB196C" w:rsidRPr="00EB196C" w:rsidRDefault="00EB196C" w:rsidP="00EB196C">
      <w:pPr>
        <w:spacing w:line="400" w:lineRule="exact"/>
        <w:ind w:firstLineChars="100" w:firstLine="220"/>
        <w:rPr>
          <w:rFonts w:ascii="游明朝" w:eastAsia="游明朝" w:hAnsi="游明朝"/>
          <w:color w:val="auto"/>
          <w:sz w:val="22"/>
          <w:szCs w:val="22"/>
        </w:rPr>
      </w:pPr>
      <w:r w:rsidRPr="00EB196C">
        <w:rPr>
          <w:rFonts w:ascii="游明朝" w:eastAsia="游明朝" w:hAnsi="游明朝" w:hint="eastAsia"/>
          <w:color w:val="auto"/>
          <w:sz w:val="22"/>
          <w:szCs w:val="22"/>
        </w:rPr>
        <w:t>近年，不審者による犯罪や痛ましい事故が発生していますが，保護者・地域の方々の温かい見守りにより，子どもたちは大きな事故もなく始業式を迎えることができました。</w:t>
      </w:r>
    </w:p>
    <w:p w:rsidR="00EB196C" w:rsidRPr="00EB196C" w:rsidRDefault="00EB196C" w:rsidP="00DF78D1">
      <w:pPr>
        <w:spacing w:line="400" w:lineRule="exact"/>
        <w:ind w:firstLineChars="100" w:firstLine="220"/>
        <w:rPr>
          <w:rFonts w:ascii="游ゴシック Medium" w:eastAsia="游ゴシック Medium" w:hAnsi="游ゴシック Medium" w:hint="eastAsia"/>
        </w:rPr>
      </w:pPr>
      <w:r w:rsidRPr="00EB196C">
        <w:rPr>
          <w:rFonts w:ascii="游明朝" w:eastAsia="游明朝" w:hAnsi="游明朝" w:hint="eastAsia"/>
          <w:color w:val="auto"/>
          <w:sz w:val="22"/>
          <w:szCs w:val="22"/>
        </w:rPr>
        <w:t>今後とも，児童の安全・安心のために，関係機関とも連携を図りながら対応して参りますので，よろしくお願いいたします。</w:t>
      </w:r>
    </w:p>
    <w:sectPr w:rsidR="00EB196C" w:rsidRPr="00EB196C" w:rsidSect="00F74101">
      <w:headerReference w:type="default" r:id="rId14"/>
      <w:pgSz w:w="11906" w:h="16838" w:code="9"/>
      <w:pgMar w:top="964" w:right="737" w:bottom="709" w:left="737" w:header="680" w:footer="992" w:gutter="0"/>
      <w:pgBorders>
        <w:top w:val="single" w:sz="4" w:space="1" w:color="auto"/>
        <w:left w:val="single" w:sz="4" w:space="18" w:color="auto"/>
        <w:bottom w:val="single" w:sz="4" w:space="1" w:color="auto"/>
        <w:right w:val="single" w:sz="4" w:space="18"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E84" w:rsidRDefault="001D7E84" w:rsidP="007F6FFB">
      <w:r>
        <w:separator/>
      </w:r>
    </w:p>
  </w:endnote>
  <w:endnote w:type="continuationSeparator" w:id="0">
    <w:p w:rsidR="001D7E84" w:rsidRDefault="001D7E84" w:rsidP="007F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E84" w:rsidRDefault="001D7E84" w:rsidP="007F6FFB">
      <w:r>
        <w:separator/>
      </w:r>
    </w:p>
  </w:footnote>
  <w:footnote w:type="continuationSeparator" w:id="0">
    <w:p w:rsidR="001D7E84" w:rsidRDefault="001D7E84" w:rsidP="007F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E84" w:rsidRDefault="001D7E84" w:rsidP="00174AF0">
    <w:pPr>
      <w:pStyle w:val="a4"/>
      <w:ind w:firstLineChars="1200" w:firstLine="2354"/>
    </w:pPr>
    <w:r w:rsidRPr="00174AF0">
      <w:rPr>
        <w:rFonts w:ascii="游明朝" w:eastAsia="游明朝" w:hAnsi="游明朝" w:cs="ＭＳ ゴシック" w:hint="eastAsia"/>
        <w:b/>
        <w:bCs/>
        <w:sz w:val="20"/>
        <w:szCs w:val="20"/>
      </w:rPr>
      <w:t>〔P．</w:t>
    </w:r>
    <w:r w:rsidRPr="00174AF0">
      <w:rPr>
        <w:rFonts w:ascii="游明朝" w:eastAsia="游明朝" w:hAnsi="游明朝" w:cs="ＭＳ ゴシック"/>
        <w:b/>
        <w:bCs/>
        <w:sz w:val="20"/>
        <w:szCs w:val="20"/>
      </w:rPr>
      <w:fldChar w:fldCharType="begin"/>
    </w:r>
    <w:r w:rsidRPr="00174AF0">
      <w:rPr>
        <w:rFonts w:ascii="游明朝" w:eastAsia="游明朝" w:hAnsi="游明朝" w:cs="ＭＳ ゴシック"/>
        <w:b/>
        <w:bCs/>
        <w:sz w:val="20"/>
        <w:szCs w:val="20"/>
      </w:rPr>
      <w:instrText>PAGE   \* MERGEFORMAT</w:instrText>
    </w:r>
    <w:r w:rsidRPr="00174AF0">
      <w:rPr>
        <w:rFonts w:ascii="游明朝" w:eastAsia="游明朝" w:hAnsi="游明朝" w:cs="ＭＳ ゴシック"/>
        <w:b/>
        <w:bCs/>
        <w:sz w:val="20"/>
        <w:szCs w:val="20"/>
      </w:rPr>
      <w:fldChar w:fldCharType="separate"/>
    </w:r>
    <w:r w:rsidR="005C501F" w:rsidRPr="005C501F">
      <w:rPr>
        <w:rFonts w:ascii="游明朝" w:eastAsia="游明朝" w:hAnsi="游明朝" w:cs="ＭＳ ゴシック"/>
        <w:b/>
        <w:bCs/>
        <w:noProof/>
        <w:sz w:val="20"/>
        <w:szCs w:val="20"/>
        <w:lang w:val="ja-JP"/>
      </w:rPr>
      <w:t>3</w:t>
    </w:r>
    <w:r w:rsidRPr="00174AF0">
      <w:rPr>
        <w:rFonts w:ascii="游明朝" w:eastAsia="游明朝" w:hAnsi="游明朝" w:cs="ＭＳ ゴシック"/>
        <w:b/>
        <w:bCs/>
        <w:sz w:val="20"/>
        <w:szCs w:val="20"/>
      </w:rPr>
      <w:fldChar w:fldCharType="end"/>
    </w:r>
    <w:r w:rsidRPr="00174AF0">
      <w:rPr>
        <w:rFonts w:ascii="游明朝" w:eastAsia="游明朝" w:hAnsi="游明朝" w:cs="ＭＳ ゴシック" w:hint="eastAsia"/>
        <w:b/>
        <w:bCs/>
        <w:sz w:val="20"/>
        <w:szCs w:val="20"/>
      </w:rPr>
      <w:t>〕</w:t>
    </w:r>
    <w:r w:rsidRPr="00174AF0">
      <w:rPr>
        <w:rFonts w:ascii="游明朝" w:eastAsia="游明朝" w:hAnsi="游明朝" w:hint="eastAsia"/>
        <w:b/>
        <w:bCs/>
        <w:sz w:val="20"/>
        <w:szCs w:val="20"/>
      </w:rPr>
      <w:t>学校だより「緑新」</w:t>
    </w:r>
    <w:r w:rsidRPr="00174AF0">
      <w:rPr>
        <w:rFonts w:ascii="游明朝" w:eastAsia="游明朝" w:hAnsi="游明朝"/>
        <w:b/>
        <w:bCs/>
        <w:sz w:val="20"/>
        <w:szCs w:val="20"/>
      </w:rPr>
      <w:t xml:space="preserve">    </w:t>
    </w:r>
    <w:r w:rsidR="002147F6">
      <w:rPr>
        <w:rFonts w:ascii="游明朝" w:eastAsia="游明朝" w:hAnsi="游明朝" w:hint="eastAsia"/>
        <w:b/>
        <w:bCs/>
        <w:sz w:val="20"/>
        <w:szCs w:val="20"/>
      </w:rPr>
      <w:t>令和３</w:t>
    </w:r>
    <w:r>
      <w:rPr>
        <w:rFonts w:ascii="游明朝" w:eastAsia="游明朝" w:hAnsi="游明朝" w:hint="eastAsia"/>
        <w:b/>
        <w:bCs/>
        <w:sz w:val="20"/>
        <w:szCs w:val="20"/>
      </w:rPr>
      <w:t>年　８月３１日（</w:t>
    </w:r>
    <w:r w:rsidR="002147F6">
      <w:rPr>
        <w:rFonts w:ascii="游明朝" w:eastAsia="游明朝" w:hAnsi="游明朝" w:hint="eastAsia"/>
        <w:b/>
        <w:bCs/>
        <w:sz w:val="20"/>
        <w:szCs w:val="20"/>
      </w:rPr>
      <w:t>火</w:t>
    </w:r>
    <w:r w:rsidRPr="00174AF0">
      <w:rPr>
        <w:rFonts w:ascii="游明朝" w:eastAsia="游明朝" w:hAnsi="游明朝" w:hint="eastAsia"/>
        <w:b/>
        <w:bCs/>
        <w:sz w:val="20"/>
        <w:szCs w:val="20"/>
      </w:rPr>
      <w:t>曜日）</w:t>
    </w:r>
    <w:r>
      <w:t xml:space="preserve">   </w:t>
    </w:r>
    <w:r>
      <w:rPr>
        <w:rFonts w:ascii="游明朝" w:eastAsia="游明朝" w:hAnsi="游明朝" w:hint="eastAsia"/>
      </w:rPr>
      <w:t>第５</w:t>
    </w:r>
    <w:r w:rsidRPr="00174AF0">
      <w:rPr>
        <w:rFonts w:ascii="游明朝" w:eastAsia="游明朝" w:hAnsi="游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84"/>
    <w:rsid w:val="00007541"/>
    <w:rsid w:val="000230AF"/>
    <w:rsid w:val="00027FBC"/>
    <w:rsid w:val="00042952"/>
    <w:rsid w:val="00052809"/>
    <w:rsid w:val="0005325C"/>
    <w:rsid w:val="00053D2A"/>
    <w:rsid w:val="000638CC"/>
    <w:rsid w:val="0007327A"/>
    <w:rsid w:val="00081D08"/>
    <w:rsid w:val="0009134B"/>
    <w:rsid w:val="00094E94"/>
    <w:rsid w:val="000964A3"/>
    <w:rsid w:val="00096E8F"/>
    <w:rsid w:val="000A60B0"/>
    <w:rsid w:val="000B019D"/>
    <w:rsid w:val="000B3273"/>
    <w:rsid w:val="000C20B9"/>
    <w:rsid w:val="000D19D1"/>
    <w:rsid w:val="000D3248"/>
    <w:rsid w:val="000E7260"/>
    <w:rsid w:val="000F101F"/>
    <w:rsid w:val="000F2E6E"/>
    <w:rsid w:val="001019DA"/>
    <w:rsid w:val="00103846"/>
    <w:rsid w:val="00106590"/>
    <w:rsid w:val="00125FFF"/>
    <w:rsid w:val="001311DF"/>
    <w:rsid w:val="00137D63"/>
    <w:rsid w:val="00140793"/>
    <w:rsid w:val="00152C94"/>
    <w:rsid w:val="00155F51"/>
    <w:rsid w:val="0017320C"/>
    <w:rsid w:val="00174AF0"/>
    <w:rsid w:val="00180714"/>
    <w:rsid w:val="00187047"/>
    <w:rsid w:val="001A165D"/>
    <w:rsid w:val="001A199C"/>
    <w:rsid w:val="001B47CE"/>
    <w:rsid w:val="001B6AFD"/>
    <w:rsid w:val="001B7B6A"/>
    <w:rsid w:val="001C2FE4"/>
    <w:rsid w:val="001D5524"/>
    <w:rsid w:val="001D5984"/>
    <w:rsid w:val="001D7E84"/>
    <w:rsid w:val="001E64FB"/>
    <w:rsid w:val="001F20AE"/>
    <w:rsid w:val="00201E63"/>
    <w:rsid w:val="00203AB0"/>
    <w:rsid w:val="002111BA"/>
    <w:rsid w:val="002147F6"/>
    <w:rsid w:val="00216DFA"/>
    <w:rsid w:val="00232512"/>
    <w:rsid w:val="002366A4"/>
    <w:rsid w:val="002402D2"/>
    <w:rsid w:val="00252E88"/>
    <w:rsid w:val="00253489"/>
    <w:rsid w:val="00253A9A"/>
    <w:rsid w:val="00261443"/>
    <w:rsid w:val="00271813"/>
    <w:rsid w:val="00277D60"/>
    <w:rsid w:val="00286A6F"/>
    <w:rsid w:val="00287052"/>
    <w:rsid w:val="00296C73"/>
    <w:rsid w:val="002A103E"/>
    <w:rsid w:val="002A762A"/>
    <w:rsid w:val="002C0CB4"/>
    <w:rsid w:val="002F17B7"/>
    <w:rsid w:val="002F3512"/>
    <w:rsid w:val="002F6C32"/>
    <w:rsid w:val="002F7EA4"/>
    <w:rsid w:val="00303507"/>
    <w:rsid w:val="00315890"/>
    <w:rsid w:val="00337D5A"/>
    <w:rsid w:val="00342EFF"/>
    <w:rsid w:val="003509F6"/>
    <w:rsid w:val="00374DA1"/>
    <w:rsid w:val="003773A0"/>
    <w:rsid w:val="003775BB"/>
    <w:rsid w:val="003960E4"/>
    <w:rsid w:val="003968ED"/>
    <w:rsid w:val="003A11D9"/>
    <w:rsid w:val="003A7E26"/>
    <w:rsid w:val="003B0205"/>
    <w:rsid w:val="003B4991"/>
    <w:rsid w:val="003B7857"/>
    <w:rsid w:val="003C0062"/>
    <w:rsid w:val="003C7C08"/>
    <w:rsid w:val="003D2CFF"/>
    <w:rsid w:val="003E2979"/>
    <w:rsid w:val="003E6E9C"/>
    <w:rsid w:val="003F7E90"/>
    <w:rsid w:val="00405E80"/>
    <w:rsid w:val="004151A9"/>
    <w:rsid w:val="00417BA0"/>
    <w:rsid w:val="004204DA"/>
    <w:rsid w:val="00427E45"/>
    <w:rsid w:val="00434797"/>
    <w:rsid w:val="0046308E"/>
    <w:rsid w:val="00467BDE"/>
    <w:rsid w:val="004744F3"/>
    <w:rsid w:val="00475892"/>
    <w:rsid w:val="0048043B"/>
    <w:rsid w:val="00481A5F"/>
    <w:rsid w:val="00483884"/>
    <w:rsid w:val="00483FA1"/>
    <w:rsid w:val="00492D16"/>
    <w:rsid w:val="00493D5E"/>
    <w:rsid w:val="004A5527"/>
    <w:rsid w:val="004B7D21"/>
    <w:rsid w:val="004D193B"/>
    <w:rsid w:val="004E3AD1"/>
    <w:rsid w:val="004E3E46"/>
    <w:rsid w:val="004F2426"/>
    <w:rsid w:val="00505E1F"/>
    <w:rsid w:val="0052188F"/>
    <w:rsid w:val="00551FE7"/>
    <w:rsid w:val="00560202"/>
    <w:rsid w:val="00560651"/>
    <w:rsid w:val="00563133"/>
    <w:rsid w:val="00563E4C"/>
    <w:rsid w:val="0056465B"/>
    <w:rsid w:val="00581EFD"/>
    <w:rsid w:val="005877D9"/>
    <w:rsid w:val="00592F31"/>
    <w:rsid w:val="0059401B"/>
    <w:rsid w:val="005A6041"/>
    <w:rsid w:val="005C173D"/>
    <w:rsid w:val="005C3077"/>
    <w:rsid w:val="005C3AF2"/>
    <w:rsid w:val="005C501F"/>
    <w:rsid w:val="005C60B5"/>
    <w:rsid w:val="005D25A0"/>
    <w:rsid w:val="005D495C"/>
    <w:rsid w:val="005E0C37"/>
    <w:rsid w:val="005F511F"/>
    <w:rsid w:val="005F60C0"/>
    <w:rsid w:val="00601F9E"/>
    <w:rsid w:val="00606BEB"/>
    <w:rsid w:val="00615345"/>
    <w:rsid w:val="00617495"/>
    <w:rsid w:val="00655CD3"/>
    <w:rsid w:val="00655F2B"/>
    <w:rsid w:val="00657A12"/>
    <w:rsid w:val="00662592"/>
    <w:rsid w:val="00671011"/>
    <w:rsid w:val="00684F4B"/>
    <w:rsid w:val="0068526F"/>
    <w:rsid w:val="006A1D6C"/>
    <w:rsid w:val="006A20FF"/>
    <w:rsid w:val="006B6EFE"/>
    <w:rsid w:val="006C483A"/>
    <w:rsid w:val="006C4BBB"/>
    <w:rsid w:val="006C7619"/>
    <w:rsid w:val="006D7D84"/>
    <w:rsid w:val="006E70CA"/>
    <w:rsid w:val="00712306"/>
    <w:rsid w:val="00713641"/>
    <w:rsid w:val="00723BE8"/>
    <w:rsid w:val="007242C7"/>
    <w:rsid w:val="007309A7"/>
    <w:rsid w:val="00742D44"/>
    <w:rsid w:val="00745F81"/>
    <w:rsid w:val="00747D00"/>
    <w:rsid w:val="00752194"/>
    <w:rsid w:val="007566FF"/>
    <w:rsid w:val="00756B2C"/>
    <w:rsid w:val="00760441"/>
    <w:rsid w:val="00761268"/>
    <w:rsid w:val="00784D37"/>
    <w:rsid w:val="00796011"/>
    <w:rsid w:val="007B734E"/>
    <w:rsid w:val="007C3784"/>
    <w:rsid w:val="007C6AAC"/>
    <w:rsid w:val="007E777E"/>
    <w:rsid w:val="007F6D67"/>
    <w:rsid w:val="007F6FFB"/>
    <w:rsid w:val="00816EC2"/>
    <w:rsid w:val="00825FEB"/>
    <w:rsid w:val="00836629"/>
    <w:rsid w:val="00850D9B"/>
    <w:rsid w:val="008530CA"/>
    <w:rsid w:val="00853DFA"/>
    <w:rsid w:val="00862813"/>
    <w:rsid w:val="0086490D"/>
    <w:rsid w:val="008A055E"/>
    <w:rsid w:val="008A34F1"/>
    <w:rsid w:val="008A5CFE"/>
    <w:rsid w:val="008C1B22"/>
    <w:rsid w:val="008C270B"/>
    <w:rsid w:val="008D4355"/>
    <w:rsid w:val="008D69FA"/>
    <w:rsid w:val="008F4075"/>
    <w:rsid w:val="009078C6"/>
    <w:rsid w:val="0093474A"/>
    <w:rsid w:val="009442FF"/>
    <w:rsid w:val="00970499"/>
    <w:rsid w:val="00970C1A"/>
    <w:rsid w:val="00982646"/>
    <w:rsid w:val="0099272F"/>
    <w:rsid w:val="009A0979"/>
    <w:rsid w:val="009A57C8"/>
    <w:rsid w:val="009A74CF"/>
    <w:rsid w:val="009B3AF4"/>
    <w:rsid w:val="009B414B"/>
    <w:rsid w:val="009B4681"/>
    <w:rsid w:val="009C592C"/>
    <w:rsid w:val="009D1F66"/>
    <w:rsid w:val="009E2DF1"/>
    <w:rsid w:val="009F079F"/>
    <w:rsid w:val="009F248B"/>
    <w:rsid w:val="009F5524"/>
    <w:rsid w:val="00A30937"/>
    <w:rsid w:val="00A67451"/>
    <w:rsid w:val="00A67FD0"/>
    <w:rsid w:val="00A851A9"/>
    <w:rsid w:val="00AA0415"/>
    <w:rsid w:val="00AB0F19"/>
    <w:rsid w:val="00AB2A80"/>
    <w:rsid w:val="00AD63FA"/>
    <w:rsid w:val="00AE63B7"/>
    <w:rsid w:val="00AE7472"/>
    <w:rsid w:val="00B01F5D"/>
    <w:rsid w:val="00B0432E"/>
    <w:rsid w:val="00B05692"/>
    <w:rsid w:val="00B058A7"/>
    <w:rsid w:val="00B31AC2"/>
    <w:rsid w:val="00B34697"/>
    <w:rsid w:val="00B73670"/>
    <w:rsid w:val="00B832D3"/>
    <w:rsid w:val="00B9244C"/>
    <w:rsid w:val="00BA25CE"/>
    <w:rsid w:val="00BA3A74"/>
    <w:rsid w:val="00BA4278"/>
    <w:rsid w:val="00BB2847"/>
    <w:rsid w:val="00BB2886"/>
    <w:rsid w:val="00BB2DA5"/>
    <w:rsid w:val="00BB3435"/>
    <w:rsid w:val="00BC192F"/>
    <w:rsid w:val="00BC7467"/>
    <w:rsid w:val="00BD5164"/>
    <w:rsid w:val="00BF2DF1"/>
    <w:rsid w:val="00BF6D8D"/>
    <w:rsid w:val="00C01949"/>
    <w:rsid w:val="00C11AB2"/>
    <w:rsid w:val="00C2402E"/>
    <w:rsid w:val="00C270C8"/>
    <w:rsid w:val="00C315D9"/>
    <w:rsid w:val="00C33866"/>
    <w:rsid w:val="00C34AFC"/>
    <w:rsid w:val="00C351E8"/>
    <w:rsid w:val="00C403B1"/>
    <w:rsid w:val="00C44822"/>
    <w:rsid w:val="00C51175"/>
    <w:rsid w:val="00C62ECF"/>
    <w:rsid w:val="00C6310F"/>
    <w:rsid w:val="00C75979"/>
    <w:rsid w:val="00C853A4"/>
    <w:rsid w:val="00C94FF0"/>
    <w:rsid w:val="00CA32BD"/>
    <w:rsid w:val="00CD4EC2"/>
    <w:rsid w:val="00CD5E3A"/>
    <w:rsid w:val="00CE048D"/>
    <w:rsid w:val="00CE2927"/>
    <w:rsid w:val="00CE5F54"/>
    <w:rsid w:val="00CF74E1"/>
    <w:rsid w:val="00D03413"/>
    <w:rsid w:val="00D06360"/>
    <w:rsid w:val="00D06953"/>
    <w:rsid w:val="00D1091B"/>
    <w:rsid w:val="00D16A3C"/>
    <w:rsid w:val="00D2510D"/>
    <w:rsid w:val="00D43038"/>
    <w:rsid w:val="00D47D66"/>
    <w:rsid w:val="00D50D1B"/>
    <w:rsid w:val="00D5376A"/>
    <w:rsid w:val="00D912ED"/>
    <w:rsid w:val="00DA2DCE"/>
    <w:rsid w:val="00DA6FFA"/>
    <w:rsid w:val="00DB52F6"/>
    <w:rsid w:val="00DB694F"/>
    <w:rsid w:val="00DC3430"/>
    <w:rsid w:val="00DC64FD"/>
    <w:rsid w:val="00DC68A0"/>
    <w:rsid w:val="00DD574E"/>
    <w:rsid w:val="00DD66CE"/>
    <w:rsid w:val="00DE02A0"/>
    <w:rsid w:val="00DF6567"/>
    <w:rsid w:val="00DF754E"/>
    <w:rsid w:val="00DF78D1"/>
    <w:rsid w:val="00E11F2C"/>
    <w:rsid w:val="00E14D32"/>
    <w:rsid w:val="00E33B04"/>
    <w:rsid w:val="00E62B4A"/>
    <w:rsid w:val="00E84565"/>
    <w:rsid w:val="00E931EC"/>
    <w:rsid w:val="00EA09B1"/>
    <w:rsid w:val="00EB196C"/>
    <w:rsid w:val="00EB291D"/>
    <w:rsid w:val="00ED0731"/>
    <w:rsid w:val="00ED12D1"/>
    <w:rsid w:val="00EE4B65"/>
    <w:rsid w:val="00EF211C"/>
    <w:rsid w:val="00EF27E5"/>
    <w:rsid w:val="00EF5BE5"/>
    <w:rsid w:val="00F2041C"/>
    <w:rsid w:val="00F25D69"/>
    <w:rsid w:val="00F30027"/>
    <w:rsid w:val="00F37DE6"/>
    <w:rsid w:val="00F409D9"/>
    <w:rsid w:val="00F41061"/>
    <w:rsid w:val="00F477B2"/>
    <w:rsid w:val="00F54D48"/>
    <w:rsid w:val="00F60AA6"/>
    <w:rsid w:val="00F634BA"/>
    <w:rsid w:val="00F704FD"/>
    <w:rsid w:val="00F74101"/>
    <w:rsid w:val="00F758D9"/>
    <w:rsid w:val="00F76204"/>
    <w:rsid w:val="00F77989"/>
    <w:rsid w:val="00F960BC"/>
    <w:rsid w:val="00FA5678"/>
    <w:rsid w:val="00FB18B4"/>
    <w:rsid w:val="00FB1B31"/>
    <w:rsid w:val="00FB34D5"/>
    <w:rsid w:val="00FC501D"/>
    <w:rsid w:val="00FD42FF"/>
    <w:rsid w:val="00FE28BA"/>
    <w:rsid w:val="00FF1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CACEC93"/>
  <w15:docId w15:val="{3872BAFA-9052-4785-80DA-8C74214C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E84"/>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D7D84"/>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4">
    <w:name w:val="header"/>
    <w:basedOn w:val="a"/>
    <w:link w:val="a5"/>
    <w:uiPriority w:val="99"/>
    <w:unhideWhenUsed/>
    <w:rsid w:val="007F6FFB"/>
    <w:pPr>
      <w:tabs>
        <w:tab w:val="center" w:pos="4252"/>
        <w:tab w:val="right" w:pos="8504"/>
      </w:tabs>
      <w:snapToGrid w:val="0"/>
    </w:pPr>
  </w:style>
  <w:style w:type="character" w:customStyle="1" w:styleId="a5">
    <w:name w:val="ヘッダー (文字)"/>
    <w:basedOn w:val="a0"/>
    <w:link w:val="a4"/>
    <w:uiPriority w:val="99"/>
    <w:rsid w:val="007F6FFB"/>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7F6FFB"/>
    <w:pPr>
      <w:tabs>
        <w:tab w:val="center" w:pos="4252"/>
        <w:tab w:val="right" w:pos="8504"/>
      </w:tabs>
      <w:snapToGrid w:val="0"/>
    </w:pPr>
  </w:style>
  <w:style w:type="character" w:customStyle="1" w:styleId="a7">
    <w:name w:val="フッター (文字)"/>
    <w:basedOn w:val="a0"/>
    <w:link w:val="a6"/>
    <w:uiPriority w:val="99"/>
    <w:rsid w:val="007F6FFB"/>
    <w:rPr>
      <w:rFonts w:ascii="ＭＳ 明朝" w:eastAsia="ＭＳ 明朝" w:hAnsi="ＭＳ 明朝" w:cs="ＭＳ 明朝"/>
      <w:color w:val="000000"/>
      <w:kern w:val="0"/>
      <w:sz w:val="24"/>
      <w:szCs w:val="24"/>
    </w:rPr>
  </w:style>
  <w:style w:type="character" w:styleId="a8">
    <w:name w:val="Hyperlink"/>
    <w:basedOn w:val="a0"/>
    <w:uiPriority w:val="99"/>
    <w:semiHidden/>
    <w:unhideWhenUsed/>
    <w:rsid w:val="00DC68A0"/>
    <w:rPr>
      <w:color w:val="0000FF"/>
      <w:u w:val="single"/>
    </w:rPr>
  </w:style>
  <w:style w:type="paragraph" w:styleId="a9">
    <w:name w:val="Balloon Text"/>
    <w:basedOn w:val="a"/>
    <w:link w:val="aa"/>
    <w:uiPriority w:val="99"/>
    <w:semiHidden/>
    <w:unhideWhenUsed/>
    <w:rsid w:val="00B924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244C"/>
    <w:rPr>
      <w:rFonts w:asciiTheme="majorHAnsi" w:eastAsiaTheme="majorEastAsia" w:hAnsiTheme="majorHAnsi" w:cstheme="majorBidi"/>
      <w:color w:val="000000"/>
      <w:kern w:val="0"/>
      <w:sz w:val="18"/>
      <w:szCs w:val="18"/>
    </w:rPr>
  </w:style>
  <w:style w:type="table" w:styleId="ab">
    <w:name w:val="Table Grid"/>
    <w:basedOn w:val="a1"/>
    <w:uiPriority w:val="59"/>
    <w:rsid w:val="00AA0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2DF1"/>
  </w:style>
  <w:style w:type="character" w:customStyle="1" w:styleId="ad">
    <w:name w:val="日付 (文字)"/>
    <w:basedOn w:val="a0"/>
    <w:link w:val="ac"/>
    <w:uiPriority w:val="99"/>
    <w:semiHidden/>
    <w:rsid w:val="00BF2DF1"/>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3111">
      <w:bodyDiv w:val="1"/>
      <w:marLeft w:val="0"/>
      <w:marRight w:val="0"/>
      <w:marTop w:val="0"/>
      <w:marBottom w:val="0"/>
      <w:divBdr>
        <w:top w:val="none" w:sz="0" w:space="0" w:color="auto"/>
        <w:left w:val="none" w:sz="0" w:space="0" w:color="auto"/>
        <w:bottom w:val="none" w:sz="0" w:space="0" w:color="auto"/>
        <w:right w:val="none" w:sz="0" w:space="0" w:color="auto"/>
      </w:divBdr>
    </w:div>
    <w:div w:id="258998624">
      <w:bodyDiv w:val="1"/>
      <w:marLeft w:val="0"/>
      <w:marRight w:val="0"/>
      <w:marTop w:val="0"/>
      <w:marBottom w:val="0"/>
      <w:divBdr>
        <w:top w:val="none" w:sz="0" w:space="0" w:color="auto"/>
        <w:left w:val="none" w:sz="0" w:space="0" w:color="auto"/>
        <w:bottom w:val="none" w:sz="0" w:space="0" w:color="auto"/>
        <w:right w:val="none" w:sz="0" w:space="0" w:color="auto"/>
      </w:divBdr>
    </w:div>
    <w:div w:id="671417335">
      <w:bodyDiv w:val="1"/>
      <w:marLeft w:val="0"/>
      <w:marRight w:val="0"/>
      <w:marTop w:val="0"/>
      <w:marBottom w:val="0"/>
      <w:divBdr>
        <w:top w:val="none" w:sz="0" w:space="0" w:color="auto"/>
        <w:left w:val="none" w:sz="0" w:space="0" w:color="auto"/>
        <w:bottom w:val="none" w:sz="0" w:space="0" w:color="auto"/>
        <w:right w:val="none" w:sz="0" w:space="0" w:color="auto"/>
      </w:divBdr>
    </w:div>
    <w:div w:id="2063824286">
      <w:bodyDiv w:val="1"/>
      <w:marLeft w:val="0"/>
      <w:marRight w:val="0"/>
      <w:marTop w:val="0"/>
      <w:marBottom w:val="0"/>
      <w:divBdr>
        <w:top w:val="none" w:sz="0" w:space="0" w:color="auto"/>
        <w:left w:val="none" w:sz="0" w:space="0" w:color="auto"/>
        <w:bottom w:val="none" w:sz="0" w:space="0" w:color="auto"/>
        <w:right w:val="none" w:sz="0" w:space="0" w:color="auto"/>
      </w:divBdr>
      <w:divsChild>
        <w:div w:id="1728381476">
          <w:marLeft w:val="0"/>
          <w:marRight w:val="0"/>
          <w:marTop w:val="0"/>
          <w:marBottom w:val="0"/>
          <w:divBdr>
            <w:top w:val="none" w:sz="0" w:space="0" w:color="auto"/>
            <w:left w:val="none" w:sz="0" w:space="0" w:color="auto"/>
            <w:bottom w:val="none" w:sz="0" w:space="0" w:color="auto"/>
            <w:right w:val="none" w:sz="0" w:space="0" w:color="auto"/>
          </w:divBdr>
        </w:div>
        <w:div w:id="90892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2CCD-FAF8-4C05-AC57-19178F02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2243</TotalTime>
  <Pages>4</Pages>
  <Words>612</Words>
  <Characters>3492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旭川市立緑新小学校</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南山　夕子</dc:creator>
  <cp:lastModifiedBy>Min Yk</cp:lastModifiedBy>
  <cp:revision>9</cp:revision>
  <cp:lastPrinted>2021-08-30T23:09:00Z</cp:lastPrinted>
  <dcterms:created xsi:type="dcterms:W3CDTF">2021-08-29T09:15:00Z</dcterms:created>
  <dcterms:modified xsi:type="dcterms:W3CDTF">2021-08-30T23:37:00Z</dcterms:modified>
</cp:coreProperties>
</file>